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70CFC" w14:textId="444CA5F8" w:rsidR="00934722" w:rsidRPr="00154357" w:rsidRDefault="00154357">
      <w:pPr>
        <w:rPr>
          <w:b/>
          <w:bCs/>
        </w:rPr>
      </w:pPr>
      <w:r w:rsidRPr="00154357">
        <w:rPr>
          <w:b/>
          <w:bCs/>
        </w:rPr>
        <w:t xml:space="preserve">TESTO 1 - </w:t>
      </w:r>
      <w:proofErr w:type="spellStart"/>
      <w:r w:rsidRPr="00154357">
        <w:rPr>
          <w:b/>
          <w:bCs/>
        </w:rPr>
        <w:t>День</w:t>
      </w:r>
      <w:proofErr w:type="spellEnd"/>
      <w:r w:rsidRPr="00154357">
        <w:rPr>
          <w:b/>
          <w:bCs/>
        </w:rPr>
        <w:t xml:space="preserve"> </w:t>
      </w:r>
      <w:proofErr w:type="spellStart"/>
      <w:r w:rsidRPr="00154357">
        <w:rPr>
          <w:b/>
          <w:bCs/>
        </w:rPr>
        <w:t>Победы</w:t>
      </w:r>
      <w:proofErr w:type="spellEnd"/>
    </w:p>
    <w:p w14:paraId="5F9E20DB" w14:textId="71F381B3" w:rsidR="00154357" w:rsidRPr="00154357" w:rsidRDefault="00154357" w:rsidP="00154357">
      <w:pPr>
        <w:rPr>
          <w:lang w:val="ru-RU"/>
        </w:rPr>
      </w:pPr>
      <w:r w:rsidRPr="00154357">
        <w:rPr>
          <w:lang w:val="ru-RU"/>
        </w:rPr>
        <w:t>Девятое мая – это особый день для всех русских людей. Это День Победы.  Это день, когда закончилась Великая Отечественная война (так в России называют Вторую мировую войну)</w:t>
      </w:r>
    </w:p>
    <w:p w14:paraId="7734C7AD" w14:textId="5C7559F9" w:rsidR="00154357" w:rsidRPr="00154357" w:rsidRDefault="00154357" w:rsidP="00154357">
      <w:pPr>
        <w:rPr>
          <w:lang w:val="ru-RU"/>
        </w:rPr>
      </w:pPr>
      <w:r w:rsidRPr="00154357">
        <w:rPr>
          <w:lang w:val="ru-RU"/>
        </w:rPr>
        <w:t xml:space="preserve"> </w:t>
      </w:r>
    </w:p>
    <w:p w14:paraId="3EDD21A6" w14:textId="77777777" w:rsidR="00154357" w:rsidRPr="00154357" w:rsidRDefault="00154357" w:rsidP="00154357">
      <w:pPr>
        <w:rPr>
          <w:lang w:val="ru-RU"/>
        </w:rPr>
      </w:pPr>
      <w:r w:rsidRPr="00154357">
        <w:rPr>
          <w:lang w:val="ru-RU"/>
        </w:rPr>
        <w:t>Для Советского Союза война началась 22 июня 1941 года. За день до этого, 21 июня во всех школах страны был праздник – последний школьный бал. Девушки и юноши только что закончили школу. Они танцевали, мечтали о будущем и не знали, что на следующий день они пойдут на войну и никогда не вернутся домой.</w:t>
      </w:r>
    </w:p>
    <w:p w14:paraId="58DECF3A" w14:textId="77777777" w:rsidR="00154357" w:rsidRPr="00154357" w:rsidRDefault="00154357" w:rsidP="00154357">
      <w:pPr>
        <w:rPr>
          <w:lang w:val="ru-RU"/>
        </w:rPr>
      </w:pPr>
    </w:p>
    <w:p w14:paraId="467CA368" w14:textId="1370553D" w:rsidR="00154357" w:rsidRPr="00154357" w:rsidRDefault="00154357" w:rsidP="00154357">
      <w:pPr>
        <w:rPr>
          <w:lang w:val="ru-RU"/>
        </w:rPr>
      </w:pPr>
      <w:r w:rsidRPr="00154357">
        <w:rPr>
          <w:lang w:val="ru-RU"/>
        </w:rPr>
        <w:t>Для Советского Союза война длилась 4 (четыре) года. Это было очень тяжёлое время для всех. Во многих городах и деревнях был голод. Миллионы советских солдат погибли в этой войне. Но они победили и стали героями для каждого русского человека.</w:t>
      </w:r>
    </w:p>
    <w:p w14:paraId="3695B156" w14:textId="77777777" w:rsidR="00154357" w:rsidRPr="00154357" w:rsidRDefault="00154357" w:rsidP="00154357">
      <w:pPr>
        <w:rPr>
          <w:lang w:val="ru-RU"/>
        </w:rPr>
      </w:pPr>
    </w:p>
    <w:p w14:paraId="7E9F3C6B" w14:textId="5782B3EA" w:rsidR="00154357" w:rsidRDefault="00154357" w:rsidP="00154357">
      <w:pPr>
        <w:rPr>
          <w:lang w:val="ru-RU"/>
        </w:rPr>
      </w:pPr>
      <w:r w:rsidRPr="00154357">
        <w:rPr>
          <w:lang w:val="ru-RU"/>
        </w:rPr>
        <w:t>С тех пор прошло более 65 лет. Но русские люди не забывают своих героев. В каждом городе проводятся концерты в честь Великой Отечественной войны. В Москве на Красной площади можно увидеть большой парад. Внуки и правнуки благодарят ветеранов за свободу.</w:t>
      </w:r>
    </w:p>
    <w:p w14:paraId="4C3CFF09" w14:textId="5B10CCBE" w:rsidR="00154357" w:rsidRDefault="00154357" w:rsidP="00154357">
      <w:pPr>
        <w:rPr>
          <w:lang w:val="ru-RU"/>
        </w:rPr>
      </w:pPr>
    </w:p>
    <w:p w14:paraId="6CA32F17" w14:textId="77777777" w:rsidR="00154357" w:rsidRDefault="00154357" w:rsidP="00154357"/>
    <w:p w14:paraId="2DEA1B66" w14:textId="3914C3AA" w:rsidR="00154357" w:rsidRDefault="00154357" w:rsidP="00154357">
      <w:pPr>
        <w:rPr>
          <w:b/>
          <w:bCs/>
        </w:rPr>
      </w:pPr>
      <w:r>
        <w:t xml:space="preserve">TESTO 2 - </w:t>
      </w:r>
      <w:proofErr w:type="spellStart"/>
      <w:r w:rsidRPr="00154357">
        <w:rPr>
          <w:b/>
          <w:bCs/>
        </w:rPr>
        <w:t>Есть</w:t>
      </w:r>
      <w:proofErr w:type="spellEnd"/>
      <w:r w:rsidRPr="00154357">
        <w:rPr>
          <w:b/>
          <w:bCs/>
        </w:rPr>
        <w:t xml:space="preserve"> </w:t>
      </w:r>
      <w:proofErr w:type="spellStart"/>
      <w:r w:rsidRPr="00154357">
        <w:rPr>
          <w:b/>
          <w:bCs/>
        </w:rPr>
        <w:t>ценности</w:t>
      </w:r>
      <w:proofErr w:type="spellEnd"/>
      <w:r w:rsidRPr="00154357">
        <w:rPr>
          <w:b/>
          <w:bCs/>
        </w:rPr>
        <w:t xml:space="preserve">, </w:t>
      </w:r>
      <w:proofErr w:type="spellStart"/>
      <w:r w:rsidRPr="00154357">
        <w:rPr>
          <w:b/>
          <w:bCs/>
        </w:rPr>
        <w:t>которые</w:t>
      </w:r>
      <w:proofErr w:type="spellEnd"/>
      <w:r w:rsidRPr="00154357">
        <w:rPr>
          <w:b/>
          <w:bCs/>
        </w:rPr>
        <w:t xml:space="preserve"> </w:t>
      </w:r>
      <w:proofErr w:type="spellStart"/>
      <w:r w:rsidRPr="00154357">
        <w:rPr>
          <w:b/>
          <w:bCs/>
        </w:rPr>
        <w:t>изменяются</w:t>
      </w:r>
      <w:proofErr w:type="spellEnd"/>
    </w:p>
    <w:p w14:paraId="66DAB711" w14:textId="77777777" w:rsidR="00154357" w:rsidRPr="00154357" w:rsidRDefault="00154357" w:rsidP="00154357">
      <w:pPr>
        <w:pStyle w:val="NormaleWeb"/>
        <w:spacing w:before="0" w:beforeAutospacing="0" w:after="0" w:afterAutospacing="0" w:line="420" w:lineRule="atLeast"/>
        <w:textAlignment w:val="baseline"/>
        <w:rPr>
          <w:rFonts w:ascii="Montserrat" w:hAnsi="Montserrat"/>
          <w:color w:val="333333"/>
          <w:lang w:val="ru-RU"/>
        </w:rPr>
      </w:pP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Есть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ценности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,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которые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изменяются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,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теряются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,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пропадают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,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становясь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пылью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времени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.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Но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как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бы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ни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изменялось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общество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,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всё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равно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на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протяжении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тысячелетий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остаются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вечные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ценности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,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которые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имеют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большое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значение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для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людей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всех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поколений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и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культур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.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Одной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из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таких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вечных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ценностей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,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безусловно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,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является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дружба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>.</w:t>
      </w:r>
    </w:p>
    <w:p w14:paraId="6FADE73B" w14:textId="77777777" w:rsidR="00154357" w:rsidRPr="00154357" w:rsidRDefault="00154357" w:rsidP="00154357">
      <w:pPr>
        <w:pStyle w:val="NormaleWeb"/>
        <w:spacing w:before="0" w:beforeAutospacing="0" w:after="0" w:afterAutospacing="0" w:line="420" w:lineRule="atLeast"/>
        <w:textAlignment w:val="baseline"/>
        <w:rPr>
          <w:rFonts w:ascii="Montserrat" w:hAnsi="Montserrat"/>
          <w:color w:val="333333"/>
          <w:lang w:val="ru-RU"/>
        </w:rPr>
      </w:pPr>
      <w:r>
        <w:rPr>
          <w:rFonts w:ascii="Montserrat" w:hAnsi="Montserrat"/>
          <w:color w:val="333333"/>
        </w:rPr>
        <w:t> </w:t>
      </w:r>
    </w:p>
    <w:p w14:paraId="7D8CBD63" w14:textId="77777777" w:rsidR="00154357" w:rsidRPr="00154357" w:rsidRDefault="00154357" w:rsidP="00154357">
      <w:pPr>
        <w:pStyle w:val="NormaleWeb"/>
        <w:spacing w:before="0" w:beforeAutospacing="0" w:after="0" w:afterAutospacing="0" w:line="420" w:lineRule="atLeast"/>
        <w:textAlignment w:val="baseline"/>
        <w:rPr>
          <w:rFonts w:ascii="Montserrat" w:hAnsi="Montserrat"/>
          <w:color w:val="333333"/>
          <w:lang w:val="ru-RU"/>
        </w:rPr>
      </w:pP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Люди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очень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часто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употребляют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это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слово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в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своём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языке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,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тех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или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иных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людей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называют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своими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друзьями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,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но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мало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кто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может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сформулировать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,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что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такое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дружба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,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кто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такой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настоящий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друг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,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каким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он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должен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быть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.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Все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определения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дружбы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сходны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в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одном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: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дружба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Roboto" w:hAnsi="Roboto" w:cs="Roboto"/>
          <w:color w:val="333333"/>
          <w:bdr w:val="none" w:sz="0" w:space="0" w:color="auto" w:frame="1"/>
          <w:lang w:val="ru-RU"/>
        </w:rPr>
        <w:t>–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это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взаимоотношения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,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основанные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на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взаимной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открытости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людей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,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полном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доверии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и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постоянной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готовности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в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любой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момент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прийти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друг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другу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на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помощь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>.</w:t>
      </w:r>
    </w:p>
    <w:p w14:paraId="1B4A8204" w14:textId="77777777" w:rsidR="00154357" w:rsidRPr="00154357" w:rsidRDefault="00154357" w:rsidP="00154357">
      <w:pPr>
        <w:pStyle w:val="NormaleWeb"/>
        <w:spacing w:before="0" w:beforeAutospacing="0" w:after="0" w:afterAutospacing="0" w:line="420" w:lineRule="atLeast"/>
        <w:textAlignment w:val="baseline"/>
        <w:rPr>
          <w:rFonts w:ascii="Montserrat" w:hAnsi="Montserrat"/>
          <w:color w:val="333333"/>
          <w:lang w:val="ru-RU"/>
        </w:rPr>
      </w:pPr>
      <w:r>
        <w:rPr>
          <w:rFonts w:ascii="Montserrat" w:hAnsi="Montserrat"/>
          <w:color w:val="333333"/>
        </w:rPr>
        <w:t> </w:t>
      </w:r>
    </w:p>
    <w:p w14:paraId="146AA175" w14:textId="77777777" w:rsidR="00154357" w:rsidRDefault="00154357" w:rsidP="00154357">
      <w:pPr>
        <w:pStyle w:val="NormaleWeb"/>
        <w:spacing w:before="0" w:beforeAutospacing="0" w:after="0" w:afterAutospacing="0" w:line="420" w:lineRule="atLeast"/>
        <w:textAlignment w:val="baseline"/>
        <w:rPr>
          <w:rFonts w:ascii="Montserrat" w:hAnsi="Montserrat"/>
          <w:color w:val="333333"/>
        </w:rPr>
      </w:pP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Главное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,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чтобы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у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друзей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были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одинаковые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жизненные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ценности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,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похожие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духовные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ориентиры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,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тогда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они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смогут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дружить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,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даже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если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их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отношение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к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определённым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явлениям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жизни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разное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.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И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тогда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на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настоящую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дружбу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не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влияет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время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и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расстояние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.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Люди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могут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разговаривать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друг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с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другом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лишь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изредка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,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быть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в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разлуке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в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течение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многих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лет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,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но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всё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lastRenderedPageBreak/>
        <w:t>равно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оставаться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очень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близкими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 </w:t>
      </w:r>
      <w:r w:rsidRPr="00154357">
        <w:rPr>
          <w:rFonts w:ascii="Calibri" w:hAnsi="Calibri" w:cs="Calibri"/>
          <w:color w:val="333333"/>
          <w:bdr w:val="none" w:sz="0" w:space="0" w:color="auto" w:frame="1"/>
          <w:lang w:val="ru-RU"/>
        </w:rPr>
        <w:t>друзьями</w:t>
      </w:r>
      <w:r w:rsidRPr="00154357">
        <w:rPr>
          <w:rFonts w:ascii="Roboto" w:hAnsi="Roboto"/>
          <w:color w:val="333333"/>
          <w:bdr w:val="none" w:sz="0" w:space="0" w:color="auto" w:frame="1"/>
          <w:lang w:val="ru-RU"/>
        </w:rPr>
        <w:t xml:space="preserve">. </w:t>
      </w:r>
      <w:proofErr w:type="spellStart"/>
      <w:r>
        <w:rPr>
          <w:rFonts w:ascii="Calibri" w:hAnsi="Calibri" w:cs="Calibri"/>
          <w:color w:val="333333"/>
          <w:bdr w:val="none" w:sz="0" w:space="0" w:color="auto" w:frame="1"/>
        </w:rPr>
        <w:t>Подобное</w:t>
      </w:r>
      <w:proofErr w:type="spellEnd"/>
      <w:r>
        <w:rPr>
          <w:rFonts w:ascii="Roboto" w:hAnsi="Roboto"/>
          <w:color w:val="333333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color w:val="333333"/>
          <w:bdr w:val="none" w:sz="0" w:space="0" w:color="auto" w:frame="1"/>
        </w:rPr>
        <w:t>постоянство</w:t>
      </w:r>
      <w:proofErr w:type="spellEnd"/>
      <w:r>
        <w:rPr>
          <w:rFonts w:ascii="Roboto" w:hAnsi="Roboto"/>
          <w:color w:val="333333"/>
          <w:bdr w:val="none" w:sz="0" w:space="0" w:color="auto" w:frame="1"/>
        </w:rPr>
        <w:t xml:space="preserve"> </w:t>
      </w:r>
      <w:r>
        <w:rPr>
          <w:rFonts w:ascii="Roboto" w:hAnsi="Roboto" w:cs="Roboto"/>
          <w:color w:val="333333"/>
          <w:bdr w:val="none" w:sz="0" w:space="0" w:color="auto" w:frame="1"/>
        </w:rPr>
        <w:t>–</w:t>
      </w:r>
      <w:r>
        <w:rPr>
          <w:rFonts w:ascii="Roboto" w:hAnsi="Roboto"/>
          <w:color w:val="333333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color w:val="333333"/>
          <w:bdr w:val="none" w:sz="0" w:space="0" w:color="auto" w:frame="1"/>
        </w:rPr>
        <w:t>отличительная</w:t>
      </w:r>
      <w:proofErr w:type="spellEnd"/>
      <w:r>
        <w:rPr>
          <w:rFonts w:ascii="Roboto" w:hAnsi="Roboto"/>
          <w:color w:val="333333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color w:val="333333"/>
          <w:bdr w:val="none" w:sz="0" w:space="0" w:color="auto" w:frame="1"/>
        </w:rPr>
        <w:t>черта</w:t>
      </w:r>
      <w:proofErr w:type="spellEnd"/>
      <w:r>
        <w:rPr>
          <w:rFonts w:ascii="Roboto" w:hAnsi="Roboto"/>
          <w:color w:val="333333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color w:val="333333"/>
          <w:bdr w:val="none" w:sz="0" w:space="0" w:color="auto" w:frame="1"/>
        </w:rPr>
        <w:t>настоящей</w:t>
      </w:r>
      <w:proofErr w:type="spellEnd"/>
      <w:r>
        <w:rPr>
          <w:rFonts w:ascii="Roboto" w:hAnsi="Roboto"/>
          <w:color w:val="333333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color w:val="333333"/>
          <w:bdr w:val="none" w:sz="0" w:space="0" w:color="auto" w:frame="1"/>
        </w:rPr>
        <w:t>дружбы</w:t>
      </w:r>
      <w:proofErr w:type="spellEnd"/>
      <w:r>
        <w:rPr>
          <w:rFonts w:ascii="Roboto" w:hAnsi="Roboto"/>
          <w:color w:val="333333"/>
          <w:bdr w:val="none" w:sz="0" w:space="0" w:color="auto" w:frame="1"/>
        </w:rPr>
        <w:t>.</w:t>
      </w:r>
    </w:p>
    <w:p w14:paraId="257FFA6A" w14:textId="77777777" w:rsidR="00154357" w:rsidRPr="00154357" w:rsidRDefault="00154357" w:rsidP="00154357">
      <w:pPr>
        <w:rPr>
          <w:b/>
          <w:bCs/>
        </w:rPr>
      </w:pPr>
    </w:p>
    <w:sectPr w:rsidR="00154357" w:rsidRPr="001543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57"/>
    <w:rsid w:val="00154357"/>
    <w:rsid w:val="006837D7"/>
    <w:rsid w:val="00934722"/>
    <w:rsid w:val="00E3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53155"/>
  <w15:chartTrackingRefBased/>
  <w15:docId w15:val="{82C3EF75-23D1-4362-90D1-CC674537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54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5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a.censi1@unimc.it</dc:creator>
  <cp:keywords/>
  <dc:description/>
  <cp:lastModifiedBy>a.censi1@unimc.it</cp:lastModifiedBy>
  <cp:revision>1</cp:revision>
  <dcterms:created xsi:type="dcterms:W3CDTF">2024-10-22T17:25:00Z</dcterms:created>
  <dcterms:modified xsi:type="dcterms:W3CDTF">2024-10-22T17:27:00Z</dcterms:modified>
</cp:coreProperties>
</file>