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36" w:rsidRPr="009E3AD9" w:rsidRDefault="005D2636" w:rsidP="009E3AD9">
      <w:pPr>
        <w:shd w:val="clear" w:color="auto" w:fill="FFFFFF"/>
        <w:spacing w:after="100" w:afterAutospacing="1" w:line="240" w:lineRule="auto"/>
        <w:jc w:val="both"/>
        <w:outlineLvl w:val="1"/>
        <w:rPr>
          <w:rFonts w:ascii="Barlow" w:eastAsia="Times New Roman" w:hAnsi="Barlow" w:cs="Times New Roman"/>
          <w:b/>
          <w:bCs/>
          <w:color w:val="000000"/>
          <w:spacing w:val="4"/>
          <w:sz w:val="56"/>
          <w:szCs w:val="54"/>
          <w:lang w:val="en-US" w:eastAsia="it-IT"/>
        </w:rPr>
      </w:pPr>
      <w:proofErr w:type="spellStart"/>
      <w:r w:rsidRPr="009E3AD9">
        <w:rPr>
          <w:rFonts w:ascii="Barlow" w:eastAsia="Times New Roman" w:hAnsi="Barlow" w:cs="Times New Roman"/>
          <w:b/>
          <w:bCs/>
          <w:color w:val="000000"/>
          <w:spacing w:val="4"/>
          <w:sz w:val="56"/>
          <w:szCs w:val="54"/>
          <w:lang w:val="en-US" w:eastAsia="it-IT"/>
        </w:rPr>
        <w:t>Qué</w:t>
      </w:r>
      <w:proofErr w:type="spellEnd"/>
      <w:r w:rsidRPr="009E3AD9">
        <w:rPr>
          <w:rFonts w:ascii="Barlow" w:eastAsia="Times New Roman" w:hAnsi="Barlow" w:cs="Times New Roman"/>
          <w:b/>
          <w:bCs/>
          <w:color w:val="000000"/>
          <w:spacing w:val="4"/>
          <w:sz w:val="56"/>
          <w:szCs w:val="54"/>
          <w:lang w:val="en-US" w:eastAsia="it-IT"/>
        </w:rPr>
        <w:t xml:space="preserve"> es World Olive Oil Exhibition</w:t>
      </w:r>
    </w:p>
    <w:p w:rsidR="005D2636" w:rsidRPr="009E3AD9" w:rsidRDefault="005D2636"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r w:rsidRPr="009E3AD9">
        <w:rPr>
          <w:rFonts w:ascii="Barlow" w:eastAsia="Times New Roman" w:hAnsi="Barlow" w:cs="Times New Roman"/>
          <w:color w:val="000000"/>
          <w:spacing w:val="8"/>
          <w:sz w:val="28"/>
          <w:szCs w:val="26"/>
          <w:lang w:eastAsia="it-IT"/>
        </w:rPr>
        <w:t xml:space="preserve">La World Olive </w:t>
      </w:r>
      <w:proofErr w:type="spellStart"/>
      <w:r w:rsidRPr="009E3AD9">
        <w:rPr>
          <w:rFonts w:ascii="Barlow" w:eastAsia="Times New Roman" w:hAnsi="Barlow" w:cs="Times New Roman"/>
          <w:color w:val="000000"/>
          <w:spacing w:val="8"/>
          <w:sz w:val="28"/>
          <w:szCs w:val="26"/>
          <w:lang w:eastAsia="it-IT"/>
        </w:rPr>
        <w:t>Oil</w:t>
      </w:r>
      <w:proofErr w:type="spellEnd"/>
      <w:r w:rsidRPr="009E3AD9">
        <w:rPr>
          <w:rFonts w:ascii="Barlow" w:eastAsia="Times New Roman" w:hAnsi="Barlow" w:cs="Times New Roman"/>
          <w:color w:val="000000"/>
          <w:spacing w:val="8"/>
          <w:sz w:val="28"/>
          <w:szCs w:val="26"/>
          <w:lang w:eastAsia="it-IT"/>
        </w:rPr>
        <w:t xml:space="preserve"> Exhibition </w:t>
      </w:r>
      <w:r w:rsidRPr="009E3AD9">
        <w:rPr>
          <w:rFonts w:ascii="Barlow" w:eastAsia="Times New Roman" w:hAnsi="Barlow" w:cs="Times New Roman"/>
          <w:color w:val="70AD47" w:themeColor="accent6"/>
          <w:spacing w:val="8"/>
          <w:sz w:val="28"/>
          <w:szCs w:val="26"/>
          <w:lang w:eastAsia="it-IT"/>
        </w:rPr>
        <w:t xml:space="preserve">se erige </w:t>
      </w:r>
      <w:proofErr w:type="spellStart"/>
      <w:r w:rsidRPr="009E3AD9">
        <w:rPr>
          <w:rFonts w:ascii="Barlow" w:eastAsia="Times New Roman" w:hAnsi="Barlow" w:cs="Times New Roman"/>
          <w:color w:val="000000"/>
          <w:spacing w:val="8"/>
          <w:sz w:val="28"/>
          <w:szCs w:val="26"/>
          <w:lang w:eastAsia="it-IT"/>
        </w:rPr>
        <w:t>como</w:t>
      </w:r>
      <w:proofErr w:type="spellEnd"/>
      <w:r w:rsidRPr="009E3AD9">
        <w:rPr>
          <w:rFonts w:ascii="Barlow" w:eastAsia="Times New Roman" w:hAnsi="Barlow" w:cs="Times New Roman"/>
          <w:color w:val="000000"/>
          <w:spacing w:val="8"/>
          <w:sz w:val="28"/>
          <w:szCs w:val="26"/>
          <w:lang w:eastAsia="it-IT"/>
        </w:rPr>
        <w:t xml:space="preserve"> la </w:t>
      </w:r>
      <w:proofErr w:type="spellStart"/>
      <w:r w:rsidRPr="009E3AD9">
        <w:rPr>
          <w:rFonts w:ascii="Barlow" w:eastAsia="Times New Roman" w:hAnsi="Barlow" w:cs="Times New Roman"/>
          <w:color w:val="000000"/>
          <w:spacing w:val="8"/>
          <w:sz w:val="28"/>
          <w:szCs w:val="26"/>
          <w:lang w:eastAsia="it-IT"/>
        </w:rPr>
        <w:t>principal</w:t>
      </w:r>
      <w:proofErr w:type="spellEnd"/>
      <w:r w:rsidRPr="009E3AD9">
        <w:rPr>
          <w:rFonts w:ascii="Barlow" w:eastAsia="Times New Roman" w:hAnsi="Barlow" w:cs="Times New Roman"/>
          <w:color w:val="000000"/>
          <w:spacing w:val="8"/>
          <w:sz w:val="28"/>
          <w:szCs w:val="26"/>
          <w:lang w:eastAsia="it-IT"/>
        </w:rPr>
        <w:t xml:space="preserve"> </w:t>
      </w:r>
      <w:r w:rsidRPr="009E3AD9">
        <w:rPr>
          <w:rFonts w:ascii="Barlow" w:eastAsia="Times New Roman" w:hAnsi="Barlow" w:cs="Times New Roman"/>
          <w:color w:val="4472C4" w:themeColor="accent1"/>
          <w:spacing w:val="8"/>
          <w:sz w:val="28"/>
          <w:szCs w:val="26"/>
          <w:lang w:eastAsia="it-IT"/>
        </w:rPr>
        <w:t xml:space="preserve">feria </w:t>
      </w:r>
      <w:proofErr w:type="spellStart"/>
      <w:r w:rsidRPr="009E3AD9">
        <w:rPr>
          <w:rFonts w:ascii="Barlow" w:eastAsia="Times New Roman" w:hAnsi="Barlow" w:cs="Times New Roman"/>
          <w:color w:val="4472C4" w:themeColor="accent1"/>
          <w:spacing w:val="8"/>
          <w:sz w:val="28"/>
          <w:szCs w:val="26"/>
          <w:lang w:eastAsia="it-IT"/>
        </w:rPr>
        <w:t>mundial</w:t>
      </w:r>
      <w:proofErr w:type="spellEnd"/>
      <w:r w:rsidRPr="009E3AD9">
        <w:rPr>
          <w:rFonts w:ascii="Barlow" w:eastAsia="Times New Roman" w:hAnsi="Barlow" w:cs="Times New Roman"/>
          <w:color w:val="4472C4" w:themeColor="accent1"/>
          <w:spacing w:val="8"/>
          <w:sz w:val="28"/>
          <w:szCs w:val="26"/>
          <w:lang w:eastAsia="it-IT"/>
        </w:rPr>
        <w:t xml:space="preserve"> </w:t>
      </w:r>
      <w:r w:rsidRPr="009E3AD9">
        <w:rPr>
          <w:rFonts w:ascii="Barlow" w:eastAsia="Times New Roman" w:hAnsi="Barlow" w:cs="Times New Roman"/>
          <w:color w:val="000000"/>
          <w:spacing w:val="8"/>
          <w:sz w:val="28"/>
          <w:szCs w:val="26"/>
          <w:lang w:eastAsia="it-IT"/>
        </w:rPr>
        <w:t xml:space="preserve">del </w:t>
      </w:r>
      <w:proofErr w:type="spellStart"/>
      <w:r w:rsidRPr="009E3AD9">
        <w:rPr>
          <w:rFonts w:ascii="Barlow" w:eastAsia="Times New Roman" w:hAnsi="Barlow" w:cs="Times New Roman"/>
          <w:color w:val="000000"/>
          <w:spacing w:val="8"/>
          <w:sz w:val="28"/>
          <w:szCs w:val="26"/>
          <w:lang w:eastAsia="it-IT"/>
        </w:rPr>
        <w:t>aceite</w:t>
      </w:r>
      <w:proofErr w:type="spellEnd"/>
      <w:r w:rsidRPr="009E3AD9">
        <w:rPr>
          <w:rFonts w:ascii="Barlow" w:eastAsia="Times New Roman" w:hAnsi="Barlow" w:cs="Times New Roman"/>
          <w:color w:val="000000"/>
          <w:spacing w:val="8"/>
          <w:sz w:val="28"/>
          <w:szCs w:val="26"/>
          <w:lang w:eastAsia="it-IT"/>
        </w:rPr>
        <w:t xml:space="preserve"> de oliva, </w:t>
      </w:r>
      <w:r w:rsidRPr="009E3AD9">
        <w:rPr>
          <w:rFonts w:ascii="Barlow" w:eastAsia="Times New Roman" w:hAnsi="Barlow" w:cs="Times New Roman"/>
          <w:color w:val="70AD47" w:themeColor="accent6"/>
          <w:spacing w:val="8"/>
          <w:sz w:val="28"/>
          <w:szCs w:val="26"/>
          <w:lang w:eastAsia="it-IT"/>
        </w:rPr>
        <w:t xml:space="preserve">congregando </w:t>
      </w:r>
      <w:r w:rsidRPr="009E3AD9">
        <w:rPr>
          <w:rFonts w:ascii="Barlow" w:eastAsia="Times New Roman" w:hAnsi="Barlow" w:cs="Times New Roman"/>
          <w:color w:val="000000"/>
          <w:spacing w:val="8"/>
          <w:sz w:val="28"/>
          <w:szCs w:val="26"/>
          <w:lang w:eastAsia="it-IT"/>
        </w:rPr>
        <w:t xml:space="preserve">a </w:t>
      </w:r>
      <w:proofErr w:type="spellStart"/>
      <w:r w:rsidRPr="009E3AD9">
        <w:rPr>
          <w:rFonts w:ascii="Barlow" w:eastAsia="Times New Roman" w:hAnsi="Barlow" w:cs="Times New Roman"/>
          <w:color w:val="000000"/>
          <w:spacing w:val="8"/>
          <w:sz w:val="28"/>
          <w:szCs w:val="26"/>
          <w:lang w:eastAsia="it-IT"/>
        </w:rPr>
        <w:t>los</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principales</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4472C4" w:themeColor="accent1"/>
          <w:spacing w:val="8"/>
          <w:sz w:val="28"/>
          <w:szCs w:val="26"/>
          <w:lang w:eastAsia="it-IT"/>
        </w:rPr>
        <w:t>actores</w:t>
      </w:r>
      <w:proofErr w:type="spellEnd"/>
      <w:r w:rsidRPr="009E3AD9">
        <w:rPr>
          <w:rFonts w:ascii="Barlow" w:eastAsia="Times New Roman" w:hAnsi="Barlow" w:cs="Times New Roman"/>
          <w:color w:val="4472C4" w:themeColor="accent1"/>
          <w:spacing w:val="8"/>
          <w:sz w:val="28"/>
          <w:szCs w:val="26"/>
          <w:lang w:eastAsia="it-IT"/>
        </w:rPr>
        <w:t xml:space="preserve"> </w:t>
      </w:r>
      <w:r w:rsidRPr="009E3AD9">
        <w:rPr>
          <w:rFonts w:ascii="Barlow" w:eastAsia="Times New Roman" w:hAnsi="Barlow" w:cs="Times New Roman"/>
          <w:color w:val="000000"/>
          <w:spacing w:val="8"/>
          <w:sz w:val="28"/>
          <w:szCs w:val="26"/>
          <w:lang w:eastAsia="it-IT"/>
        </w:rPr>
        <w:t xml:space="preserve">del </w:t>
      </w:r>
      <w:proofErr w:type="spellStart"/>
      <w:r w:rsidRPr="009E3AD9">
        <w:rPr>
          <w:rFonts w:ascii="Barlow" w:eastAsia="Times New Roman" w:hAnsi="Barlow" w:cs="Times New Roman"/>
          <w:color w:val="4472C4" w:themeColor="accent1"/>
          <w:spacing w:val="8"/>
          <w:sz w:val="28"/>
          <w:szCs w:val="26"/>
          <w:lang w:eastAsia="it-IT"/>
        </w:rPr>
        <w:t>comercio</w:t>
      </w:r>
      <w:proofErr w:type="spellEnd"/>
      <w:r w:rsidRPr="009E3AD9">
        <w:rPr>
          <w:rFonts w:ascii="Barlow" w:eastAsia="Times New Roman" w:hAnsi="Barlow" w:cs="Times New Roman"/>
          <w:color w:val="4472C4" w:themeColor="accent1"/>
          <w:spacing w:val="8"/>
          <w:sz w:val="28"/>
          <w:szCs w:val="26"/>
          <w:lang w:eastAsia="it-IT"/>
        </w:rPr>
        <w:t xml:space="preserve"> </w:t>
      </w:r>
      <w:proofErr w:type="spellStart"/>
      <w:r w:rsidRPr="009E3AD9">
        <w:rPr>
          <w:rFonts w:ascii="Barlow" w:eastAsia="Times New Roman" w:hAnsi="Barlow" w:cs="Times New Roman"/>
          <w:color w:val="4472C4" w:themeColor="accent1"/>
          <w:spacing w:val="8"/>
          <w:sz w:val="28"/>
          <w:szCs w:val="26"/>
          <w:lang w:eastAsia="it-IT"/>
        </w:rPr>
        <w:t>internacional</w:t>
      </w:r>
      <w:proofErr w:type="spellEnd"/>
      <w:r w:rsidRPr="009E3AD9">
        <w:rPr>
          <w:rFonts w:ascii="Barlow" w:eastAsia="Times New Roman" w:hAnsi="Barlow" w:cs="Times New Roman"/>
          <w:color w:val="000000"/>
          <w:spacing w:val="8"/>
          <w:sz w:val="28"/>
          <w:szCs w:val="26"/>
          <w:lang w:eastAsia="it-IT"/>
        </w:rPr>
        <w:t xml:space="preserve">. Este </w:t>
      </w:r>
      <w:r w:rsidRPr="009E3AD9">
        <w:rPr>
          <w:rFonts w:ascii="Barlow" w:eastAsia="Times New Roman" w:hAnsi="Barlow" w:cs="Times New Roman"/>
          <w:color w:val="4472C4" w:themeColor="accent1"/>
          <w:spacing w:val="8"/>
          <w:sz w:val="28"/>
          <w:szCs w:val="26"/>
          <w:lang w:eastAsia="it-IT"/>
        </w:rPr>
        <w:t xml:space="preserve">evento </w:t>
      </w:r>
      <w:proofErr w:type="spellStart"/>
      <w:r w:rsidRPr="009E3AD9">
        <w:rPr>
          <w:rFonts w:ascii="Barlow" w:eastAsia="Times New Roman" w:hAnsi="Barlow" w:cs="Times New Roman"/>
          <w:color w:val="000000"/>
          <w:spacing w:val="8"/>
          <w:sz w:val="28"/>
          <w:szCs w:val="26"/>
          <w:lang w:eastAsia="it-IT"/>
        </w:rPr>
        <w:t>es</w:t>
      </w:r>
      <w:proofErr w:type="spellEnd"/>
      <w:r w:rsidRPr="009E3AD9">
        <w:rPr>
          <w:rFonts w:ascii="Barlow" w:eastAsia="Times New Roman" w:hAnsi="Barlow" w:cs="Times New Roman"/>
          <w:color w:val="000000"/>
          <w:spacing w:val="8"/>
          <w:sz w:val="28"/>
          <w:szCs w:val="26"/>
          <w:lang w:eastAsia="it-IT"/>
        </w:rPr>
        <w:t xml:space="preserve"> un </w:t>
      </w:r>
      <w:r w:rsidRPr="009E3AD9">
        <w:rPr>
          <w:rFonts w:ascii="Barlow" w:eastAsia="Times New Roman" w:hAnsi="Barlow" w:cs="Times New Roman"/>
          <w:color w:val="4472C4" w:themeColor="accent1"/>
          <w:spacing w:val="8"/>
          <w:sz w:val="28"/>
          <w:szCs w:val="26"/>
          <w:lang w:eastAsia="it-IT"/>
        </w:rPr>
        <w:t xml:space="preserve">punto de </w:t>
      </w:r>
      <w:proofErr w:type="spellStart"/>
      <w:r w:rsidRPr="009E3AD9">
        <w:rPr>
          <w:rFonts w:ascii="Barlow" w:eastAsia="Times New Roman" w:hAnsi="Barlow" w:cs="Times New Roman"/>
          <w:color w:val="4472C4" w:themeColor="accent1"/>
          <w:spacing w:val="8"/>
          <w:sz w:val="28"/>
          <w:szCs w:val="26"/>
          <w:lang w:eastAsia="it-IT"/>
        </w:rPr>
        <w:t>encuentro</w:t>
      </w:r>
      <w:proofErr w:type="spellEnd"/>
      <w:r w:rsidRPr="009E3AD9">
        <w:rPr>
          <w:rFonts w:ascii="Barlow" w:eastAsia="Times New Roman" w:hAnsi="Barlow" w:cs="Times New Roman"/>
          <w:color w:val="4472C4" w:themeColor="accent1"/>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esencial</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entre</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4472C4" w:themeColor="accent1"/>
          <w:spacing w:val="8"/>
          <w:sz w:val="28"/>
          <w:szCs w:val="26"/>
          <w:lang w:eastAsia="it-IT"/>
        </w:rPr>
        <w:t>productores</w:t>
      </w:r>
      <w:proofErr w:type="spellEnd"/>
      <w:r w:rsidRPr="009E3AD9">
        <w:rPr>
          <w:rFonts w:ascii="Barlow" w:eastAsia="Times New Roman" w:hAnsi="Barlow" w:cs="Times New Roman"/>
          <w:color w:val="4472C4" w:themeColor="accent1"/>
          <w:spacing w:val="8"/>
          <w:sz w:val="28"/>
          <w:szCs w:val="26"/>
          <w:lang w:eastAsia="it-IT"/>
        </w:rPr>
        <w:t xml:space="preserve"> </w:t>
      </w:r>
      <w:r w:rsidRPr="009E3AD9">
        <w:rPr>
          <w:rFonts w:ascii="Barlow" w:eastAsia="Times New Roman" w:hAnsi="Barlow" w:cs="Times New Roman"/>
          <w:color w:val="000000"/>
          <w:spacing w:val="8"/>
          <w:sz w:val="28"/>
          <w:szCs w:val="26"/>
          <w:lang w:eastAsia="it-IT"/>
        </w:rPr>
        <w:t xml:space="preserve">y </w:t>
      </w:r>
      <w:proofErr w:type="spellStart"/>
      <w:r w:rsidRPr="009E3AD9">
        <w:rPr>
          <w:rFonts w:ascii="Barlow" w:eastAsia="Times New Roman" w:hAnsi="Barlow" w:cs="Times New Roman"/>
          <w:color w:val="4472C4" w:themeColor="accent1"/>
          <w:spacing w:val="8"/>
          <w:sz w:val="28"/>
          <w:szCs w:val="26"/>
          <w:lang w:eastAsia="it-IT"/>
        </w:rPr>
        <w:t>consumidores</w:t>
      </w:r>
      <w:proofErr w:type="spellEnd"/>
      <w:r w:rsidRPr="009E3AD9">
        <w:rPr>
          <w:rFonts w:ascii="Barlow" w:eastAsia="Times New Roman" w:hAnsi="Barlow" w:cs="Times New Roman"/>
          <w:color w:val="000000"/>
          <w:spacing w:val="8"/>
          <w:sz w:val="28"/>
          <w:szCs w:val="26"/>
          <w:lang w:eastAsia="it-IT"/>
        </w:rPr>
        <w:t xml:space="preserve">, </w:t>
      </w:r>
      <w:r w:rsidRPr="009E3AD9">
        <w:rPr>
          <w:rFonts w:ascii="Barlow" w:eastAsia="Times New Roman" w:hAnsi="Barlow" w:cs="Times New Roman"/>
          <w:color w:val="70AD47" w:themeColor="accent6"/>
          <w:spacing w:val="8"/>
          <w:sz w:val="28"/>
          <w:szCs w:val="26"/>
          <w:lang w:eastAsia="it-IT"/>
        </w:rPr>
        <w:t xml:space="preserve">brindando </w:t>
      </w:r>
      <w:r w:rsidRPr="009E3AD9">
        <w:rPr>
          <w:rFonts w:ascii="Barlow" w:eastAsia="Times New Roman" w:hAnsi="Barlow" w:cs="Times New Roman"/>
          <w:color w:val="000000"/>
          <w:spacing w:val="8"/>
          <w:sz w:val="28"/>
          <w:szCs w:val="26"/>
          <w:lang w:eastAsia="it-IT"/>
        </w:rPr>
        <w:t xml:space="preserve">la </w:t>
      </w:r>
      <w:proofErr w:type="spellStart"/>
      <w:r w:rsidRPr="009E3AD9">
        <w:rPr>
          <w:rFonts w:ascii="Barlow" w:eastAsia="Times New Roman" w:hAnsi="Barlow" w:cs="Times New Roman"/>
          <w:color w:val="70AD47" w:themeColor="accent6"/>
          <w:spacing w:val="8"/>
          <w:sz w:val="28"/>
          <w:szCs w:val="26"/>
          <w:lang w:eastAsia="it-IT"/>
        </w:rPr>
        <w:t>oportunidad</w:t>
      </w:r>
      <w:proofErr w:type="spellEnd"/>
      <w:r w:rsidRPr="009E3AD9">
        <w:rPr>
          <w:rFonts w:ascii="Barlow" w:eastAsia="Times New Roman" w:hAnsi="Barlow" w:cs="Times New Roman"/>
          <w:color w:val="70AD47" w:themeColor="accent6"/>
          <w:spacing w:val="8"/>
          <w:sz w:val="28"/>
          <w:szCs w:val="26"/>
          <w:lang w:eastAsia="it-IT"/>
        </w:rPr>
        <w:t xml:space="preserve"> </w:t>
      </w:r>
      <w:proofErr w:type="spellStart"/>
      <w:r w:rsidRPr="009E3AD9">
        <w:rPr>
          <w:rFonts w:ascii="Barlow" w:eastAsia="Times New Roman" w:hAnsi="Barlow" w:cs="Times New Roman"/>
          <w:color w:val="70AD47" w:themeColor="accent6"/>
          <w:spacing w:val="8"/>
          <w:sz w:val="28"/>
          <w:szCs w:val="26"/>
          <w:lang w:eastAsia="it-IT"/>
        </w:rPr>
        <w:t>única</w:t>
      </w:r>
      <w:proofErr w:type="spellEnd"/>
      <w:r w:rsidRPr="009E3AD9">
        <w:rPr>
          <w:rFonts w:ascii="Barlow" w:eastAsia="Times New Roman" w:hAnsi="Barlow" w:cs="Times New Roman"/>
          <w:color w:val="000000"/>
          <w:spacing w:val="8"/>
          <w:sz w:val="28"/>
          <w:szCs w:val="26"/>
          <w:lang w:eastAsia="it-IT"/>
        </w:rPr>
        <w:t xml:space="preserve"> de </w:t>
      </w:r>
      <w:proofErr w:type="spellStart"/>
      <w:r w:rsidRPr="009E3AD9">
        <w:rPr>
          <w:rFonts w:ascii="Barlow" w:eastAsia="Times New Roman" w:hAnsi="Barlow" w:cs="Times New Roman"/>
          <w:color w:val="70AD47" w:themeColor="accent6"/>
          <w:spacing w:val="8"/>
          <w:sz w:val="28"/>
          <w:szCs w:val="26"/>
          <w:lang w:eastAsia="it-IT"/>
        </w:rPr>
        <w:t>descubrir</w:t>
      </w:r>
      <w:proofErr w:type="spellEnd"/>
      <w:r w:rsidRPr="009E3AD9">
        <w:rPr>
          <w:rFonts w:ascii="Barlow" w:eastAsia="Times New Roman" w:hAnsi="Barlow" w:cs="Times New Roman"/>
          <w:color w:val="70AD47" w:themeColor="accent6"/>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los</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ED7D31" w:themeColor="accent2"/>
          <w:spacing w:val="8"/>
          <w:sz w:val="28"/>
          <w:szCs w:val="26"/>
          <w:lang w:eastAsia="it-IT"/>
        </w:rPr>
        <w:t>aceites</w:t>
      </w:r>
      <w:proofErr w:type="spellEnd"/>
      <w:r w:rsidRPr="009E3AD9">
        <w:rPr>
          <w:rFonts w:ascii="Barlow" w:eastAsia="Times New Roman" w:hAnsi="Barlow" w:cs="Times New Roman"/>
          <w:color w:val="ED7D31" w:themeColor="accent2"/>
          <w:spacing w:val="8"/>
          <w:sz w:val="28"/>
          <w:szCs w:val="26"/>
          <w:lang w:eastAsia="it-IT"/>
        </w:rPr>
        <w:t xml:space="preserve"> de oliva </w:t>
      </w:r>
      <w:proofErr w:type="spellStart"/>
      <w:r w:rsidRPr="009E3AD9">
        <w:rPr>
          <w:rFonts w:ascii="Barlow" w:eastAsia="Times New Roman" w:hAnsi="Barlow" w:cs="Times New Roman"/>
          <w:color w:val="000000"/>
          <w:spacing w:val="8"/>
          <w:sz w:val="28"/>
          <w:szCs w:val="26"/>
          <w:lang w:eastAsia="it-IT"/>
        </w:rPr>
        <w:t>más</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70AD47" w:themeColor="accent6"/>
          <w:spacing w:val="8"/>
          <w:sz w:val="28"/>
          <w:szCs w:val="26"/>
          <w:lang w:eastAsia="it-IT"/>
        </w:rPr>
        <w:t>destacados</w:t>
      </w:r>
      <w:proofErr w:type="spellEnd"/>
      <w:r w:rsidRPr="009E3AD9">
        <w:rPr>
          <w:rFonts w:ascii="Barlow" w:eastAsia="Times New Roman" w:hAnsi="Barlow" w:cs="Times New Roman"/>
          <w:color w:val="70AD47" w:themeColor="accent6"/>
          <w:spacing w:val="8"/>
          <w:sz w:val="28"/>
          <w:szCs w:val="26"/>
          <w:lang w:eastAsia="it-IT"/>
        </w:rPr>
        <w:t xml:space="preserve"> </w:t>
      </w:r>
      <w:r w:rsidRPr="009E3AD9">
        <w:rPr>
          <w:rFonts w:ascii="Barlow" w:eastAsia="Times New Roman" w:hAnsi="Barlow" w:cs="Times New Roman"/>
          <w:color w:val="000000"/>
          <w:spacing w:val="8"/>
          <w:sz w:val="28"/>
          <w:szCs w:val="26"/>
          <w:lang w:eastAsia="it-IT"/>
        </w:rPr>
        <w:t xml:space="preserve">a </w:t>
      </w:r>
      <w:proofErr w:type="spellStart"/>
      <w:r w:rsidRPr="009E3AD9">
        <w:rPr>
          <w:rFonts w:ascii="Barlow" w:eastAsia="Times New Roman" w:hAnsi="Barlow" w:cs="Times New Roman"/>
          <w:color w:val="000000"/>
          <w:spacing w:val="8"/>
          <w:sz w:val="28"/>
          <w:szCs w:val="26"/>
          <w:lang w:eastAsia="it-IT"/>
        </w:rPr>
        <w:t>nivel</w:t>
      </w:r>
      <w:proofErr w:type="spellEnd"/>
      <w:r w:rsidRPr="009E3AD9">
        <w:rPr>
          <w:rFonts w:ascii="Barlow" w:eastAsia="Times New Roman" w:hAnsi="Barlow" w:cs="Times New Roman"/>
          <w:color w:val="000000"/>
          <w:spacing w:val="8"/>
          <w:sz w:val="28"/>
          <w:szCs w:val="26"/>
          <w:lang w:eastAsia="it-IT"/>
        </w:rPr>
        <w:t xml:space="preserve"> global. </w:t>
      </w:r>
      <w:r w:rsidRPr="009E3AD9">
        <w:rPr>
          <w:rFonts w:ascii="Barlow" w:eastAsia="Times New Roman" w:hAnsi="Barlow" w:cs="Times New Roman"/>
          <w:color w:val="000000"/>
          <w:spacing w:val="8"/>
          <w:sz w:val="28"/>
          <w:szCs w:val="26"/>
          <w:lang w:val="en-US" w:eastAsia="it-IT"/>
        </w:rPr>
        <w:t xml:space="preserve">Los </w:t>
      </w:r>
      <w:proofErr w:type="spellStart"/>
      <w:r w:rsidRPr="009E3AD9">
        <w:rPr>
          <w:rFonts w:ascii="Barlow" w:eastAsia="Times New Roman" w:hAnsi="Barlow" w:cs="Times New Roman"/>
          <w:color w:val="4472C4" w:themeColor="accent1"/>
          <w:spacing w:val="8"/>
          <w:sz w:val="28"/>
          <w:szCs w:val="26"/>
          <w:lang w:val="en-US" w:eastAsia="it-IT"/>
        </w:rPr>
        <w:t>asistentes</w:t>
      </w:r>
      <w:proofErr w:type="spellEnd"/>
      <w:r w:rsidRPr="009E3AD9">
        <w:rPr>
          <w:rFonts w:ascii="Barlow" w:eastAsia="Times New Roman" w:hAnsi="Barlow" w:cs="Times New Roman"/>
          <w:color w:val="4472C4" w:themeColor="accent1"/>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pueden</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establecer</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conexiones</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directas</w:t>
      </w:r>
      <w:proofErr w:type="spellEnd"/>
      <w:r w:rsidRPr="009E3AD9">
        <w:rPr>
          <w:rFonts w:ascii="Barlow" w:eastAsia="Times New Roman" w:hAnsi="Barlow" w:cs="Times New Roman"/>
          <w:color w:val="000000"/>
          <w:spacing w:val="8"/>
          <w:sz w:val="28"/>
          <w:szCs w:val="26"/>
          <w:lang w:val="en-US" w:eastAsia="it-IT"/>
        </w:rPr>
        <w:t xml:space="preserve"> con </w:t>
      </w:r>
      <w:proofErr w:type="spellStart"/>
      <w:r w:rsidRPr="009E3AD9">
        <w:rPr>
          <w:rFonts w:ascii="Barlow" w:eastAsia="Times New Roman" w:hAnsi="Barlow" w:cs="Times New Roman"/>
          <w:b/>
          <w:i/>
          <w:color w:val="000000"/>
          <w:spacing w:val="8"/>
          <w:sz w:val="28"/>
          <w:szCs w:val="26"/>
          <w:u w:val="single"/>
          <w:lang w:val="en-US" w:eastAsia="it-IT"/>
        </w:rPr>
        <w:t>influyentes</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productores</w:t>
      </w:r>
      <w:proofErr w:type="spellEnd"/>
      <w:r w:rsidRPr="009E3AD9">
        <w:rPr>
          <w:rFonts w:ascii="Barlow" w:eastAsia="Times New Roman" w:hAnsi="Barlow" w:cs="Times New Roman"/>
          <w:color w:val="000000"/>
          <w:spacing w:val="8"/>
          <w:sz w:val="28"/>
          <w:szCs w:val="26"/>
          <w:lang w:val="en-US" w:eastAsia="it-IT"/>
        </w:rPr>
        <w:t xml:space="preserve"> y </w:t>
      </w:r>
      <w:proofErr w:type="spellStart"/>
      <w:r w:rsidRPr="009E3AD9">
        <w:rPr>
          <w:rFonts w:ascii="Barlow" w:eastAsia="Times New Roman" w:hAnsi="Barlow" w:cs="Times New Roman"/>
          <w:color w:val="4472C4" w:themeColor="accent1"/>
          <w:spacing w:val="8"/>
          <w:sz w:val="28"/>
          <w:szCs w:val="26"/>
          <w:lang w:val="en-US" w:eastAsia="it-IT"/>
        </w:rPr>
        <w:t>compradores</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participar</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en</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ED7D31" w:themeColor="accent2"/>
          <w:spacing w:val="8"/>
          <w:sz w:val="28"/>
          <w:szCs w:val="26"/>
          <w:lang w:val="en-US" w:eastAsia="it-IT"/>
        </w:rPr>
        <w:t>catas</w:t>
      </w:r>
      <w:proofErr w:type="spellEnd"/>
      <w:r w:rsidRPr="009E3AD9">
        <w:rPr>
          <w:rFonts w:ascii="Barlow" w:eastAsia="Times New Roman" w:hAnsi="Barlow" w:cs="Times New Roman"/>
          <w:color w:val="ED7D31" w:themeColor="accent2"/>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en</w:t>
      </w:r>
      <w:proofErr w:type="spellEnd"/>
      <w:r w:rsidRPr="009E3AD9">
        <w:rPr>
          <w:rFonts w:ascii="Barlow" w:eastAsia="Times New Roman" w:hAnsi="Barlow" w:cs="Times New Roman"/>
          <w:color w:val="000000"/>
          <w:spacing w:val="8"/>
          <w:sz w:val="28"/>
          <w:szCs w:val="26"/>
          <w:lang w:val="en-US" w:eastAsia="it-IT"/>
        </w:rPr>
        <w:t xml:space="preserve"> vivo de </w:t>
      </w:r>
      <w:proofErr w:type="spellStart"/>
      <w:r w:rsidRPr="009E3AD9">
        <w:rPr>
          <w:rFonts w:ascii="Barlow" w:eastAsia="Times New Roman" w:hAnsi="Barlow" w:cs="Times New Roman"/>
          <w:color w:val="000000"/>
          <w:spacing w:val="8"/>
          <w:sz w:val="28"/>
          <w:szCs w:val="26"/>
          <w:lang w:val="en-US" w:eastAsia="it-IT"/>
        </w:rPr>
        <w:t>diversas</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ED7D31" w:themeColor="accent2"/>
          <w:spacing w:val="8"/>
          <w:sz w:val="28"/>
          <w:szCs w:val="26"/>
          <w:lang w:val="en-US" w:eastAsia="it-IT"/>
        </w:rPr>
        <w:t>variedades</w:t>
      </w:r>
      <w:proofErr w:type="spellEnd"/>
      <w:r w:rsidRPr="009E3AD9">
        <w:rPr>
          <w:rFonts w:ascii="Barlow" w:eastAsia="Times New Roman" w:hAnsi="Barlow" w:cs="Times New Roman"/>
          <w:color w:val="ED7D31" w:themeColor="accent2"/>
          <w:spacing w:val="8"/>
          <w:sz w:val="28"/>
          <w:szCs w:val="26"/>
          <w:lang w:val="en-US" w:eastAsia="it-IT"/>
        </w:rPr>
        <w:t xml:space="preserve"> </w:t>
      </w:r>
      <w:r w:rsidRPr="009E3AD9">
        <w:rPr>
          <w:rFonts w:ascii="Barlow" w:eastAsia="Times New Roman" w:hAnsi="Barlow" w:cs="Times New Roman"/>
          <w:color w:val="000000"/>
          <w:spacing w:val="8"/>
          <w:sz w:val="28"/>
          <w:szCs w:val="26"/>
          <w:lang w:val="en-US" w:eastAsia="it-IT"/>
        </w:rPr>
        <w:t xml:space="preserve">y </w:t>
      </w:r>
      <w:proofErr w:type="spellStart"/>
      <w:r w:rsidRPr="009E3AD9">
        <w:rPr>
          <w:rFonts w:ascii="Barlow" w:eastAsia="Times New Roman" w:hAnsi="Barlow" w:cs="Times New Roman"/>
          <w:color w:val="000000"/>
          <w:spacing w:val="8"/>
          <w:sz w:val="28"/>
          <w:szCs w:val="26"/>
          <w:lang w:val="en-US" w:eastAsia="it-IT"/>
        </w:rPr>
        <w:t>ampliar</w:t>
      </w:r>
      <w:proofErr w:type="spellEnd"/>
      <w:r w:rsidRPr="009E3AD9">
        <w:rPr>
          <w:rFonts w:ascii="Barlow" w:eastAsia="Times New Roman" w:hAnsi="Barlow" w:cs="Times New Roman"/>
          <w:color w:val="000000"/>
          <w:spacing w:val="8"/>
          <w:sz w:val="28"/>
          <w:szCs w:val="26"/>
          <w:lang w:val="en-US" w:eastAsia="it-IT"/>
        </w:rPr>
        <w:t xml:space="preserve"> sus </w:t>
      </w:r>
      <w:proofErr w:type="spellStart"/>
      <w:r w:rsidRPr="009E3AD9">
        <w:rPr>
          <w:rFonts w:ascii="Barlow" w:eastAsia="Times New Roman" w:hAnsi="Barlow" w:cs="Times New Roman"/>
          <w:color w:val="000000"/>
          <w:spacing w:val="8"/>
          <w:sz w:val="28"/>
          <w:szCs w:val="26"/>
          <w:lang w:val="en-US" w:eastAsia="it-IT"/>
        </w:rPr>
        <w:t>conocimientos</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b/>
          <w:color w:val="000000"/>
          <w:spacing w:val="8"/>
          <w:sz w:val="28"/>
          <w:szCs w:val="26"/>
          <w:u w:val="single"/>
          <w:lang w:val="en-US" w:eastAsia="it-IT"/>
        </w:rPr>
        <w:t>mediante</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spacing w:val="8"/>
          <w:sz w:val="28"/>
          <w:szCs w:val="26"/>
          <w:lang w:val="en-US" w:eastAsia="it-IT"/>
        </w:rPr>
        <w:t>conferencias</w:t>
      </w:r>
      <w:proofErr w:type="spellEnd"/>
      <w:r w:rsidRPr="009E3AD9">
        <w:rPr>
          <w:rFonts w:ascii="Barlow" w:eastAsia="Times New Roman" w:hAnsi="Barlow" w:cs="Times New Roman"/>
          <w:color w:val="000000"/>
          <w:spacing w:val="8"/>
          <w:sz w:val="28"/>
          <w:szCs w:val="26"/>
          <w:lang w:val="en-US" w:eastAsia="it-IT"/>
        </w:rPr>
        <w:t xml:space="preserve">. </w:t>
      </w:r>
      <w:r w:rsidRPr="009E3AD9">
        <w:rPr>
          <w:rFonts w:ascii="Barlow" w:eastAsia="Times New Roman" w:hAnsi="Barlow" w:cs="Times New Roman"/>
          <w:color w:val="000000"/>
          <w:spacing w:val="8"/>
          <w:sz w:val="28"/>
          <w:szCs w:val="26"/>
          <w:lang w:eastAsia="it-IT"/>
        </w:rPr>
        <w:t xml:space="preserve">Este </w:t>
      </w:r>
      <w:proofErr w:type="spellStart"/>
      <w:r w:rsidRPr="009E3AD9">
        <w:rPr>
          <w:rFonts w:ascii="Barlow" w:eastAsia="Times New Roman" w:hAnsi="Barlow" w:cs="Times New Roman"/>
          <w:color w:val="000000"/>
          <w:spacing w:val="8"/>
          <w:sz w:val="28"/>
          <w:szCs w:val="26"/>
          <w:lang w:eastAsia="it-IT"/>
        </w:rPr>
        <w:t>espacio</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excepcional</w:t>
      </w:r>
      <w:proofErr w:type="spellEnd"/>
      <w:r w:rsidRPr="009E3AD9">
        <w:rPr>
          <w:rFonts w:ascii="Barlow" w:eastAsia="Times New Roman" w:hAnsi="Barlow" w:cs="Times New Roman"/>
          <w:color w:val="000000"/>
          <w:spacing w:val="8"/>
          <w:sz w:val="28"/>
          <w:szCs w:val="26"/>
          <w:lang w:eastAsia="it-IT"/>
        </w:rPr>
        <w:t xml:space="preserve"> no solo </w:t>
      </w:r>
      <w:proofErr w:type="spellStart"/>
      <w:r w:rsidRPr="009E3AD9">
        <w:rPr>
          <w:rFonts w:ascii="Barlow" w:eastAsia="Times New Roman" w:hAnsi="Barlow" w:cs="Times New Roman"/>
          <w:color w:val="000000"/>
          <w:spacing w:val="8"/>
          <w:sz w:val="28"/>
          <w:szCs w:val="26"/>
          <w:lang w:eastAsia="it-IT"/>
        </w:rPr>
        <w:t>es</w:t>
      </w:r>
      <w:proofErr w:type="spellEnd"/>
      <w:r w:rsidRPr="009E3AD9">
        <w:rPr>
          <w:rFonts w:ascii="Barlow" w:eastAsia="Times New Roman" w:hAnsi="Barlow" w:cs="Times New Roman"/>
          <w:color w:val="000000"/>
          <w:spacing w:val="8"/>
          <w:sz w:val="28"/>
          <w:szCs w:val="26"/>
          <w:lang w:eastAsia="it-IT"/>
        </w:rPr>
        <w:t xml:space="preserve"> una </w:t>
      </w:r>
      <w:proofErr w:type="spellStart"/>
      <w:r w:rsidRPr="009E3AD9">
        <w:rPr>
          <w:rFonts w:ascii="Barlow" w:eastAsia="Times New Roman" w:hAnsi="Barlow" w:cs="Times New Roman"/>
          <w:color w:val="4472C4" w:themeColor="accent1"/>
          <w:spacing w:val="8"/>
          <w:sz w:val="28"/>
          <w:szCs w:val="26"/>
          <w:lang w:eastAsia="it-IT"/>
        </w:rPr>
        <w:t>plataforma</w:t>
      </w:r>
      <w:proofErr w:type="spellEnd"/>
      <w:r w:rsidRPr="009E3AD9">
        <w:rPr>
          <w:rFonts w:ascii="Barlow" w:eastAsia="Times New Roman" w:hAnsi="Barlow" w:cs="Times New Roman"/>
          <w:color w:val="4472C4" w:themeColor="accent1"/>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comercial</w:t>
      </w:r>
      <w:proofErr w:type="spellEnd"/>
      <w:r w:rsidRPr="009E3AD9">
        <w:rPr>
          <w:rFonts w:ascii="Barlow" w:eastAsia="Times New Roman" w:hAnsi="Barlow" w:cs="Times New Roman"/>
          <w:color w:val="000000"/>
          <w:spacing w:val="8"/>
          <w:sz w:val="28"/>
          <w:szCs w:val="26"/>
          <w:lang w:eastAsia="it-IT"/>
        </w:rPr>
        <w:t xml:space="preserve">, sino </w:t>
      </w:r>
      <w:proofErr w:type="spellStart"/>
      <w:r w:rsidRPr="009E3AD9">
        <w:rPr>
          <w:rFonts w:ascii="Barlow" w:eastAsia="Times New Roman" w:hAnsi="Barlow" w:cs="Times New Roman"/>
          <w:color w:val="000000"/>
          <w:spacing w:val="8"/>
          <w:sz w:val="28"/>
          <w:szCs w:val="26"/>
          <w:lang w:eastAsia="it-IT"/>
        </w:rPr>
        <w:t>también</w:t>
      </w:r>
      <w:proofErr w:type="spellEnd"/>
      <w:r w:rsidRPr="009E3AD9">
        <w:rPr>
          <w:rFonts w:ascii="Barlow" w:eastAsia="Times New Roman" w:hAnsi="Barlow" w:cs="Times New Roman"/>
          <w:color w:val="000000"/>
          <w:spacing w:val="8"/>
          <w:sz w:val="28"/>
          <w:szCs w:val="26"/>
          <w:lang w:eastAsia="it-IT"/>
        </w:rPr>
        <w:t xml:space="preserve"> una </w:t>
      </w:r>
      <w:proofErr w:type="spellStart"/>
      <w:r w:rsidRPr="009E3AD9">
        <w:rPr>
          <w:rFonts w:ascii="Barlow" w:eastAsia="Times New Roman" w:hAnsi="Barlow" w:cs="Times New Roman"/>
          <w:color w:val="70AD47" w:themeColor="accent6"/>
          <w:spacing w:val="8"/>
          <w:sz w:val="28"/>
          <w:szCs w:val="26"/>
          <w:lang w:eastAsia="it-IT"/>
        </w:rPr>
        <w:t>experiencia</w:t>
      </w:r>
      <w:proofErr w:type="spellEnd"/>
      <w:r w:rsidRPr="009E3AD9">
        <w:rPr>
          <w:rFonts w:ascii="Barlow" w:eastAsia="Times New Roman" w:hAnsi="Barlow" w:cs="Times New Roman"/>
          <w:color w:val="70AD47" w:themeColor="accent6"/>
          <w:spacing w:val="8"/>
          <w:sz w:val="28"/>
          <w:szCs w:val="26"/>
          <w:lang w:eastAsia="it-IT"/>
        </w:rPr>
        <w:t xml:space="preserve"> </w:t>
      </w:r>
      <w:proofErr w:type="spellStart"/>
      <w:r w:rsidRPr="009E3AD9">
        <w:rPr>
          <w:rFonts w:ascii="Barlow" w:eastAsia="Times New Roman" w:hAnsi="Barlow" w:cs="Times New Roman"/>
          <w:color w:val="70AD47" w:themeColor="accent6"/>
          <w:spacing w:val="8"/>
          <w:sz w:val="28"/>
          <w:szCs w:val="26"/>
          <w:lang w:eastAsia="it-IT"/>
        </w:rPr>
        <w:t>inmersiv</w:t>
      </w:r>
      <w:r w:rsidRPr="009E3AD9">
        <w:rPr>
          <w:rFonts w:ascii="Barlow" w:eastAsia="Times New Roman" w:hAnsi="Barlow" w:cs="Times New Roman"/>
          <w:color w:val="000000"/>
          <w:spacing w:val="8"/>
          <w:sz w:val="28"/>
          <w:szCs w:val="26"/>
          <w:lang w:eastAsia="it-IT"/>
        </w:rPr>
        <w:t>a</w:t>
      </w:r>
      <w:proofErr w:type="spellEnd"/>
      <w:r w:rsidRPr="009E3AD9">
        <w:rPr>
          <w:rFonts w:ascii="Barlow" w:eastAsia="Times New Roman" w:hAnsi="Barlow" w:cs="Times New Roman"/>
          <w:color w:val="000000"/>
          <w:spacing w:val="8"/>
          <w:sz w:val="28"/>
          <w:szCs w:val="26"/>
          <w:lang w:eastAsia="it-IT"/>
        </w:rPr>
        <w:t xml:space="preserve"> para </w:t>
      </w:r>
      <w:proofErr w:type="spellStart"/>
      <w:r w:rsidRPr="009E3AD9">
        <w:rPr>
          <w:rFonts w:ascii="Barlow" w:eastAsia="Times New Roman" w:hAnsi="Barlow" w:cs="Times New Roman"/>
          <w:color w:val="000000"/>
          <w:spacing w:val="8"/>
          <w:sz w:val="28"/>
          <w:szCs w:val="26"/>
          <w:lang w:eastAsia="it-IT"/>
        </w:rPr>
        <w:t>explorar</w:t>
      </w:r>
      <w:proofErr w:type="spellEnd"/>
      <w:r w:rsidRPr="009E3AD9">
        <w:rPr>
          <w:rFonts w:ascii="Barlow" w:eastAsia="Times New Roman" w:hAnsi="Barlow" w:cs="Times New Roman"/>
          <w:color w:val="000000"/>
          <w:spacing w:val="8"/>
          <w:sz w:val="28"/>
          <w:szCs w:val="26"/>
          <w:lang w:eastAsia="it-IT"/>
        </w:rPr>
        <w:t xml:space="preserve"> y comprender </w:t>
      </w:r>
      <w:proofErr w:type="spellStart"/>
      <w:r w:rsidRPr="009E3AD9">
        <w:rPr>
          <w:rFonts w:ascii="Barlow" w:eastAsia="Times New Roman" w:hAnsi="Barlow" w:cs="Times New Roman"/>
          <w:color w:val="000000"/>
          <w:spacing w:val="8"/>
          <w:sz w:val="28"/>
          <w:szCs w:val="26"/>
          <w:lang w:eastAsia="it-IT"/>
        </w:rPr>
        <w:t>profundamente</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el</w:t>
      </w:r>
      <w:proofErr w:type="spellEnd"/>
      <w:r w:rsidRPr="009E3AD9">
        <w:rPr>
          <w:rFonts w:ascii="Barlow" w:eastAsia="Times New Roman" w:hAnsi="Barlow" w:cs="Times New Roman"/>
          <w:color w:val="000000"/>
          <w:spacing w:val="8"/>
          <w:sz w:val="28"/>
          <w:szCs w:val="26"/>
          <w:lang w:eastAsia="it-IT"/>
        </w:rPr>
        <w:t xml:space="preserve"> fascinante universo del </w:t>
      </w:r>
      <w:proofErr w:type="spellStart"/>
      <w:r w:rsidRPr="009E3AD9">
        <w:rPr>
          <w:rFonts w:ascii="Barlow" w:eastAsia="Times New Roman" w:hAnsi="Barlow" w:cs="Times New Roman"/>
          <w:color w:val="000000"/>
          <w:spacing w:val="8"/>
          <w:sz w:val="28"/>
          <w:szCs w:val="26"/>
          <w:lang w:eastAsia="it-IT"/>
        </w:rPr>
        <w:t>aceite</w:t>
      </w:r>
      <w:proofErr w:type="spellEnd"/>
      <w:r w:rsidRPr="009E3AD9">
        <w:rPr>
          <w:rFonts w:ascii="Barlow" w:eastAsia="Times New Roman" w:hAnsi="Barlow" w:cs="Times New Roman"/>
          <w:color w:val="000000"/>
          <w:spacing w:val="8"/>
          <w:sz w:val="28"/>
          <w:szCs w:val="26"/>
          <w:lang w:eastAsia="it-IT"/>
        </w:rPr>
        <w:t xml:space="preserve"> de oliva.</w:t>
      </w:r>
    </w:p>
    <w:p w:rsidR="001779B8" w:rsidRPr="009E3AD9" w:rsidRDefault="001779B8"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proofErr w:type="spellStart"/>
      <w:r w:rsidRPr="009E3AD9">
        <w:rPr>
          <w:rFonts w:ascii="Barlow" w:eastAsia="Times New Roman" w:hAnsi="Barlow" w:cs="Times New Roman"/>
          <w:color w:val="000000"/>
          <w:spacing w:val="8"/>
          <w:sz w:val="28"/>
          <w:szCs w:val="26"/>
          <w:lang w:eastAsia="it-IT"/>
        </w:rPr>
        <w:t>Lèxico</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tìpico</w:t>
      </w:r>
      <w:proofErr w:type="spellEnd"/>
      <w:r w:rsidRPr="009E3AD9">
        <w:rPr>
          <w:rFonts w:ascii="Barlow" w:eastAsia="Times New Roman" w:hAnsi="Barlow" w:cs="Times New Roman"/>
          <w:color w:val="000000"/>
          <w:spacing w:val="8"/>
          <w:sz w:val="28"/>
          <w:szCs w:val="26"/>
          <w:lang w:eastAsia="it-IT"/>
        </w:rPr>
        <w:t xml:space="preserve"> del marketing </w:t>
      </w:r>
      <w:proofErr w:type="spellStart"/>
      <w:r w:rsidRPr="009E3AD9">
        <w:rPr>
          <w:rFonts w:ascii="Barlow" w:eastAsia="Times New Roman" w:hAnsi="Barlow" w:cs="Times New Roman"/>
          <w:color w:val="000000"/>
          <w:spacing w:val="8"/>
          <w:sz w:val="28"/>
          <w:szCs w:val="26"/>
          <w:lang w:eastAsia="it-IT"/>
        </w:rPr>
        <w:t>ferial</w:t>
      </w:r>
      <w:proofErr w:type="spellEnd"/>
      <w:r w:rsidRPr="009E3AD9">
        <w:rPr>
          <w:rFonts w:ascii="Barlow" w:eastAsia="Times New Roman" w:hAnsi="Barlow" w:cs="Times New Roman"/>
          <w:color w:val="000000"/>
          <w:spacing w:val="8"/>
          <w:sz w:val="28"/>
          <w:szCs w:val="26"/>
          <w:lang w:eastAsia="it-IT"/>
        </w:rPr>
        <w:t xml:space="preserve">: </w:t>
      </w:r>
    </w:p>
    <w:p w:rsidR="001779B8" w:rsidRPr="009E3AD9" w:rsidRDefault="001779B8"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proofErr w:type="spellStart"/>
      <w:r w:rsidRPr="009E3AD9">
        <w:rPr>
          <w:rFonts w:ascii="Barlow" w:eastAsia="Times New Roman" w:hAnsi="Barlow" w:cs="Times New Roman"/>
          <w:color w:val="000000"/>
          <w:spacing w:val="8"/>
          <w:sz w:val="28"/>
          <w:szCs w:val="26"/>
          <w:lang w:eastAsia="it-IT"/>
        </w:rPr>
        <w:t>Lèxico</w:t>
      </w:r>
      <w:proofErr w:type="spellEnd"/>
      <w:r w:rsidRPr="009E3AD9">
        <w:rPr>
          <w:rFonts w:ascii="Barlow" w:eastAsia="Times New Roman" w:hAnsi="Barlow" w:cs="Times New Roman"/>
          <w:color w:val="000000"/>
          <w:spacing w:val="8"/>
          <w:sz w:val="28"/>
          <w:szCs w:val="26"/>
          <w:lang w:eastAsia="it-IT"/>
        </w:rPr>
        <w:t xml:space="preserve"> poco </w:t>
      </w:r>
      <w:proofErr w:type="spellStart"/>
      <w:r w:rsidRPr="009E3AD9">
        <w:rPr>
          <w:rFonts w:ascii="Barlow" w:eastAsia="Times New Roman" w:hAnsi="Barlow" w:cs="Times New Roman"/>
          <w:color w:val="000000"/>
          <w:spacing w:val="8"/>
          <w:sz w:val="28"/>
          <w:szCs w:val="26"/>
          <w:lang w:eastAsia="it-IT"/>
        </w:rPr>
        <w:t>comùn</w:t>
      </w:r>
      <w:proofErr w:type="spellEnd"/>
      <w:r w:rsidRPr="009E3AD9">
        <w:rPr>
          <w:rFonts w:ascii="Barlow" w:eastAsia="Times New Roman" w:hAnsi="Barlow" w:cs="Times New Roman"/>
          <w:color w:val="000000"/>
          <w:spacing w:val="8"/>
          <w:sz w:val="28"/>
          <w:szCs w:val="26"/>
          <w:lang w:eastAsia="it-IT"/>
        </w:rPr>
        <w:t xml:space="preserve">, pero </w:t>
      </w:r>
      <w:proofErr w:type="spellStart"/>
      <w:r w:rsidRPr="009E3AD9">
        <w:rPr>
          <w:rFonts w:ascii="Barlow" w:eastAsia="Times New Roman" w:hAnsi="Barlow" w:cs="Times New Roman"/>
          <w:color w:val="000000"/>
          <w:spacing w:val="8"/>
          <w:sz w:val="28"/>
          <w:szCs w:val="26"/>
          <w:lang w:eastAsia="it-IT"/>
        </w:rPr>
        <w:t>que</w:t>
      </w:r>
      <w:proofErr w:type="spellEnd"/>
      <w:r w:rsidRPr="009E3AD9">
        <w:rPr>
          <w:rFonts w:ascii="Barlow" w:eastAsia="Times New Roman" w:hAnsi="Barlow" w:cs="Times New Roman"/>
          <w:color w:val="000000"/>
          <w:spacing w:val="8"/>
          <w:sz w:val="28"/>
          <w:szCs w:val="26"/>
          <w:lang w:eastAsia="it-IT"/>
        </w:rPr>
        <w:t xml:space="preserve"> se usa con </w:t>
      </w:r>
      <w:proofErr w:type="spellStart"/>
      <w:r w:rsidRPr="009E3AD9">
        <w:rPr>
          <w:rFonts w:ascii="Barlow" w:eastAsia="Times New Roman" w:hAnsi="Barlow" w:cs="Times New Roman"/>
          <w:color w:val="000000"/>
          <w:spacing w:val="8"/>
          <w:sz w:val="28"/>
          <w:szCs w:val="26"/>
          <w:lang w:eastAsia="it-IT"/>
        </w:rPr>
        <w:t>frecuencia</w:t>
      </w:r>
      <w:proofErr w:type="spellEnd"/>
      <w:r w:rsidRPr="009E3AD9">
        <w:rPr>
          <w:rFonts w:ascii="Barlow" w:eastAsia="Times New Roman" w:hAnsi="Barlow" w:cs="Times New Roman"/>
          <w:color w:val="000000"/>
          <w:spacing w:val="8"/>
          <w:sz w:val="28"/>
          <w:szCs w:val="26"/>
          <w:lang w:eastAsia="it-IT"/>
        </w:rPr>
        <w:t>:</w:t>
      </w:r>
    </w:p>
    <w:p w:rsidR="001779B8" w:rsidRPr="009E3AD9" w:rsidRDefault="001779B8"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proofErr w:type="spellStart"/>
      <w:r w:rsidRPr="009E3AD9">
        <w:rPr>
          <w:rFonts w:ascii="Barlow" w:eastAsia="Times New Roman" w:hAnsi="Barlow" w:cs="Times New Roman"/>
          <w:color w:val="000000"/>
          <w:spacing w:val="8"/>
          <w:sz w:val="28"/>
          <w:szCs w:val="26"/>
          <w:lang w:eastAsia="it-IT"/>
        </w:rPr>
        <w:t>Lèxico</w:t>
      </w:r>
      <w:proofErr w:type="spellEnd"/>
      <w:r w:rsidRPr="009E3AD9">
        <w:rPr>
          <w:rFonts w:ascii="Barlow" w:eastAsia="Times New Roman" w:hAnsi="Barlow" w:cs="Times New Roman"/>
          <w:color w:val="000000"/>
          <w:spacing w:val="8"/>
          <w:sz w:val="28"/>
          <w:szCs w:val="26"/>
          <w:lang w:eastAsia="it-IT"/>
        </w:rPr>
        <w:t xml:space="preserve"> </w:t>
      </w:r>
      <w:proofErr w:type="gramStart"/>
      <w:r w:rsidRPr="009E3AD9">
        <w:rPr>
          <w:rFonts w:ascii="Barlow" w:eastAsia="Times New Roman" w:hAnsi="Barlow" w:cs="Times New Roman"/>
          <w:color w:val="000000"/>
          <w:spacing w:val="8"/>
          <w:sz w:val="28"/>
          <w:szCs w:val="26"/>
          <w:lang w:eastAsia="it-IT"/>
        </w:rPr>
        <w:t>del àmbito</w:t>
      </w:r>
      <w:proofErr w:type="gram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especìfico</w:t>
      </w:r>
      <w:proofErr w:type="spellEnd"/>
      <w:r w:rsidRPr="009E3AD9">
        <w:rPr>
          <w:rFonts w:ascii="Barlow" w:eastAsia="Times New Roman" w:hAnsi="Barlow" w:cs="Times New Roman"/>
          <w:color w:val="000000"/>
          <w:spacing w:val="8"/>
          <w:sz w:val="28"/>
          <w:szCs w:val="26"/>
          <w:lang w:eastAsia="it-IT"/>
        </w:rPr>
        <w:t xml:space="preserve"> de la feria en </w:t>
      </w:r>
      <w:proofErr w:type="spellStart"/>
      <w:r w:rsidRPr="009E3AD9">
        <w:rPr>
          <w:rFonts w:ascii="Barlow" w:eastAsia="Times New Roman" w:hAnsi="Barlow" w:cs="Times New Roman"/>
          <w:color w:val="000000"/>
          <w:spacing w:val="8"/>
          <w:sz w:val="28"/>
          <w:szCs w:val="26"/>
          <w:lang w:eastAsia="it-IT"/>
        </w:rPr>
        <w:t>cuestiòn</w:t>
      </w:r>
      <w:proofErr w:type="spellEnd"/>
      <w:r w:rsidRPr="009E3AD9">
        <w:rPr>
          <w:rFonts w:ascii="Barlow" w:eastAsia="Times New Roman" w:hAnsi="Barlow" w:cs="Times New Roman"/>
          <w:color w:val="000000"/>
          <w:spacing w:val="8"/>
          <w:sz w:val="28"/>
          <w:szCs w:val="26"/>
          <w:lang w:eastAsia="it-IT"/>
        </w:rPr>
        <w:t>:</w:t>
      </w:r>
    </w:p>
    <w:p w:rsidR="001779B8" w:rsidRPr="009E3AD9" w:rsidRDefault="001779B8"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proofErr w:type="spellStart"/>
      <w:r w:rsidRPr="009E3AD9">
        <w:rPr>
          <w:rFonts w:ascii="Barlow" w:eastAsia="Times New Roman" w:hAnsi="Barlow" w:cs="Times New Roman"/>
          <w:color w:val="000000"/>
          <w:spacing w:val="8"/>
          <w:sz w:val="28"/>
          <w:szCs w:val="26"/>
          <w:lang w:eastAsia="it-IT"/>
        </w:rPr>
        <w:t>Otra</w:t>
      </w:r>
      <w:proofErr w:type="spellEnd"/>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caracterìstica</w:t>
      </w:r>
      <w:proofErr w:type="spellEnd"/>
      <w:r w:rsidRPr="009E3AD9">
        <w:rPr>
          <w:rFonts w:ascii="Barlow" w:eastAsia="Times New Roman" w:hAnsi="Barlow" w:cs="Times New Roman"/>
          <w:color w:val="000000"/>
          <w:spacing w:val="8"/>
          <w:sz w:val="28"/>
          <w:szCs w:val="26"/>
          <w:lang w:eastAsia="it-IT"/>
        </w:rPr>
        <w:t xml:space="preserve">: USO FRECUENTE DEL </w:t>
      </w:r>
      <w:proofErr w:type="spellStart"/>
      <w:r w:rsidRPr="009E3AD9">
        <w:rPr>
          <w:rFonts w:ascii="Barlow" w:eastAsia="Times New Roman" w:hAnsi="Barlow" w:cs="Times New Roman"/>
          <w:color w:val="000000"/>
          <w:spacing w:val="8"/>
          <w:sz w:val="28"/>
          <w:szCs w:val="26"/>
          <w:lang w:eastAsia="it-IT"/>
        </w:rPr>
        <w:t>INGLèS</w:t>
      </w:r>
      <w:proofErr w:type="spellEnd"/>
    </w:p>
    <w:p w:rsidR="005D2636" w:rsidRPr="009E3AD9" w:rsidRDefault="005D2636" w:rsidP="009E3AD9">
      <w:pPr>
        <w:pStyle w:val="NormaleWeb"/>
        <w:shd w:val="clear" w:color="auto" w:fill="FFFFFF"/>
        <w:spacing w:before="0" w:beforeAutospacing="0"/>
        <w:jc w:val="both"/>
        <w:rPr>
          <w:rFonts w:ascii="Barlow" w:hAnsi="Barlow"/>
          <w:color w:val="000000"/>
          <w:spacing w:val="8"/>
          <w:sz w:val="28"/>
          <w:szCs w:val="26"/>
        </w:rPr>
      </w:pPr>
      <w:r w:rsidRPr="009E3AD9">
        <w:rPr>
          <w:rFonts w:ascii="Barlow" w:hAnsi="Barlow"/>
          <w:color w:val="000000"/>
          <w:spacing w:val="8"/>
          <w:sz w:val="28"/>
          <w:szCs w:val="26"/>
        </w:rPr>
        <w:t xml:space="preserve">La World Olive </w:t>
      </w:r>
      <w:proofErr w:type="spellStart"/>
      <w:r w:rsidRPr="009E3AD9">
        <w:rPr>
          <w:rFonts w:ascii="Barlow" w:hAnsi="Barlow"/>
          <w:color w:val="000000"/>
          <w:spacing w:val="8"/>
          <w:sz w:val="28"/>
          <w:szCs w:val="26"/>
        </w:rPr>
        <w:t>Oil</w:t>
      </w:r>
      <w:proofErr w:type="spellEnd"/>
      <w:r w:rsidRPr="009E3AD9">
        <w:rPr>
          <w:rFonts w:ascii="Barlow" w:hAnsi="Barlow"/>
          <w:color w:val="000000"/>
          <w:spacing w:val="8"/>
          <w:sz w:val="28"/>
          <w:szCs w:val="26"/>
        </w:rPr>
        <w:t xml:space="preserve"> Exhibition (WOOE), en un solo </w:t>
      </w:r>
      <w:proofErr w:type="spellStart"/>
      <w:r w:rsidRPr="009E3AD9">
        <w:rPr>
          <w:rFonts w:ascii="Barlow" w:hAnsi="Barlow"/>
          <w:color w:val="000000"/>
          <w:spacing w:val="8"/>
          <w:sz w:val="28"/>
          <w:szCs w:val="26"/>
        </w:rPr>
        <w:t>lugar</w:t>
      </w:r>
      <w:proofErr w:type="spellEnd"/>
      <w:r w:rsidRPr="009E3AD9">
        <w:rPr>
          <w:rFonts w:ascii="Barlow" w:hAnsi="Barlow"/>
          <w:color w:val="000000"/>
          <w:spacing w:val="8"/>
          <w:sz w:val="28"/>
          <w:szCs w:val="26"/>
        </w:rPr>
        <w:t xml:space="preserve"> y durante </w:t>
      </w:r>
      <w:proofErr w:type="gramStart"/>
      <w:r w:rsidRPr="009E3AD9">
        <w:rPr>
          <w:rFonts w:ascii="Barlow" w:hAnsi="Barlow"/>
          <w:color w:val="000000"/>
          <w:spacing w:val="8"/>
          <w:sz w:val="28"/>
          <w:szCs w:val="26"/>
        </w:rPr>
        <w:t>un par</w:t>
      </w:r>
      <w:proofErr w:type="gramEnd"/>
      <w:r w:rsidRPr="009E3AD9">
        <w:rPr>
          <w:rFonts w:ascii="Barlow" w:hAnsi="Barlow"/>
          <w:color w:val="000000"/>
          <w:spacing w:val="8"/>
          <w:sz w:val="28"/>
          <w:szCs w:val="26"/>
        </w:rPr>
        <w:t xml:space="preserve"> de </w:t>
      </w:r>
      <w:proofErr w:type="spellStart"/>
      <w:r w:rsidRPr="009E3AD9">
        <w:rPr>
          <w:rFonts w:ascii="Barlow" w:hAnsi="Barlow"/>
          <w:color w:val="000000"/>
          <w:spacing w:val="8"/>
          <w:sz w:val="28"/>
          <w:szCs w:val="26"/>
        </w:rPr>
        <w:t>días</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reúne</w:t>
      </w:r>
      <w:proofErr w:type="spellEnd"/>
      <w:r w:rsidRPr="009E3AD9">
        <w:rPr>
          <w:rFonts w:ascii="Barlow" w:hAnsi="Barlow"/>
          <w:color w:val="000000"/>
          <w:spacing w:val="8"/>
          <w:sz w:val="28"/>
          <w:szCs w:val="26"/>
        </w:rPr>
        <w:t xml:space="preserve"> a </w:t>
      </w:r>
      <w:proofErr w:type="spellStart"/>
      <w:r w:rsidRPr="009E3AD9">
        <w:rPr>
          <w:rFonts w:ascii="Barlow" w:hAnsi="Barlow"/>
          <w:color w:val="000000"/>
          <w:spacing w:val="8"/>
          <w:sz w:val="28"/>
          <w:szCs w:val="26"/>
        </w:rPr>
        <w:t>representantes</w:t>
      </w:r>
      <w:proofErr w:type="spellEnd"/>
      <w:r w:rsidRPr="009E3AD9">
        <w:rPr>
          <w:rFonts w:ascii="Barlow" w:hAnsi="Barlow"/>
          <w:color w:val="000000"/>
          <w:spacing w:val="8"/>
          <w:sz w:val="28"/>
          <w:szCs w:val="26"/>
        </w:rPr>
        <w:t xml:space="preserve"> de 47 </w:t>
      </w:r>
      <w:proofErr w:type="spellStart"/>
      <w:r w:rsidRPr="009E3AD9">
        <w:rPr>
          <w:rFonts w:ascii="Barlow" w:hAnsi="Barlow"/>
          <w:color w:val="000000"/>
          <w:spacing w:val="8"/>
          <w:sz w:val="28"/>
          <w:szCs w:val="26"/>
        </w:rPr>
        <w:t>países</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convirtiéndose</w:t>
      </w:r>
      <w:proofErr w:type="spellEnd"/>
      <w:r w:rsidRPr="009E3AD9">
        <w:rPr>
          <w:rFonts w:ascii="Barlow" w:hAnsi="Barlow"/>
          <w:color w:val="000000"/>
          <w:spacing w:val="8"/>
          <w:sz w:val="28"/>
          <w:szCs w:val="26"/>
        </w:rPr>
        <w:t xml:space="preserve"> en </w:t>
      </w:r>
      <w:proofErr w:type="spellStart"/>
      <w:r w:rsidRPr="009E3AD9">
        <w:rPr>
          <w:rFonts w:ascii="Barlow" w:hAnsi="Barlow"/>
          <w:color w:val="000000"/>
          <w:spacing w:val="8"/>
          <w:sz w:val="28"/>
          <w:szCs w:val="26"/>
        </w:rPr>
        <w:t>el</w:t>
      </w:r>
      <w:proofErr w:type="spellEnd"/>
      <w:r w:rsidRPr="009E3AD9">
        <w:rPr>
          <w:rFonts w:ascii="Barlow" w:hAnsi="Barlow"/>
          <w:color w:val="000000"/>
          <w:spacing w:val="8"/>
          <w:sz w:val="28"/>
          <w:szCs w:val="26"/>
        </w:rPr>
        <w:t xml:space="preserve"> epicentro </w:t>
      </w:r>
      <w:proofErr w:type="spellStart"/>
      <w:r w:rsidRPr="009E3AD9">
        <w:rPr>
          <w:rFonts w:ascii="Barlow" w:hAnsi="Barlow"/>
          <w:color w:val="000000"/>
          <w:spacing w:val="8"/>
          <w:sz w:val="28"/>
          <w:szCs w:val="26"/>
        </w:rPr>
        <w:t>esencial</w:t>
      </w:r>
      <w:proofErr w:type="spellEnd"/>
      <w:r w:rsidRPr="009E3AD9">
        <w:rPr>
          <w:rFonts w:ascii="Barlow" w:hAnsi="Barlow"/>
          <w:color w:val="000000"/>
          <w:spacing w:val="8"/>
          <w:sz w:val="28"/>
          <w:szCs w:val="26"/>
        </w:rPr>
        <w:t xml:space="preserve"> para </w:t>
      </w:r>
      <w:proofErr w:type="spellStart"/>
      <w:r w:rsidRPr="009E3AD9">
        <w:rPr>
          <w:rFonts w:ascii="Barlow" w:hAnsi="Barlow"/>
          <w:color w:val="000000"/>
          <w:spacing w:val="8"/>
          <w:sz w:val="28"/>
          <w:szCs w:val="26"/>
        </w:rPr>
        <w:t>productores</w:t>
      </w:r>
      <w:proofErr w:type="spellEnd"/>
      <w:r w:rsidRPr="009E3AD9">
        <w:rPr>
          <w:rFonts w:ascii="Barlow" w:hAnsi="Barlow"/>
          <w:color w:val="000000"/>
          <w:spacing w:val="8"/>
          <w:sz w:val="28"/>
          <w:szCs w:val="26"/>
        </w:rPr>
        <w:t xml:space="preserve"> y </w:t>
      </w:r>
      <w:proofErr w:type="spellStart"/>
      <w:r w:rsidRPr="009E3AD9">
        <w:rPr>
          <w:rFonts w:ascii="Barlow" w:hAnsi="Barlow"/>
          <w:color w:val="000000"/>
          <w:spacing w:val="8"/>
          <w:sz w:val="28"/>
          <w:szCs w:val="26"/>
        </w:rPr>
        <w:t>consumidores</w:t>
      </w:r>
      <w:proofErr w:type="spellEnd"/>
      <w:r w:rsidRPr="009E3AD9">
        <w:rPr>
          <w:rFonts w:ascii="Barlow" w:hAnsi="Barlow"/>
          <w:color w:val="000000"/>
          <w:spacing w:val="8"/>
          <w:sz w:val="28"/>
          <w:szCs w:val="26"/>
        </w:rPr>
        <w:t xml:space="preserve"> de </w:t>
      </w:r>
      <w:proofErr w:type="spellStart"/>
      <w:r w:rsidRPr="009E3AD9">
        <w:rPr>
          <w:rFonts w:ascii="Barlow" w:hAnsi="Barlow"/>
          <w:color w:val="000000"/>
          <w:spacing w:val="8"/>
          <w:sz w:val="28"/>
          <w:szCs w:val="26"/>
        </w:rPr>
        <w:t>aceite</w:t>
      </w:r>
      <w:proofErr w:type="spellEnd"/>
      <w:r w:rsidRPr="009E3AD9">
        <w:rPr>
          <w:rFonts w:ascii="Barlow" w:hAnsi="Barlow"/>
          <w:color w:val="000000"/>
          <w:spacing w:val="8"/>
          <w:sz w:val="28"/>
          <w:szCs w:val="26"/>
        </w:rPr>
        <w:t xml:space="preserve"> de oliva de </w:t>
      </w:r>
      <w:proofErr w:type="spellStart"/>
      <w:r w:rsidRPr="009E3AD9">
        <w:rPr>
          <w:rFonts w:ascii="Barlow" w:hAnsi="Barlow"/>
          <w:color w:val="000000"/>
          <w:spacing w:val="8"/>
          <w:sz w:val="28"/>
          <w:szCs w:val="26"/>
        </w:rPr>
        <w:t>todo</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el</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mundo</w:t>
      </w:r>
      <w:proofErr w:type="spellEnd"/>
      <w:r w:rsidRPr="009E3AD9">
        <w:rPr>
          <w:rFonts w:ascii="Barlow" w:hAnsi="Barlow"/>
          <w:color w:val="000000"/>
          <w:spacing w:val="8"/>
          <w:sz w:val="28"/>
          <w:szCs w:val="26"/>
        </w:rPr>
        <w:t xml:space="preserve">. Este evento busca </w:t>
      </w:r>
      <w:proofErr w:type="spellStart"/>
      <w:r w:rsidRPr="009E3AD9">
        <w:rPr>
          <w:rFonts w:ascii="Barlow" w:hAnsi="Barlow"/>
          <w:color w:val="000000"/>
          <w:spacing w:val="8"/>
          <w:sz w:val="28"/>
          <w:szCs w:val="26"/>
        </w:rPr>
        <w:t>fortalecer</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vínculos</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comerciales</w:t>
      </w:r>
      <w:proofErr w:type="spellEnd"/>
      <w:r w:rsidRPr="009E3AD9">
        <w:rPr>
          <w:rFonts w:ascii="Barlow" w:hAnsi="Barlow"/>
          <w:color w:val="000000"/>
          <w:spacing w:val="8"/>
          <w:sz w:val="28"/>
          <w:szCs w:val="26"/>
        </w:rPr>
        <w:t xml:space="preserve"> y </w:t>
      </w:r>
      <w:proofErr w:type="spellStart"/>
      <w:r w:rsidRPr="009E3AD9">
        <w:rPr>
          <w:rFonts w:ascii="Barlow" w:hAnsi="Barlow"/>
          <w:color w:val="000000"/>
          <w:spacing w:val="8"/>
          <w:sz w:val="28"/>
          <w:szCs w:val="26"/>
        </w:rPr>
        <w:t>explorar</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nuevas</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oportunidades</w:t>
      </w:r>
      <w:proofErr w:type="spellEnd"/>
      <w:r w:rsidRPr="009E3AD9">
        <w:rPr>
          <w:rFonts w:ascii="Barlow" w:hAnsi="Barlow"/>
          <w:color w:val="000000"/>
          <w:spacing w:val="8"/>
          <w:sz w:val="28"/>
          <w:szCs w:val="26"/>
        </w:rPr>
        <w:t xml:space="preserve"> de </w:t>
      </w:r>
      <w:proofErr w:type="spellStart"/>
      <w:r w:rsidRPr="009E3AD9">
        <w:rPr>
          <w:rFonts w:ascii="Barlow" w:hAnsi="Barlow"/>
          <w:color w:val="000000"/>
          <w:spacing w:val="8"/>
          <w:sz w:val="28"/>
          <w:szCs w:val="26"/>
        </w:rPr>
        <w:t>mercado</w:t>
      </w:r>
      <w:proofErr w:type="spellEnd"/>
      <w:r w:rsidRPr="009E3AD9">
        <w:rPr>
          <w:rFonts w:ascii="Barlow" w:hAnsi="Barlow"/>
          <w:color w:val="000000"/>
          <w:spacing w:val="8"/>
          <w:sz w:val="28"/>
          <w:szCs w:val="26"/>
        </w:rPr>
        <w:t xml:space="preserve">. La WOOE es la </w:t>
      </w:r>
      <w:proofErr w:type="spellStart"/>
      <w:r w:rsidRPr="009E3AD9">
        <w:rPr>
          <w:rFonts w:ascii="Barlow" w:hAnsi="Barlow"/>
          <w:color w:val="000000"/>
          <w:spacing w:val="8"/>
          <w:sz w:val="28"/>
          <w:szCs w:val="26"/>
        </w:rPr>
        <w:t>expresión</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más</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destacada</w:t>
      </w:r>
      <w:proofErr w:type="spellEnd"/>
      <w:r w:rsidRPr="009E3AD9">
        <w:rPr>
          <w:rFonts w:ascii="Barlow" w:hAnsi="Barlow"/>
          <w:color w:val="000000"/>
          <w:spacing w:val="8"/>
          <w:sz w:val="28"/>
          <w:szCs w:val="26"/>
        </w:rPr>
        <w:t xml:space="preserve"> de la industria a </w:t>
      </w:r>
      <w:proofErr w:type="spellStart"/>
      <w:r w:rsidRPr="009E3AD9">
        <w:rPr>
          <w:rFonts w:ascii="Barlow" w:hAnsi="Barlow"/>
          <w:color w:val="000000"/>
          <w:spacing w:val="8"/>
          <w:sz w:val="28"/>
          <w:szCs w:val="26"/>
        </w:rPr>
        <w:t>nivel</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mundial</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ofreciendo</w:t>
      </w:r>
      <w:proofErr w:type="spellEnd"/>
      <w:r w:rsidRPr="009E3AD9">
        <w:rPr>
          <w:rFonts w:ascii="Barlow" w:hAnsi="Barlow"/>
          <w:color w:val="000000"/>
          <w:spacing w:val="8"/>
          <w:sz w:val="28"/>
          <w:szCs w:val="26"/>
        </w:rPr>
        <w:t xml:space="preserve"> a </w:t>
      </w:r>
      <w:proofErr w:type="spellStart"/>
      <w:r w:rsidRPr="009E3AD9">
        <w:rPr>
          <w:rFonts w:ascii="Barlow" w:hAnsi="Barlow"/>
          <w:color w:val="000000"/>
          <w:spacing w:val="8"/>
          <w:sz w:val="28"/>
          <w:szCs w:val="26"/>
        </w:rPr>
        <w:t>importadores</w:t>
      </w:r>
      <w:proofErr w:type="spellEnd"/>
      <w:r w:rsidRPr="009E3AD9">
        <w:rPr>
          <w:rFonts w:ascii="Barlow" w:hAnsi="Barlow"/>
          <w:color w:val="000000"/>
          <w:spacing w:val="8"/>
          <w:sz w:val="28"/>
          <w:szCs w:val="26"/>
        </w:rPr>
        <w:t xml:space="preserve"> y </w:t>
      </w:r>
      <w:proofErr w:type="spellStart"/>
      <w:r w:rsidRPr="009E3AD9">
        <w:rPr>
          <w:rFonts w:ascii="Barlow" w:hAnsi="Barlow"/>
          <w:color w:val="000000"/>
          <w:spacing w:val="8"/>
          <w:sz w:val="28"/>
          <w:szCs w:val="26"/>
        </w:rPr>
        <w:t>empresas</w:t>
      </w:r>
      <w:proofErr w:type="spellEnd"/>
      <w:r w:rsidRPr="009E3AD9">
        <w:rPr>
          <w:rFonts w:ascii="Barlow" w:hAnsi="Barlow"/>
          <w:color w:val="000000"/>
          <w:spacing w:val="8"/>
          <w:sz w:val="28"/>
          <w:szCs w:val="26"/>
        </w:rPr>
        <w:t xml:space="preserve"> una </w:t>
      </w:r>
      <w:proofErr w:type="spellStart"/>
      <w:r w:rsidRPr="009E3AD9">
        <w:rPr>
          <w:rFonts w:ascii="Barlow" w:hAnsi="Barlow"/>
          <w:color w:val="000000"/>
          <w:spacing w:val="8"/>
          <w:sz w:val="28"/>
          <w:szCs w:val="26"/>
        </w:rPr>
        <w:t>oportunidad</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única</w:t>
      </w:r>
      <w:proofErr w:type="spellEnd"/>
      <w:r w:rsidRPr="009E3AD9">
        <w:rPr>
          <w:rFonts w:ascii="Barlow" w:hAnsi="Barlow"/>
          <w:color w:val="000000"/>
          <w:spacing w:val="8"/>
          <w:sz w:val="28"/>
          <w:szCs w:val="26"/>
        </w:rPr>
        <w:t xml:space="preserve"> para </w:t>
      </w:r>
      <w:proofErr w:type="spellStart"/>
      <w:r w:rsidRPr="009E3AD9">
        <w:rPr>
          <w:rFonts w:ascii="Barlow" w:hAnsi="Barlow"/>
          <w:color w:val="000000"/>
          <w:spacing w:val="8"/>
          <w:sz w:val="28"/>
          <w:szCs w:val="26"/>
        </w:rPr>
        <w:t>expandir</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sus</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redes</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comerciales</w:t>
      </w:r>
      <w:proofErr w:type="spellEnd"/>
      <w:r w:rsidRPr="009E3AD9">
        <w:rPr>
          <w:rFonts w:ascii="Barlow" w:hAnsi="Barlow"/>
          <w:color w:val="000000"/>
          <w:spacing w:val="8"/>
          <w:sz w:val="28"/>
          <w:szCs w:val="26"/>
        </w:rPr>
        <w:t xml:space="preserve"> a </w:t>
      </w:r>
      <w:proofErr w:type="spellStart"/>
      <w:r w:rsidRPr="009E3AD9">
        <w:rPr>
          <w:rFonts w:ascii="Barlow" w:hAnsi="Barlow"/>
          <w:color w:val="000000"/>
          <w:spacing w:val="8"/>
          <w:sz w:val="28"/>
          <w:szCs w:val="26"/>
        </w:rPr>
        <w:t>escala</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internacional</w:t>
      </w:r>
      <w:proofErr w:type="spellEnd"/>
      <w:r w:rsidRPr="009E3AD9">
        <w:rPr>
          <w:rFonts w:ascii="Barlow" w:hAnsi="Barlow"/>
          <w:color w:val="000000"/>
          <w:spacing w:val="8"/>
          <w:sz w:val="28"/>
          <w:szCs w:val="26"/>
        </w:rPr>
        <w:t xml:space="preserve">. Un </w:t>
      </w:r>
      <w:proofErr w:type="spellStart"/>
      <w:r w:rsidRPr="009E3AD9">
        <w:rPr>
          <w:rFonts w:ascii="Barlow" w:hAnsi="Barlow"/>
          <w:color w:val="000000"/>
          <w:spacing w:val="8"/>
          <w:sz w:val="28"/>
          <w:szCs w:val="26"/>
        </w:rPr>
        <w:t>espacio</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concentrado</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que</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potencia</w:t>
      </w:r>
      <w:proofErr w:type="spellEnd"/>
      <w:r w:rsidRPr="009E3AD9">
        <w:rPr>
          <w:rFonts w:ascii="Barlow" w:hAnsi="Barlow"/>
          <w:color w:val="000000"/>
          <w:spacing w:val="8"/>
          <w:sz w:val="28"/>
          <w:szCs w:val="26"/>
        </w:rPr>
        <w:t xml:space="preserve"> </w:t>
      </w:r>
      <w:proofErr w:type="spellStart"/>
      <w:r w:rsidRPr="009E3AD9">
        <w:rPr>
          <w:rFonts w:ascii="Barlow" w:hAnsi="Barlow"/>
          <w:color w:val="000000"/>
          <w:spacing w:val="8"/>
          <w:sz w:val="28"/>
          <w:szCs w:val="26"/>
        </w:rPr>
        <w:t>el</w:t>
      </w:r>
      <w:proofErr w:type="spellEnd"/>
      <w:r w:rsidRPr="009E3AD9">
        <w:rPr>
          <w:rFonts w:ascii="Barlow" w:hAnsi="Barlow"/>
          <w:color w:val="000000"/>
          <w:spacing w:val="8"/>
          <w:sz w:val="28"/>
          <w:szCs w:val="26"/>
        </w:rPr>
        <w:t xml:space="preserve"> intercambio global en la industria del </w:t>
      </w:r>
      <w:proofErr w:type="spellStart"/>
      <w:r w:rsidRPr="009E3AD9">
        <w:rPr>
          <w:rFonts w:ascii="Barlow" w:hAnsi="Barlow"/>
          <w:color w:val="000000"/>
          <w:spacing w:val="8"/>
          <w:sz w:val="28"/>
          <w:szCs w:val="26"/>
        </w:rPr>
        <w:t>aceite</w:t>
      </w:r>
      <w:proofErr w:type="spellEnd"/>
      <w:r w:rsidRPr="009E3AD9">
        <w:rPr>
          <w:rFonts w:ascii="Barlow" w:hAnsi="Barlow"/>
          <w:color w:val="000000"/>
          <w:spacing w:val="8"/>
          <w:sz w:val="28"/>
          <w:szCs w:val="26"/>
        </w:rPr>
        <w:t xml:space="preserve"> de oliva.</w:t>
      </w:r>
    </w:p>
    <w:p w:rsidR="005D2636" w:rsidRPr="009E3AD9" w:rsidRDefault="005D2636"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p>
    <w:p w:rsidR="005D2636" w:rsidRPr="009E3AD9" w:rsidRDefault="005D2636"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p>
    <w:p w:rsidR="001779B8" w:rsidRPr="009E3AD9" w:rsidRDefault="001779B8" w:rsidP="009E3AD9">
      <w:pPr>
        <w:pStyle w:val="Titolo2"/>
        <w:shd w:val="clear" w:color="auto" w:fill="FFFFFF"/>
        <w:spacing w:before="0" w:beforeAutospacing="0" w:after="0" w:afterAutospacing="0" w:line="570" w:lineRule="atLeast"/>
        <w:jc w:val="both"/>
        <w:rPr>
          <w:rStyle w:val="Enfasigrassetto"/>
          <w:rFonts w:ascii="IBM Plex Sans" w:eastAsiaTheme="majorEastAsia" w:hAnsi="IBM Plex Sans" w:cs="Arial"/>
          <w:b/>
          <w:bCs/>
          <w:color w:val="17262F"/>
          <w:sz w:val="47"/>
          <w:szCs w:val="45"/>
        </w:rPr>
      </w:pPr>
    </w:p>
    <w:p w:rsidR="001779B8" w:rsidRPr="009E3AD9" w:rsidRDefault="001779B8" w:rsidP="009E3AD9">
      <w:pPr>
        <w:pStyle w:val="Titolo2"/>
        <w:shd w:val="clear" w:color="auto" w:fill="FFFFFF"/>
        <w:spacing w:before="0" w:beforeAutospacing="0" w:after="0" w:afterAutospacing="0" w:line="570" w:lineRule="atLeast"/>
        <w:jc w:val="both"/>
        <w:rPr>
          <w:rStyle w:val="Enfasigrassetto"/>
          <w:rFonts w:ascii="IBM Plex Sans" w:eastAsiaTheme="majorEastAsia" w:hAnsi="IBM Plex Sans" w:cs="Arial"/>
          <w:b/>
          <w:bCs/>
          <w:color w:val="17262F"/>
          <w:sz w:val="47"/>
          <w:szCs w:val="45"/>
        </w:rPr>
      </w:pPr>
    </w:p>
    <w:p w:rsidR="001779B8" w:rsidRPr="009E3AD9" w:rsidRDefault="001779B8" w:rsidP="009E3AD9">
      <w:pPr>
        <w:pStyle w:val="Titolo2"/>
        <w:shd w:val="clear" w:color="auto" w:fill="FFFFFF"/>
        <w:spacing w:before="0" w:beforeAutospacing="0" w:after="0" w:afterAutospacing="0" w:line="570" w:lineRule="atLeast"/>
        <w:jc w:val="both"/>
        <w:rPr>
          <w:rStyle w:val="Enfasigrassetto"/>
          <w:rFonts w:ascii="IBM Plex Sans" w:eastAsiaTheme="majorEastAsia" w:hAnsi="IBM Plex Sans" w:cs="Arial"/>
          <w:b/>
          <w:bCs/>
          <w:color w:val="17262F"/>
          <w:sz w:val="47"/>
          <w:szCs w:val="45"/>
        </w:rPr>
      </w:pPr>
    </w:p>
    <w:p w:rsidR="001779B8" w:rsidRPr="009E3AD9" w:rsidRDefault="001779B8" w:rsidP="009E3AD9">
      <w:pPr>
        <w:pStyle w:val="Titolo2"/>
        <w:shd w:val="clear" w:color="auto" w:fill="FFFFFF"/>
        <w:spacing w:before="0" w:beforeAutospacing="0" w:after="0" w:afterAutospacing="0" w:line="570" w:lineRule="atLeast"/>
        <w:jc w:val="both"/>
        <w:rPr>
          <w:rStyle w:val="Enfasigrassetto"/>
          <w:rFonts w:ascii="IBM Plex Sans" w:eastAsiaTheme="majorEastAsia" w:hAnsi="IBM Plex Sans" w:cs="Arial"/>
          <w:b/>
          <w:bCs/>
          <w:color w:val="17262F"/>
          <w:sz w:val="47"/>
          <w:szCs w:val="45"/>
        </w:rPr>
      </w:pPr>
    </w:p>
    <w:p w:rsidR="001779B8" w:rsidRPr="009E3AD9" w:rsidRDefault="001779B8" w:rsidP="009E3AD9">
      <w:pPr>
        <w:pStyle w:val="Titolo2"/>
        <w:shd w:val="clear" w:color="auto" w:fill="FFFFFF"/>
        <w:spacing w:before="0" w:beforeAutospacing="0" w:after="0" w:afterAutospacing="0" w:line="570" w:lineRule="atLeast"/>
        <w:jc w:val="both"/>
        <w:rPr>
          <w:rStyle w:val="Enfasigrassetto"/>
          <w:rFonts w:ascii="IBM Plex Sans" w:eastAsiaTheme="majorEastAsia" w:hAnsi="IBM Plex Sans" w:cs="Arial"/>
          <w:b/>
          <w:bCs/>
          <w:color w:val="17262F"/>
          <w:sz w:val="47"/>
          <w:szCs w:val="45"/>
        </w:rPr>
      </w:pPr>
    </w:p>
    <w:p w:rsidR="001779B8" w:rsidRPr="009E3AD9" w:rsidRDefault="001779B8" w:rsidP="009E3AD9">
      <w:pPr>
        <w:pStyle w:val="Titolo2"/>
        <w:shd w:val="clear" w:color="auto" w:fill="FFFFFF"/>
        <w:spacing w:before="0" w:beforeAutospacing="0" w:after="0" w:afterAutospacing="0" w:line="570" w:lineRule="atLeast"/>
        <w:jc w:val="both"/>
        <w:rPr>
          <w:rStyle w:val="Enfasigrassetto"/>
          <w:rFonts w:ascii="IBM Plex Sans" w:eastAsiaTheme="majorEastAsia" w:hAnsi="IBM Plex Sans" w:cs="Arial"/>
          <w:b/>
          <w:bCs/>
          <w:color w:val="17262F"/>
          <w:sz w:val="47"/>
          <w:szCs w:val="45"/>
        </w:rPr>
      </w:pPr>
    </w:p>
    <w:p w:rsidR="005D2636" w:rsidRPr="009E3AD9" w:rsidRDefault="005D2636" w:rsidP="009E3AD9">
      <w:pPr>
        <w:pStyle w:val="Titolo2"/>
        <w:shd w:val="clear" w:color="auto" w:fill="FFFFFF"/>
        <w:spacing w:before="0" w:beforeAutospacing="0" w:after="0" w:afterAutospacing="0" w:line="570" w:lineRule="atLeast"/>
        <w:jc w:val="both"/>
        <w:rPr>
          <w:rFonts w:ascii="IBM Plex Sans" w:hAnsi="IBM Plex Sans" w:cs="Arial"/>
          <w:b w:val="0"/>
          <w:bCs w:val="0"/>
          <w:color w:val="17262F"/>
          <w:sz w:val="47"/>
          <w:szCs w:val="45"/>
        </w:rPr>
      </w:pPr>
      <w:r w:rsidRPr="009E3AD9">
        <w:rPr>
          <w:rStyle w:val="Enfasigrassetto"/>
          <w:rFonts w:ascii="IBM Plex Sans" w:eastAsiaTheme="majorEastAsia" w:hAnsi="IBM Plex Sans" w:cs="Arial"/>
          <w:b/>
          <w:bCs/>
          <w:color w:val="17262F"/>
          <w:sz w:val="47"/>
          <w:szCs w:val="45"/>
        </w:rPr>
        <w:t>Nero Norcia</w:t>
      </w:r>
    </w:p>
    <w:p w:rsidR="005D2636" w:rsidRPr="009E3AD9" w:rsidRDefault="005D2636" w:rsidP="009E3AD9">
      <w:pPr>
        <w:pStyle w:val="Titolo3"/>
        <w:shd w:val="clear" w:color="auto" w:fill="FFFFFF"/>
        <w:spacing w:before="0"/>
        <w:jc w:val="both"/>
        <w:rPr>
          <w:rFonts w:ascii="IBM Plex Sans" w:hAnsi="IBM Plex Sans" w:cs="Arial"/>
          <w:b/>
          <w:bCs/>
          <w:color w:val="17262F"/>
          <w:sz w:val="35"/>
          <w:szCs w:val="33"/>
        </w:rPr>
      </w:pPr>
      <w:r w:rsidRPr="009E3AD9">
        <w:rPr>
          <w:rFonts w:ascii="IBM Plex Sans" w:hAnsi="IBM Plex Sans" w:cs="Arial"/>
          <w:b/>
          <w:bCs/>
          <w:color w:val="17262F"/>
          <w:sz w:val="35"/>
          <w:szCs w:val="33"/>
        </w:rPr>
        <w:t>Mostra mercato nazionale del tartufo nero pregiato</w:t>
      </w:r>
      <w:r w:rsidRPr="009E3AD9">
        <w:rPr>
          <w:rFonts w:ascii="IBM Plex Sans" w:hAnsi="IBM Plex Sans" w:cs="Arial"/>
          <w:b/>
          <w:bCs/>
          <w:color w:val="17262F"/>
          <w:sz w:val="35"/>
          <w:szCs w:val="33"/>
        </w:rPr>
        <w:br/>
        <w:t>e dei prodotti tipici</w:t>
      </w:r>
    </w:p>
    <w:p w:rsidR="005D2636" w:rsidRPr="009E3AD9" w:rsidRDefault="005D2636" w:rsidP="009E3AD9">
      <w:pPr>
        <w:pStyle w:val="Titolo4"/>
        <w:shd w:val="clear" w:color="auto" w:fill="FFFFFF"/>
        <w:spacing w:before="0" w:line="495" w:lineRule="atLeast"/>
        <w:jc w:val="both"/>
        <w:rPr>
          <w:rFonts w:ascii="IBM Plex Sans" w:hAnsi="IBM Plex Sans" w:cs="Times New Roman"/>
          <w:b/>
          <w:bCs/>
          <w:color w:val="17262F"/>
          <w:sz w:val="32"/>
          <w:szCs w:val="30"/>
        </w:rPr>
      </w:pPr>
      <w:r w:rsidRPr="009E3AD9">
        <w:rPr>
          <w:rStyle w:val="Enfasigrassetto"/>
          <w:rFonts w:ascii="IBM Plex Sans" w:hAnsi="IBM Plex Sans"/>
          <w:b w:val="0"/>
          <w:bCs w:val="0"/>
          <w:color w:val="17262F"/>
          <w:sz w:val="32"/>
          <w:szCs w:val="30"/>
        </w:rPr>
        <w:t>23-25 Febbraio e 1-3 Marzo 2024</w:t>
      </w:r>
      <w:r w:rsidRPr="009E3AD9">
        <w:rPr>
          <w:rFonts w:ascii="IBM Plex Sans" w:hAnsi="IBM Plex Sans"/>
          <w:b/>
          <w:bCs/>
          <w:color w:val="17262F"/>
          <w:sz w:val="32"/>
          <w:szCs w:val="30"/>
        </w:rPr>
        <w:t> | Norcia (</w:t>
      </w:r>
      <w:proofErr w:type="spellStart"/>
      <w:r w:rsidRPr="009E3AD9">
        <w:rPr>
          <w:rFonts w:ascii="IBM Plex Sans" w:hAnsi="IBM Plex Sans"/>
          <w:b/>
          <w:bCs/>
          <w:color w:val="17262F"/>
          <w:sz w:val="32"/>
          <w:szCs w:val="30"/>
        </w:rPr>
        <w:t>Pg</w:t>
      </w:r>
      <w:proofErr w:type="spellEnd"/>
      <w:r w:rsidRPr="009E3AD9">
        <w:rPr>
          <w:rFonts w:ascii="IBM Plex Sans" w:hAnsi="IBM Plex Sans"/>
          <w:b/>
          <w:bCs/>
          <w:color w:val="17262F"/>
          <w:sz w:val="32"/>
          <w:szCs w:val="30"/>
        </w:rPr>
        <w:t>)</w:t>
      </w:r>
    </w:p>
    <w:p w:rsidR="005D2636" w:rsidRPr="009E3AD9" w:rsidRDefault="005D2636" w:rsidP="009E3AD9">
      <w:pPr>
        <w:shd w:val="clear" w:color="auto" w:fill="FFFFFF"/>
        <w:jc w:val="both"/>
        <w:rPr>
          <w:rFonts w:ascii="IBM Plex Sans" w:hAnsi="IBM Plex Sans"/>
          <w:color w:val="17262F"/>
          <w:sz w:val="26"/>
          <w:szCs w:val="24"/>
        </w:rPr>
      </w:pPr>
      <w:r w:rsidRPr="009E3AD9">
        <w:rPr>
          <w:rFonts w:ascii="IBM Plex Sans" w:hAnsi="IBM Plex Sans"/>
          <w:color w:val="17262F"/>
          <w:sz w:val="24"/>
        </w:rPr>
        <w:t>Per due week end </w:t>
      </w:r>
      <w:r w:rsidRPr="009E3AD9">
        <w:rPr>
          <w:rStyle w:val="Enfasigrassetto"/>
          <w:rFonts w:ascii="IBM Plex Sans" w:hAnsi="IBM Plex Sans"/>
          <w:color w:val="17262F"/>
          <w:sz w:val="24"/>
        </w:rPr>
        <w:t>Norcia</w:t>
      </w:r>
      <w:r w:rsidRPr="009E3AD9">
        <w:rPr>
          <w:rFonts w:ascii="IBM Plex Sans" w:hAnsi="IBM Plex Sans"/>
          <w:color w:val="17262F"/>
          <w:sz w:val="24"/>
        </w:rPr>
        <w:t> si popolerà di </w:t>
      </w:r>
      <w:r w:rsidRPr="009E3AD9">
        <w:rPr>
          <w:rStyle w:val="Enfasigrassetto"/>
          <w:rFonts w:ascii="IBM Plex Sans" w:hAnsi="IBM Plex Sans"/>
          <w:color w:val="17262F"/>
          <w:sz w:val="24"/>
        </w:rPr>
        <w:t>decine di produttori</w:t>
      </w:r>
      <w:r w:rsidRPr="009E3AD9">
        <w:rPr>
          <w:rFonts w:ascii="IBM Plex Sans" w:hAnsi="IBM Plex Sans"/>
          <w:color w:val="17262F"/>
          <w:sz w:val="24"/>
        </w:rPr>
        <w:t> che esporranno le loro prelibatezze, rigorosamente artigianali. Non solo </w:t>
      </w:r>
      <w:r w:rsidRPr="009E3AD9">
        <w:rPr>
          <w:rStyle w:val="Enfasigrassetto"/>
          <w:rFonts w:ascii="IBM Plex Sans" w:hAnsi="IBM Plex Sans"/>
          <w:color w:val="17262F"/>
          <w:sz w:val="24"/>
        </w:rPr>
        <w:t>tartufo nero pregiato</w:t>
      </w:r>
      <w:r w:rsidRPr="009E3AD9">
        <w:rPr>
          <w:rFonts w:ascii="IBM Plex Sans" w:hAnsi="IBM Plex Sans"/>
          <w:color w:val="17262F"/>
          <w:sz w:val="24"/>
        </w:rPr>
        <w:t>, ma anche </w:t>
      </w:r>
      <w:r w:rsidRPr="009E3AD9">
        <w:rPr>
          <w:rStyle w:val="Enfasigrassetto"/>
          <w:rFonts w:ascii="IBM Plex Sans" w:hAnsi="IBM Plex Sans"/>
          <w:color w:val="17262F"/>
          <w:sz w:val="24"/>
        </w:rPr>
        <w:t>salumi, formaggi, vini</w:t>
      </w:r>
      <w:r w:rsidRPr="009E3AD9">
        <w:rPr>
          <w:rFonts w:ascii="IBM Plex Sans" w:hAnsi="IBM Plex Sans"/>
          <w:color w:val="17262F"/>
          <w:sz w:val="24"/>
        </w:rPr>
        <w:t> e tante altre produzioni tipiche locali. </w:t>
      </w:r>
      <w:r w:rsidRPr="009E3AD9">
        <w:rPr>
          <w:rFonts w:ascii="IBM Plex Sans" w:hAnsi="IBM Plex Sans"/>
          <w:color w:val="17262F"/>
          <w:sz w:val="24"/>
        </w:rPr>
        <w:br/>
        <w:t>Ad accompagnare l’esposizione, tanti personaggi del mondo dello spettacolo, della cultura, del lifestyle e grandi chef, ospiti del giornalista RAI </w:t>
      </w:r>
      <w:r w:rsidRPr="009E3AD9">
        <w:rPr>
          <w:rStyle w:val="Enfasigrassetto"/>
          <w:rFonts w:ascii="IBM Plex Sans" w:hAnsi="IBM Plex Sans"/>
          <w:color w:val="17262F"/>
          <w:sz w:val="24"/>
        </w:rPr>
        <w:t>Paolo Notari</w:t>
      </w:r>
      <w:r w:rsidRPr="009E3AD9">
        <w:rPr>
          <w:rFonts w:ascii="IBM Plex Sans" w:hAnsi="IBM Plex Sans"/>
          <w:color w:val="17262F"/>
          <w:sz w:val="24"/>
        </w:rPr>
        <w:t> al </w:t>
      </w:r>
      <w:r w:rsidRPr="009E3AD9">
        <w:rPr>
          <w:rStyle w:val="Enfasigrassetto"/>
          <w:rFonts w:ascii="IBM Plex Sans" w:hAnsi="IBM Plex Sans"/>
          <w:color w:val="17262F"/>
          <w:sz w:val="24"/>
        </w:rPr>
        <w:t>Villaggio delle Eccellenze</w:t>
      </w:r>
      <w:r w:rsidRPr="009E3AD9">
        <w:rPr>
          <w:rFonts w:ascii="IBM Plex Sans" w:hAnsi="IBM Plex Sans"/>
          <w:color w:val="17262F"/>
          <w:sz w:val="24"/>
        </w:rPr>
        <w:t> e un ricco calendario di </w:t>
      </w:r>
      <w:r w:rsidRPr="009E3AD9">
        <w:rPr>
          <w:rStyle w:val="Enfasigrassetto"/>
          <w:rFonts w:ascii="IBM Plex Sans" w:hAnsi="IBM Plex Sans"/>
          <w:color w:val="17262F"/>
          <w:sz w:val="24"/>
        </w:rPr>
        <w:t>eventi, musica, conferenze e degustazioni.</w:t>
      </w:r>
      <w:r w:rsidRPr="009E3AD9">
        <w:rPr>
          <w:rFonts w:ascii="IBM Plex Sans" w:hAnsi="IBM Plex Sans"/>
          <w:b/>
          <w:bCs/>
          <w:color w:val="17262F"/>
          <w:sz w:val="24"/>
        </w:rPr>
        <w:br/>
      </w:r>
      <w:r w:rsidRPr="009E3AD9">
        <w:rPr>
          <w:rFonts w:ascii="IBM Plex Sans" w:hAnsi="IBM Plex Sans"/>
          <w:color w:val="17262F"/>
          <w:sz w:val="24"/>
        </w:rPr>
        <w:t xml:space="preserve">La manifestazione è organizzata dal Comune di Norcia con la collaborazione di </w:t>
      </w:r>
      <w:proofErr w:type="spellStart"/>
      <w:r w:rsidRPr="009E3AD9">
        <w:rPr>
          <w:rFonts w:ascii="IBM Plex Sans" w:hAnsi="IBM Plex Sans"/>
          <w:color w:val="17262F"/>
          <w:sz w:val="24"/>
        </w:rPr>
        <w:t>Umbriafiere</w:t>
      </w:r>
      <w:proofErr w:type="spellEnd"/>
      <w:r w:rsidRPr="009E3AD9">
        <w:rPr>
          <w:rFonts w:ascii="IBM Plex Sans" w:hAnsi="IBM Plex Sans"/>
          <w:color w:val="17262F"/>
          <w:sz w:val="24"/>
        </w:rPr>
        <w:t xml:space="preserve"> </w:t>
      </w:r>
      <w:proofErr w:type="spellStart"/>
      <w:r w:rsidRPr="009E3AD9">
        <w:rPr>
          <w:rFonts w:ascii="IBM Plex Sans" w:hAnsi="IBM Plex Sans"/>
          <w:color w:val="17262F"/>
          <w:sz w:val="24"/>
        </w:rPr>
        <w:t>SpA</w:t>
      </w:r>
      <w:proofErr w:type="spellEnd"/>
      <w:r w:rsidRPr="009E3AD9">
        <w:rPr>
          <w:rFonts w:ascii="IBM Plex Sans" w:hAnsi="IBM Plex Sans"/>
          <w:color w:val="17262F"/>
          <w:sz w:val="24"/>
        </w:rPr>
        <w:t>.</w:t>
      </w:r>
    </w:p>
    <w:p w:rsidR="005D2636" w:rsidRPr="009E3AD9" w:rsidRDefault="00903CCB"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r w:rsidRPr="009E3AD9">
        <w:rPr>
          <w:rFonts w:ascii="Barlow" w:eastAsia="Times New Roman" w:hAnsi="Barlow" w:cs="Times New Roman"/>
          <w:color w:val="000000"/>
          <w:spacing w:val="8"/>
          <w:sz w:val="28"/>
          <w:szCs w:val="26"/>
          <w:lang w:eastAsia="it-IT"/>
        </w:rPr>
        <w:t xml:space="preserve">Tartufo </w:t>
      </w:r>
      <w:r w:rsidRPr="009E3AD9">
        <w:rPr>
          <w:rFonts w:ascii="Barlow" w:eastAsia="Times New Roman" w:hAnsi="Barlow" w:cs="Times New Roman"/>
          <w:color w:val="000000"/>
          <w:spacing w:val="8"/>
          <w:sz w:val="28"/>
          <w:szCs w:val="26"/>
          <w:lang w:eastAsia="it-IT"/>
        </w:rPr>
        <w:sym w:font="Wingdings" w:char="F0E0"/>
      </w:r>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trufa</w:t>
      </w:r>
      <w:proofErr w:type="spellEnd"/>
      <w:r w:rsidRPr="009E3AD9">
        <w:rPr>
          <w:rFonts w:ascii="Barlow" w:eastAsia="Times New Roman" w:hAnsi="Barlow" w:cs="Times New Roman"/>
          <w:color w:val="000000"/>
          <w:spacing w:val="8"/>
          <w:sz w:val="28"/>
          <w:szCs w:val="26"/>
          <w:lang w:eastAsia="it-IT"/>
        </w:rPr>
        <w:t xml:space="preserve"> (fem.) </w:t>
      </w:r>
    </w:p>
    <w:p w:rsidR="00903CCB" w:rsidRPr="009E3AD9" w:rsidRDefault="00903CCB"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r w:rsidRPr="009E3AD9">
        <w:rPr>
          <w:rFonts w:ascii="Barlow" w:eastAsia="Times New Roman" w:hAnsi="Barlow" w:cs="Times New Roman"/>
          <w:color w:val="000000"/>
          <w:spacing w:val="8"/>
          <w:sz w:val="28"/>
          <w:szCs w:val="26"/>
          <w:lang w:eastAsia="it-IT"/>
        </w:rPr>
        <w:t xml:space="preserve">Pregiato </w:t>
      </w:r>
      <w:r w:rsidRPr="009E3AD9">
        <w:rPr>
          <w:rFonts w:ascii="Barlow" w:eastAsia="Times New Roman" w:hAnsi="Barlow" w:cs="Times New Roman"/>
          <w:color w:val="000000"/>
          <w:spacing w:val="8"/>
          <w:sz w:val="28"/>
          <w:szCs w:val="26"/>
          <w:lang w:eastAsia="it-IT"/>
        </w:rPr>
        <w:sym w:font="Wingdings" w:char="F0E0"/>
      </w:r>
      <w:r w:rsidRPr="009E3AD9">
        <w:rPr>
          <w:rFonts w:ascii="Barlow" w:eastAsia="Times New Roman" w:hAnsi="Barlow" w:cs="Times New Roman"/>
          <w:color w:val="000000"/>
          <w:spacing w:val="8"/>
          <w:sz w:val="28"/>
          <w:szCs w:val="26"/>
          <w:lang w:eastAsia="it-IT"/>
        </w:rPr>
        <w:t xml:space="preserve"> de </w:t>
      </w:r>
      <w:proofErr w:type="spellStart"/>
      <w:r w:rsidRPr="009E3AD9">
        <w:rPr>
          <w:rFonts w:ascii="Barlow" w:eastAsia="Times New Roman" w:hAnsi="Barlow" w:cs="Times New Roman"/>
          <w:color w:val="000000"/>
          <w:spacing w:val="8"/>
          <w:sz w:val="28"/>
          <w:szCs w:val="26"/>
          <w:lang w:eastAsia="it-IT"/>
        </w:rPr>
        <w:t>calidad</w:t>
      </w:r>
      <w:proofErr w:type="spellEnd"/>
      <w:r w:rsidRPr="009E3AD9">
        <w:rPr>
          <w:rFonts w:ascii="Barlow" w:eastAsia="Times New Roman" w:hAnsi="Barlow" w:cs="Times New Roman"/>
          <w:color w:val="000000"/>
          <w:spacing w:val="8"/>
          <w:sz w:val="28"/>
          <w:szCs w:val="26"/>
          <w:lang w:eastAsia="it-IT"/>
        </w:rPr>
        <w:t xml:space="preserve"> / </w:t>
      </w:r>
      <w:proofErr w:type="spellStart"/>
      <w:r w:rsidRPr="009E3AD9">
        <w:rPr>
          <w:rFonts w:ascii="Barlow" w:eastAsia="Times New Roman" w:hAnsi="Barlow" w:cs="Times New Roman"/>
          <w:color w:val="000000"/>
          <w:spacing w:val="8"/>
          <w:sz w:val="28"/>
          <w:szCs w:val="26"/>
          <w:lang w:eastAsia="it-IT"/>
        </w:rPr>
        <w:t>excelente</w:t>
      </w:r>
      <w:proofErr w:type="spellEnd"/>
      <w:r w:rsidRPr="009E3AD9">
        <w:rPr>
          <w:rFonts w:ascii="Barlow" w:eastAsia="Times New Roman" w:hAnsi="Barlow" w:cs="Times New Roman"/>
          <w:color w:val="000000"/>
          <w:spacing w:val="8"/>
          <w:sz w:val="28"/>
          <w:szCs w:val="26"/>
          <w:lang w:eastAsia="it-IT"/>
        </w:rPr>
        <w:t xml:space="preserve"> / </w:t>
      </w:r>
      <w:proofErr w:type="spellStart"/>
      <w:r w:rsidRPr="009E3AD9">
        <w:rPr>
          <w:rFonts w:ascii="Barlow" w:eastAsia="Times New Roman" w:hAnsi="Barlow" w:cs="Times New Roman"/>
          <w:color w:val="000000"/>
          <w:spacing w:val="8"/>
          <w:sz w:val="28"/>
          <w:szCs w:val="26"/>
          <w:lang w:eastAsia="it-IT"/>
        </w:rPr>
        <w:t>destacado</w:t>
      </w:r>
      <w:proofErr w:type="spellEnd"/>
    </w:p>
    <w:p w:rsidR="00BA3588" w:rsidRPr="009E3AD9" w:rsidRDefault="00BA3588"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val="en-US" w:eastAsia="it-IT"/>
        </w:rPr>
      </w:pPr>
      <w:proofErr w:type="spellStart"/>
      <w:r w:rsidRPr="009E3AD9">
        <w:rPr>
          <w:rFonts w:ascii="Barlow" w:eastAsia="Times New Roman" w:hAnsi="Barlow" w:cs="Times New Roman"/>
          <w:color w:val="000000"/>
          <w:spacing w:val="8"/>
          <w:sz w:val="28"/>
          <w:szCs w:val="26"/>
          <w:lang w:val="en-US" w:eastAsia="it-IT"/>
        </w:rPr>
        <w:t>Prebalitezze</w:t>
      </w:r>
      <w:proofErr w:type="spellEnd"/>
      <w:r w:rsidRPr="009E3AD9">
        <w:rPr>
          <w:rFonts w:ascii="Barlow" w:eastAsia="Times New Roman" w:hAnsi="Barlow" w:cs="Times New Roman"/>
          <w:color w:val="000000"/>
          <w:spacing w:val="8"/>
          <w:sz w:val="28"/>
          <w:szCs w:val="26"/>
          <w:lang w:val="en-US" w:eastAsia="it-IT"/>
        </w:rPr>
        <w:t xml:space="preserve"> –&gt; los </w:t>
      </w:r>
      <w:proofErr w:type="spellStart"/>
      <w:r w:rsidRPr="009E3AD9">
        <w:rPr>
          <w:rFonts w:ascii="Barlow" w:eastAsia="Times New Roman" w:hAnsi="Barlow" w:cs="Times New Roman"/>
          <w:color w:val="000000"/>
          <w:spacing w:val="8"/>
          <w:sz w:val="28"/>
          <w:szCs w:val="26"/>
          <w:lang w:val="en-US" w:eastAsia="it-IT"/>
        </w:rPr>
        <w:t>productos</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màs</w:t>
      </w:r>
      <w:proofErr w:type="spellEnd"/>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color w:val="000000"/>
          <w:spacing w:val="8"/>
          <w:sz w:val="28"/>
          <w:szCs w:val="26"/>
          <w:lang w:val="en-US" w:eastAsia="it-IT"/>
        </w:rPr>
        <w:t>ricos</w:t>
      </w:r>
      <w:proofErr w:type="spellEnd"/>
      <w:r w:rsidRPr="009E3AD9">
        <w:rPr>
          <w:rFonts w:ascii="Barlow" w:eastAsia="Times New Roman" w:hAnsi="Barlow" w:cs="Times New Roman"/>
          <w:color w:val="000000"/>
          <w:spacing w:val="8"/>
          <w:sz w:val="28"/>
          <w:szCs w:val="26"/>
          <w:lang w:val="en-US" w:eastAsia="it-IT"/>
        </w:rPr>
        <w:t xml:space="preserve"> </w:t>
      </w:r>
    </w:p>
    <w:p w:rsidR="00BA3588" w:rsidRPr="009E3AD9" w:rsidRDefault="00BA3588"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val="en-US" w:eastAsia="it-IT"/>
        </w:rPr>
      </w:pPr>
      <w:proofErr w:type="spellStart"/>
      <w:r w:rsidRPr="009E3AD9">
        <w:rPr>
          <w:rFonts w:ascii="Barlow" w:eastAsia="Times New Roman" w:hAnsi="Barlow" w:cs="Times New Roman"/>
          <w:color w:val="000000"/>
          <w:spacing w:val="8"/>
          <w:sz w:val="28"/>
          <w:szCs w:val="26"/>
          <w:lang w:val="en-US" w:eastAsia="it-IT"/>
        </w:rPr>
        <w:t>Artigiano</w:t>
      </w:r>
      <w:proofErr w:type="spellEnd"/>
      <w:r w:rsidRPr="009E3AD9">
        <w:rPr>
          <w:rFonts w:ascii="Barlow" w:eastAsia="Times New Roman" w:hAnsi="Barlow" w:cs="Times New Roman"/>
          <w:color w:val="000000"/>
          <w:spacing w:val="8"/>
          <w:sz w:val="28"/>
          <w:szCs w:val="26"/>
          <w:lang w:val="en-US" w:eastAsia="it-IT"/>
        </w:rPr>
        <w:t xml:space="preserve"> </w:t>
      </w:r>
      <w:r w:rsidRPr="009E3AD9">
        <w:rPr>
          <w:rFonts w:ascii="Barlow" w:eastAsia="Times New Roman" w:hAnsi="Barlow" w:cs="Times New Roman"/>
          <w:color w:val="000000"/>
          <w:spacing w:val="8"/>
          <w:sz w:val="28"/>
          <w:szCs w:val="26"/>
          <w:lang w:val="en-US" w:eastAsia="it-IT"/>
        </w:rPr>
        <w:sym w:font="Wingdings" w:char="F0E0"/>
      </w:r>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b/>
          <w:color w:val="000000"/>
          <w:spacing w:val="8"/>
          <w:sz w:val="28"/>
          <w:szCs w:val="26"/>
          <w:lang w:val="en-US" w:eastAsia="it-IT"/>
        </w:rPr>
        <w:t>Artesan</w:t>
      </w:r>
      <w:r w:rsidRPr="009E3AD9">
        <w:rPr>
          <w:rFonts w:ascii="Barlow" w:eastAsia="Times New Roman" w:hAnsi="Barlow" w:cs="Times New Roman"/>
          <w:color w:val="000000"/>
          <w:spacing w:val="8"/>
          <w:sz w:val="28"/>
          <w:szCs w:val="26"/>
          <w:lang w:val="en-US" w:eastAsia="it-IT"/>
        </w:rPr>
        <w:t>o</w:t>
      </w:r>
      <w:proofErr w:type="spellEnd"/>
    </w:p>
    <w:p w:rsidR="00BA3588" w:rsidRPr="009E3AD9" w:rsidRDefault="00BA3588"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val="en-US" w:eastAsia="it-IT"/>
        </w:rPr>
      </w:pPr>
      <w:proofErr w:type="spellStart"/>
      <w:r w:rsidRPr="009E3AD9">
        <w:rPr>
          <w:rFonts w:ascii="Barlow" w:eastAsia="Times New Roman" w:hAnsi="Barlow" w:cs="Times New Roman"/>
          <w:color w:val="000000"/>
          <w:spacing w:val="8"/>
          <w:sz w:val="28"/>
          <w:szCs w:val="26"/>
          <w:lang w:val="en-US" w:eastAsia="it-IT"/>
        </w:rPr>
        <w:t>Artigianale</w:t>
      </w:r>
      <w:proofErr w:type="spellEnd"/>
      <w:r w:rsidRPr="009E3AD9">
        <w:rPr>
          <w:rFonts w:ascii="Barlow" w:eastAsia="Times New Roman" w:hAnsi="Barlow" w:cs="Times New Roman"/>
          <w:color w:val="000000"/>
          <w:spacing w:val="8"/>
          <w:sz w:val="28"/>
          <w:szCs w:val="26"/>
          <w:lang w:val="en-US" w:eastAsia="it-IT"/>
        </w:rPr>
        <w:t xml:space="preserve"> </w:t>
      </w:r>
      <w:r w:rsidRPr="009E3AD9">
        <w:rPr>
          <w:rFonts w:ascii="Barlow" w:eastAsia="Times New Roman" w:hAnsi="Barlow" w:cs="Times New Roman"/>
          <w:color w:val="000000"/>
          <w:spacing w:val="8"/>
          <w:sz w:val="28"/>
          <w:szCs w:val="26"/>
          <w:lang w:val="en-US" w:eastAsia="it-IT"/>
        </w:rPr>
        <w:sym w:font="Wingdings" w:char="F0E0"/>
      </w:r>
      <w:r w:rsidRPr="009E3AD9">
        <w:rPr>
          <w:rFonts w:ascii="Barlow" w:eastAsia="Times New Roman" w:hAnsi="Barlow" w:cs="Times New Roman"/>
          <w:color w:val="000000"/>
          <w:spacing w:val="8"/>
          <w:sz w:val="28"/>
          <w:szCs w:val="26"/>
          <w:lang w:val="en-US" w:eastAsia="it-IT"/>
        </w:rPr>
        <w:t xml:space="preserve"> </w:t>
      </w:r>
      <w:proofErr w:type="spellStart"/>
      <w:r w:rsidRPr="009E3AD9">
        <w:rPr>
          <w:rFonts w:ascii="Barlow" w:eastAsia="Times New Roman" w:hAnsi="Barlow" w:cs="Times New Roman"/>
          <w:b/>
          <w:color w:val="000000"/>
          <w:spacing w:val="8"/>
          <w:sz w:val="28"/>
          <w:szCs w:val="26"/>
          <w:lang w:val="en-US" w:eastAsia="it-IT"/>
        </w:rPr>
        <w:t>Artesan</w:t>
      </w:r>
      <w:r w:rsidRPr="009E3AD9">
        <w:rPr>
          <w:rFonts w:ascii="Barlow" w:eastAsia="Times New Roman" w:hAnsi="Barlow" w:cs="Times New Roman"/>
          <w:color w:val="000000"/>
          <w:spacing w:val="8"/>
          <w:sz w:val="28"/>
          <w:szCs w:val="26"/>
          <w:lang w:val="en-US" w:eastAsia="it-IT"/>
        </w:rPr>
        <w:t>al</w:t>
      </w:r>
      <w:proofErr w:type="spellEnd"/>
      <w:r w:rsidRPr="009E3AD9">
        <w:rPr>
          <w:rFonts w:ascii="Barlow" w:eastAsia="Times New Roman" w:hAnsi="Barlow" w:cs="Times New Roman"/>
          <w:color w:val="000000"/>
          <w:spacing w:val="8"/>
          <w:sz w:val="28"/>
          <w:szCs w:val="26"/>
          <w:lang w:val="en-US" w:eastAsia="it-IT"/>
        </w:rPr>
        <w:t xml:space="preserve"> </w:t>
      </w:r>
    </w:p>
    <w:p w:rsidR="00BA3588" w:rsidRPr="009E3AD9" w:rsidRDefault="00BA3588" w:rsidP="009E3AD9">
      <w:pPr>
        <w:shd w:val="clear" w:color="auto" w:fill="FFFFFF"/>
        <w:spacing w:after="100" w:afterAutospacing="1" w:line="240" w:lineRule="auto"/>
        <w:jc w:val="both"/>
        <w:rPr>
          <w:rFonts w:ascii="Barlow" w:eastAsia="Times New Roman" w:hAnsi="Barlow" w:cs="Times New Roman"/>
          <w:color w:val="000000"/>
          <w:spacing w:val="8"/>
          <w:sz w:val="28"/>
          <w:szCs w:val="26"/>
          <w:lang w:eastAsia="it-IT"/>
        </w:rPr>
      </w:pPr>
      <w:r w:rsidRPr="009E3AD9">
        <w:rPr>
          <w:rFonts w:ascii="Barlow" w:eastAsia="Times New Roman" w:hAnsi="Barlow" w:cs="Times New Roman"/>
          <w:color w:val="000000"/>
          <w:spacing w:val="8"/>
          <w:sz w:val="28"/>
          <w:szCs w:val="26"/>
          <w:lang w:eastAsia="it-IT"/>
        </w:rPr>
        <w:t xml:space="preserve">Salumi </w:t>
      </w:r>
      <w:r w:rsidRPr="009E3AD9">
        <w:rPr>
          <w:rFonts w:ascii="Barlow" w:eastAsia="Times New Roman" w:hAnsi="Barlow" w:cs="Times New Roman"/>
          <w:color w:val="000000"/>
          <w:spacing w:val="8"/>
          <w:sz w:val="28"/>
          <w:szCs w:val="26"/>
          <w:lang w:val="en-US" w:eastAsia="it-IT"/>
        </w:rPr>
        <w:sym w:font="Wingdings" w:char="F0E0"/>
      </w:r>
      <w:r w:rsidRPr="009E3AD9">
        <w:rPr>
          <w:rFonts w:ascii="Barlow" w:eastAsia="Times New Roman" w:hAnsi="Barlow" w:cs="Times New Roman"/>
          <w:color w:val="000000"/>
          <w:spacing w:val="8"/>
          <w:sz w:val="28"/>
          <w:szCs w:val="26"/>
          <w:lang w:eastAsia="it-IT"/>
        </w:rPr>
        <w:t xml:space="preserve"> </w:t>
      </w:r>
      <w:proofErr w:type="spellStart"/>
      <w:r w:rsidRPr="009E3AD9">
        <w:rPr>
          <w:rFonts w:ascii="Barlow" w:eastAsia="Times New Roman" w:hAnsi="Barlow" w:cs="Times New Roman"/>
          <w:color w:val="000000"/>
          <w:spacing w:val="8"/>
          <w:sz w:val="28"/>
          <w:szCs w:val="26"/>
          <w:lang w:eastAsia="it-IT"/>
        </w:rPr>
        <w:t>Embutidos</w:t>
      </w:r>
      <w:proofErr w:type="spellEnd"/>
      <w:r w:rsidRPr="009E3AD9">
        <w:rPr>
          <w:rFonts w:ascii="Barlow" w:eastAsia="Times New Roman" w:hAnsi="Barlow" w:cs="Times New Roman"/>
          <w:color w:val="000000"/>
          <w:spacing w:val="8"/>
          <w:sz w:val="28"/>
          <w:szCs w:val="26"/>
          <w:lang w:eastAsia="it-IT"/>
        </w:rPr>
        <w:t xml:space="preserve"> </w:t>
      </w:r>
    </w:p>
    <w:p w:rsidR="00903CCB" w:rsidRPr="009E3AD9" w:rsidRDefault="00903CCB" w:rsidP="009E3AD9">
      <w:pPr>
        <w:jc w:val="both"/>
        <w:rPr>
          <w:sz w:val="40"/>
          <w:u w:val="single"/>
        </w:rPr>
      </w:pPr>
      <w:proofErr w:type="spellStart"/>
      <w:r w:rsidRPr="009E3AD9">
        <w:rPr>
          <w:sz w:val="40"/>
          <w:u w:val="single"/>
        </w:rPr>
        <w:t>Cosas</w:t>
      </w:r>
      <w:proofErr w:type="spellEnd"/>
      <w:r w:rsidRPr="009E3AD9">
        <w:rPr>
          <w:sz w:val="40"/>
          <w:u w:val="single"/>
        </w:rPr>
        <w:t xml:space="preserve"> a tener en </w:t>
      </w:r>
      <w:proofErr w:type="spellStart"/>
      <w:r w:rsidRPr="009E3AD9">
        <w:rPr>
          <w:sz w:val="40"/>
          <w:u w:val="single"/>
        </w:rPr>
        <w:t>cuenta</w:t>
      </w:r>
      <w:proofErr w:type="spellEnd"/>
      <w:r w:rsidRPr="009E3AD9">
        <w:rPr>
          <w:sz w:val="40"/>
          <w:u w:val="single"/>
        </w:rPr>
        <w:t xml:space="preserve"> en </w:t>
      </w:r>
      <w:proofErr w:type="spellStart"/>
      <w:r w:rsidRPr="009E3AD9">
        <w:rPr>
          <w:sz w:val="40"/>
          <w:u w:val="single"/>
        </w:rPr>
        <w:t>el</w:t>
      </w:r>
      <w:proofErr w:type="spellEnd"/>
      <w:r w:rsidRPr="009E3AD9">
        <w:rPr>
          <w:sz w:val="40"/>
          <w:u w:val="single"/>
        </w:rPr>
        <w:t xml:space="preserve"> texto en italiano</w:t>
      </w:r>
    </w:p>
    <w:p w:rsidR="00903CCB" w:rsidRPr="009E3AD9" w:rsidRDefault="00903CCB" w:rsidP="009E3AD9">
      <w:pPr>
        <w:pStyle w:val="Paragrafoelenco"/>
        <w:numPr>
          <w:ilvl w:val="0"/>
          <w:numId w:val="1"/>
        </w:numPr>
        <w:jc w:val="both"/>
        <w:rPr>
          <w:sz w:val="40"/>
          <w:lang w:val="en-US"/>
        </w:rPr>
      </w:pPr>
      <w:r w:rsidRPr="009E3AD9">
        <w:rPr>
          <w:sz w:val="40"/>
          <w:lang w:val="en-US"/>
        </w:rPr>
        <w:t xml:space="preserve">El </w:t>
      </w:r>
      <w:proofErr w:type="spellStart"/>
      <w:r w:rsidRPr="009E3AD9">
        <w:rPr>
          <w:sz w:val="40"/>
          <w:lang w:val="en-US"/>
        </w:rPr>
        <w:t>orden</w:t>
      </w:r>
      <w:proofErr w:type="spellEnd"/>
      <w:r w:rsidRPr="009E3AD9">
        <w:rPr>
          <w:sz w:val="40"/>
          <w:lang w:val="en-US"/>
        </w:rPr>
        <w:t xml:space="preserve"> de las </w:t>
      </w:r>
      <w:proofErr w:type="spellStart"/>
      <w:r w:rsidRPr="009E3AD9">
        <w:rPr>
          <w:sz w:val="40"/>
          <w:lang w:val="en-US"/>
        </w:rPr>
        <w:t>frases</w:t>
      </w:r>
      <w:proofErr w:type="spellEnd"/>
      <w:r w:rsidRPr="009E3AD9">
        <w:rPr>
          <w:sz w:val="40"/>
          <w:lang w:val="en-US"/>
        </w:rPr>
        <w:t xml:space="preserve"> a </w:t>
      </w:r>
      <w:proofErr w:type="spellStart"/>
      <w:r w:rsidRPr="009E3AD9">
        <w:rPr>
          <w:sz w:val="40"/>
          <w:lang w:val="en-US"/>
        </w:rPr>
        <w:t>veces</w:t>
      </w:r>
      <w:proofErr w:type="spellEnd"/>
      <w:r w:rsidRPr="009E3AD9">
        <w:rPr>
          <w:sz w:val="40"/>
          <w:lang w:val="en-US"/>
        </w:rPr>
        <w:t xml:space="preserve"> </w:t>
      </w:r>
      <w:proofErr w:type="spellStart"/>
      <w:r w:rsidRPr="009E3AD9">
        <w:rPr>
          <w:sz w:val="40"/>
          <w:lang w:val="en-US"/>
        </w:rPr>
        <w:t>nos</w:t>
      </w:r>
      <w:proofErr w:type="spellEnd"/>
      <w:r w:rsidRPr="009E3AD9">
        <w:rPr>
          <w:sz w:val="40"/>
          <w:lang w:val="en-US"/>
        </w:rPr>
        <w:t xml:space="preserve"> </w:t>
      </w:r>
      <w:proofErr w:type="spellStart"/>
      <w:r w:rsidRPr="009E3AD9">
        <w:rPr>
          <w:sz w:val="40"/>
          <w:lang w:val="en-US"/>
        </w:rPr>
        <w:t>puede</w:t>
      </w:r>
      <w:proofErr w:type="spellEnd"/>
      <w:r w:rsidRPr="009E3AD9">
        <w:rPr>
          <w:sz w:val="40"/>
          <w:lang w:val="en-US"/>
        </w:rPr>
        <w:t xml:space="preserve"> </w:t>
      </w:r>
      <w:proofErr w:type="spellStart"/>
      <w:r w:rsidRPr="009E3AD9">
        <w:rPr>
          <w:sz w:val="40"/>
          <w:lang w:val="en-US"/>
        </w:rPr>
        <w:t>crear</w:t>
      </w:r>
      <w:proofErr w:type="spellEnd"/>
      <w:r w:rsidRPr="009E3AD9">
        <w:rPr>
          <w:sz w:val="40"/>
          <w:lang w:val="en-US"/>
        </w:rPr>
        <w:t xml:space="preserve"> </w:t>
      </w:r>
      <w:proofErr w:type="spellStart"/>
      <w:r w:rsidRPr="009E3AD9">
        <w:rPr>
          <w:sz w:val="40"/>
          <w:lang w:val="en-US"/>
        </w:rPr>
        <w:t>problemas</w:t>
      </w:r>
      <w:proofErr w:type="spellEnd"/>
      <w:r w:rsidRPr="009E3AD9">
        <w:rPr>
          <w:sz w:val="40"/>
          <w:lang w:val="en-US"/>
        </w:rPr>
        <w:t xml:space="preserve">, </w:t>
      </w:r>
      <w:proofErr w:type="spellStart"/>
      <w:r w:rsidRPr="009E3AD9">
        <w:rPr>
          <w:sz w:val="40"/>
          <w:lang w:val="en-US"/>
        </w:rPr>
        <w:t>intentar</w:t>
      </w:r>
      <w:proofErr w:type="spellEnd"/>
      <w:r w:rsidRPr="009E3AD9">
        <w:rPr>
          <w:sz w:val="40"/>
          <w:lang w:val="en-US"/>
        </w:rPr>
        <w:t xml:space="preserve"> </w:t>
      </w:r>
      <w:proofErr w:type="spellStart"/>
      <w:r w:rsidRPr="009E3AD9">
        <w:rPr>
          <w:sz w:val="40"/>
          <w:lang w:val="en-US"/>
        </w:rPr>
        <w:t>reformular</w:t>
      </w:r>
      <w:proofErr w:type="spellEnd"/>
    </w:p>
    <w:p w:rsidR="00903CCB" w:rsidRPr="009E3AD9" w:rsidRDefault="00903CCB" w:rsidP="009E3AD9">
      <w:pPr>
        <w:pStyle w:val="Paragrafoelenco"/>
        <w:numPr>
          <w:ilvl w:val="0"/>
          <w:numId w:val="1"/>
        </w:numPr>
        <w:jc w:val="both"/>
        <w:rPr>
          <w:sz w:val="44"/>
          <w:lang w:val="en-US"/>
        </w:rPr>
      </w:pPr>
      <w:proofErr w:type="spellStart"/>
      <w:r w:rsidRPr="009E3AD9">
        <w:rPr>
          <w:sz w:val="44"/>
          <w:lang w:val="en-US"/>
        </w:rPr>
        <w:t>Frecuencia</w:t>
      </w:r>
      <w:proofErr w:type="spellEnd"/>
      <w:r w:rsidRPr="009E3AD9">
        <w:rPr>
          <w:sz w:val="44"/>
          <w:lang w:val="en-US"/>
        </w:rPr>
        <w:t xml:space="preserve"> de </w:t>
      </w:r>
      <w:proofErr w:type="spellStart"/>
      <w:r w:rsidRPr="009E3AD9">
        <w:rPr>
          <w:sz w:val="44"/>
          <w:lang w:val="en-US"/>
        </w:rPr>
        <w:t>anglicismos</w:t>
      </w:r>
      <w:proofErr w:type="spellEnd"/>
    </w:p>
    <w:p w:rsidR="00903CCB" w:rsidRPr="009E3AD9" w:rsidRDefault="00903CCB" w:rsidP="009E3AD9">
      <w:pPr>
        <w:pStyle w:val="Paragrafoelenco"/>
        <w:numPr>
          <w:ilvl w:val="0"/>
          <w:numId w:val="1"/>
        </w:numPr>
        <w:jc w:val="both"/>
        <w:rPr>
          <w:b/>
          <w:sz w:val="48"/>
        </w:rPr>
      </w:pPr>
      <w:proofErr w:type="spellStart"/>
      <w:r w:rsidRPr="009E3AD9">
        <w:rPr>
          <w:b/>
          <w:sz w:val="48"/>
        </w:rPr>
        <w:t>Cuidado</w:t>
      </w:r>
      <w:proofErr w:type="spellEnd"/>
      <w:r w:rsidRPr="009E3AD9">
        <w:rPr>
          <w:b/>
          <w:sz w:val="48"/>
        </w:rPr>
        <w:t xml:space="preserve"> con </w:t>
      </w:r>
      <w:proofErr w:type="spellStart"/>
      <w:r w:rsidRPr="009E3AD9">
        <w:rPr>
          <w:b/>
          <w:sz w:val="48"/>
        </w:rPr>
        <w:t>las</w:t>
      </w:r>
      <w:proofErr w:type="spellEnd"/>
      <w:r w:rsidRPr="009E3AD9">
        <w:rPr>
          <w:b/>
          <w:sz w:val="48"/>
        </w:rPr>
        <w:t xml:space="preserve"> </w:t>
      </w:r>
      <w:proofErr w:type="spellStart"/>
      <w:r w:rsidRPr="009E3AD9">
        <w:rPr>
          <w:b/>
          <w:sz w:val="48"/>
        </w:rPr>
        <w:t>fechas</w:t>
      </w:r>
      <w:proofErr w:type="spellEnd"/>
    </w:p>
    <w:p w:rsidR="00903CCB" w:rsidRPr="009E3AD9" w:rsidRDefault="00903CCB" w:rsidP="009E3AD9">
      <w:pPr>
        <w:jc w:val="both"/>
        <w:rPr>
          <w:rFonts w:ascii="IBM Plex Sans" w:hAnsi="IBM Plex Sans"/>
          <w:b/>
          <w:bCs/>
          <w:color w:val="17262F"/>
          <w:sz w:val="32"/>
          <w:szCs w:val="30"/>
        </w:rPr>
      </w:pPr>
      <w:r w:rsidRPr="009E3AD9">
        <w:rPr>
          <w:rStyle w:val="Enfasigrassetto"/>
          <w:rFonts w:ascii="IBM Plex Sans" w:hAnsi="IBM Plex Sans"/>
          <w:b w:val="0"/>
          <w:bCs w:val="0"/>
          <w:color w:val="17262F"/>
          <w:sz w:val="32"/>
          <w:szCs w:val="30"/>
        </w:rPr>
        <w:t>23-25 Febbraio e 1-3 Marzo 2024</w:t>
      </w:r>
      <w:r w:rsidR="00264B0D" w:rsidRPr="009E3AD9">
        <w:rPr>
          <w:rFonts w:ascii="IBM Plex Sans" w:hAnsi="IBM Plex Sans"/>
          <w:b/>
          <w:bCs/>
          <w:color w:val="17262F"/>
          <w:sz w:val="32"/>
          <w:szCs w:val="30"/>
        </w:rPr>
        <w:t xml:space="preserve">  </w:t>
      </w:r>
      <w:r w:rsidR="00264B0D" w:rsidRPr="009E3AD9">
        <w:rPr>
          <w:rFonts w:ascii="IBM Plex Sans" w:hAnsi="IBM Plex Sans"/>
          <w:b/>
          <w:bCs/>
          <w:color w:val="17262F"/>
          <w:sz w:val="32"/>
          <w:szCs w:val="30"/>
        </w:rPr>
        <w:sym w:font="Wingdings" w:char="F0E0"/>
      </w:r>
      <w:r w:rsidR="00264B0D" w:rsidRPr="009E3AD9">
        <w:rPr>
          <w:rFonts w:ascii="IBM Plex Sans" w:hAnsi="IBM Plex Sans"/>
          <w:b/>
          <w:bCs/>
          <w:color w:val="17262F"/>
          <w:sz w:val="32"/>
          <w:szCs w:val="30"/>
        </w:rPr>
        <w:t xml:space="preserve"> </w:t>
      </w:r>
      <w:proofErr w:type="spellStart"/>
      <w:r w:rsidRPr="009E3AD9">
        <w:rPr>
          <w:sz w:val="24"/>
        </w:rPr>
        <w:t>Desde</w:t>
      </w:r>
      <w:proofErr w:type="spellEnd"/>
      <w:r w:rsidRPr="009E3AD9">
        <w:rPr>
          <w:sz w:val="24"/>
        </w:rPr>
        <w:t xml:space="preserve"> </w:t>
      </w:r>
      <w:proofErr w:type="spellStart"/>
      <w:r w:rsidRPr="009E3AD9">
        <w:rPr>
          <w:sz w:val="24"/>
        </w:rPr>
        <w:t>el</w:t>
      </w:r>
      <w:proofErr w:type="spellEnd"/>
      <w:r w:rsidRPr="009E3AD9">
        <w:rPr>
          <w:sz w:val="24"/>
        </w:rPr>
        <w:t xml:space="preserve"> 23 </w:t>
      </w:r>
      <w:proofErr w:type="spellStart"/>
      <w:r w:rsidRPr="009E3AD9">
        <w:rPr>
          <w:sz w:val="24"/>
        </w:rPr>
        <w:t>hasta</w:t>
      </w:r>
      <w:proofErr w:type="spellEnd"/>
      <w:r w:rsidRPr="009E3AD9">
        <w:rPr>
          <w:sz w:val="24"/>
        </w:rPr>
        <w:t xml:space="preserve"> </w:t>
      </w:r>
      <w:proofErr w:type="spellStart"/>
      <w:r w:rsidRPr="009E3AD9">
        <w:rPr>
          <w:sz w:val="24"/>
        </w:rPr>
        <w:t>el</w:t>
      </w:r>
      <w:proofErr w:type="spellEnd"/>
      <w:r w:rsidRPr="009E3AD9">
        <w:rPr>
          <w:sz w:val="24"/>
        </w:rPr>
        <w:t xml:space="preserve"> 25 </w:t>
      </w:r>
      <w:r w:rsidR="00BA3588" w:rsidRPr="009E3AD9">
        <w:rPr>
          <w:b/>
          <w:sz w:val="36"/>
          <w:u w:val="single"/>
        </w:rPr>
        <w:t>de</w:t>
      </w:r>
      <w:r w:rsidR="00BA3588" w:rsidRPr="009E3AD9">
        <w:rPr>
          <w:sz w:val="36"/>
        </w:rPr>
        <w:t xml:space="preserve"> </w:t>
      </w:r>
      <w:proofErr w:type="spellStart"/>
      <w:r w:rsidR="00BA3588" w:rsidRPr="009E3AD9">
        <w:rPr>
          <w:sz w:val="24"/>
        </w:rPr>
        <w:t>febrero</w:t>
      </w:r>
      <w:proofErr w:type="spellEnd"/>
      <w:r w:rsidR="00BA3588" w:rsidRPr="009E3AD9">
        <w:rPr>
          <w:sz w:val="24"/>
        </w:rPr>
        <w:t>, de 2024</w:t>
      </w:r>
    </w:p>
    <w:p w:rsidR="00903CCB" w:rsidRPr="009E3AD9" w:rsidRDefault="00903CCB" w:rsidP="009E3AD9">
      <w:pPr>
        <w:pStyle w:val="Paragrafoelenco"/>
        <w:numPr>
          <w:ilvl w:val="0"/>
          <w:numId w:val="2"/>
        </w:numPr>
        <w:jc w:val="both"/>
        <w:rPr>
          <w:sz w:val="40"/>
        </w:rPr>
      </w:pPr>
      <w:proofErr w:type="spellStart"/>
      <w:r w:rsidRPr="009E3AD9">
        <w:rPr>
          <w:sz w:val="40"/>
        </w:rPr>
        <w:t>Cuidado</w:t>
      </w:r>
      <w:proofErr w:type="spellEnd"/>
      <w:r w:rsidRPr="009E3AD9">
        <w:rPr>
          <w:sz w:val="40"/>
        </w:rPr>
        <w:t xml:space="preserve"> con </w:t>
      </w:r>
      <w:proofErr w:type="spellStart"/>
      <w:r w:rsidRPr="009E3AD9">
        <w:rPr>
          <w:sz w:val="40"/>
        </w:rPr>
        <w:t>el</w:t>
      </w:r>
      <w:proofErr w:type="spellEnd"/>
      <w:r w:rsidRPr="009E3AD9">
        <w:rPr>
          <w:sz w:val="40"/>
        </w:rPr>
        <w:t xml:space="preserve"> abuso de la </w:t>
      </w:r>
      <w:proofErr w:type="spellStart"/>
      <w:r w:rsidRPr="009E3AD9">
        <w:rPr>
          <w:sz w:val="40"/>
        </w:rPr>
        <w:t>pasiva</w:t>
      </w:r>
      <w:proofErr w:type="spellEnd"/>
    </w:p>
    <w:p w:rsidR="00264B0D" w:rsidRPr="009E3AD9" w:rsidRDefault="00264B0D" w:rsidP="009E3AD9">
      <w:pPr>
        <w:pStyle w:val="Paragrafoelenco"/>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Feria de </w:t>
      </w:r>
      <w:proofErr w:type="spellStart"/>
      <w:r w:rsidRPr="009E3AD9">
        <w:rPr>
          <w:rFonts w:ascii="Times New Roman" w:eastAsia="Times New Roman" w:hAnsi="Times New Roman" w:cs="Times New Roman"/>
          <w:color w:val="000000"/>
          <w:sz w:val="28"/>
          <w:szCs w:val="27"/>
          <w:lang w:eastAsia="it-IT"/>
        </w:rPr>
        <w:t>las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Familias</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Colegios</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Campamentos</w:t>
      </w:r>
      <w:proofErr w:type="spellEnd"/>
    </w:p>
    <w:p w:rsidR="00264B0D" w:rsidRPr="009E3AD9"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lastRenderedPageBreak/>
        <w:t xml:space="preserve">SCHOOLS DAY es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E71E8A">
        <w:rPr>
          <w:rFonts w:ascii="Times New Roman" w:eastAsia="Times New Roman" w:hAnsi="Times New Roman" w:cs="Times New Roman"/>
          <w:color w:val="4472C4" w:themeColor="accent1"/>
          <w:sz w:val="28"/>
          <w:szCs w:val="27"/>
          <w:lang w:eastAsia="it-IT"/>
        </w:rPr>
        <w:t>salón</w:t>
      </w:r>
      <w:proofErr w:type="spellEnd"/>
      <w:r w:rsidRPr="00E71E8A">
        <w:rPr>
          <w:rFonts w:ascii="Times New Roman" w:eastAsia="Times New Roman" w:hAnsi="Times New Roman" w:cs="Times New Roman"/>
          <w:color w:val="4472C4" w:themeColor="accent1"/>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dirigido</w:t>
      </w:r>
      <w:proofErr w:type="spellEnd"/>
      <w:r w:rsidRPr="009E3AD9">
        <w:rPr>
          <w:rFonts w:ascii="Times New Roman" w:eastAsia="Times New Roman" w:hAnsi="Times New Roman" w:cs="Times New Roman"/>
          <w:color w:val="000000"/>
          <w:sz w:val="28"/>
          <w:szCs w:val="27"/>
          <w:lang w:eastAsia="it-IT"/>
        </w:rPr>
        <w:t xml:space="preserve"> a </w:t>
      </w:r>
      <w:proofErr w:type="spellStart"/>
      <w:r w:rsidRPr="009E3AD9">
        <w:rPr>
          <w:rFonts w:ascii="Times New Roman" w:eastAsia="Times New Roman" w:hAnsi="Times New Roman" w:cs="Times New Roman"/>
          <w:color w:val="000000"/>
          <w:sz w:val="28"/>
          <w:szCs w:val="27"/>
          <w:lang w:eastAsia="it-IT"/>
        </w:rPr>
        <w:t>familias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bien</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búsqueda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activa</w:t>
      </w:r>
      <w:proofErr w:type="spellEnd"/>
      <w:r w:rsidRPr="009E3AD9">
        <w:rPr>
          <w:rFonts w:ascii="Times New Roman" w:eastAsia="Times New Roman" w:hAnsi="Times New Roman" w:cs="Times New Roman"/>
          <w:color w:val="000000"/>
          <w:sz w:val="28"/>
          <w:szCs w:val="27"/>
          <w:lang w:eastAsia="it-IT"/>
        </w:rPr>
        <w:t xml:space="preserve"> del primer </w:t>
      </w:r>
      <w:proofErr w:type="spellStart"/>
      <w:r w:rsidRPr="009E3AD9">
        <w:rPr>
          <w:rFonts w:ascii="Times New Roman" w:eastAsia="Times New Roman" w:hAnsi="Times New Roman" w:cs="Times New Roman"/>
          <w:color w:val="000000"/>
          <w:sz w:val="28"/>
          <w:szCs w:val="27"/>
          <w:lang w:eastAsia="it-IT"/>
        </w:rPr>
        <w:t>colegio</w:t>
      </w:r>
      <w:proofErr w:type="spellEnd"/>
      <w:r w:rsidRPr="009E3AD9">
        <w:rPr>
          <w:rFonts w:ascii="Times New Roman" w:eastAsia="Times New Roman" w:hAnsi="Times New Roman" w:cs="Times New Roman"/>
          <w:color w:val="000000"/>
          <w:sz w:val="28"/>
          <w:szCs w:val="27"/>
          <w:lang w:eastAsia="it-IT"/>
        </w:rPr>
        <w:t xml:space="preserve"> para </w:t>
      </w:r>
      <w:proofErr w:type="spellStart"/>
      <w:r w:rsidRPr="009E3AD9">
        <w:rPr>
          <w:rFonts w:ascii="Times New Roman" w:eastAsia="Times New Roman" w:hAnsi="Times New Roman" w:cs="Times New Roman"/>
          <w:color w:val="000000"/>
          <w:sz w:val="28"/>
          <w:szCs w:val="27"/>
          <w:lang w:eastAsia="it-IT"/>
        </w:rPr>
        <w:t>sus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hijos</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las</w:t>
      </w:r>
      <w:proofErr w:type="spellEnd"/>
      <w:r w:rsid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etapas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educativas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iniciales</w:t>
      </w:r>
      <w:proofErr w:type="spellEnd"/>
      <w:r w:rsidRPr="009E3AD9">
        <w:rPr>
          <w:rFonts w:ascii="Times New Roman" w:eastAsia="Times New Roman" w:hAnsi="Times New Roman" w:cs="Times New Roman"/>
          <w:color w:val="000000"/>
          <w:sz w:val="28"/>
          <w:szCs w:val="27"/>
          <w:lang w:eastAsia="it-IT"/>
        </w:rPr>
        <w:t xml:space="preserve">, o con </w:t>
      </w:r>
      <w:proofErr w:type="spellStart"/>
      <w:r w:rsidRPr="009E3AD9">
        <w:rPr>
          <w:rFonts w:ascii="Times New Roman" w:eastAsia="Times New Roman" w:hAnsi="Times New Roman" w:cs="Times New Roman"/>
          <w:color w:val="000000"/>
          <w:sz w:val="28"/>
          <w:szCs w:val="27"/>
          <w:lang w:eastAsia="it-IT"/>
        </w:rPr>
        <w:t>interés</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cambiarles</w:t>
      </w:r>
      <w:proofErr w:type="spellEnd"/>
      <w:r w:rsidRPr="009E3AD9">
        <w:rPr>
          <w:rFonts w:ascii="Times New Roman" w:eastAsia="Times New Roman" w:hAnsi="Times New Roman" w:cs="Times New Roman"/>
          <w:color w:val="000000"/>
          <w:sz w:val="28"/>
          <w:szCs w:val="27"/>
          <w:lang w:eastAsia="it-IT"/>
        </w:rPr>
        <w:t xml:space="preserve"> de centro </w:t>
      </w:r>
      <w:proofErr w:type="spellStart"/>
      <w:r w:rsidRPr="009E3AD9">
        <w:rPr>
          <w:rFonts w:ascii="Times New Roman" w:eastAsia="Times New Roman" w:hAnsi="Times New Roman" w:cs="Times New Roman"/>
          <w:color w:val="000000"/>
          <w:sz w:val="28"/>
          <w:szCs w:val="27"/>
          <w:lang w:eastAsia="it-IT"/>
        </w:rPr>
        <w:t>escolar</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etapas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avanzadas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Además</w:t>
      </w:r>
      <w:proofErr w:type="spellEnd"/>
      <w:r w:rsidRPr="009E3AD9">
        <w:rPr>
          <w:rFonts w:ascii="Times New Roman" w:eastAsia="Times New Roman" w:hAnsi="Times New Roman" w:cs="Times New Roman"/>
          <w:color w:val="000000"/>
          <w:sz w:val="28"/>
          <w:szCs w:val="27"/>
          <w:lang w:eastAsia="it-IT"/>
        </w:rPr>
        <w:t>,</w:t>
      </w:r>
      <w:r w:rsidR="009E3AD9">
        <w:rPr>
          <w:rFonts w:ascii="Times New Roman" w:eastAsia="Times New Roman" w:hAnsi="Times New Roman" w:cs="Times New Roman"/>
          <w:color w:val="000000"/>
          <w:sz w:val="28"/>
          <w:szCs w:val="27"/>
          <w:lang w:eastAsia="it-IT"/>
        </w:rPr>
        <w:t xml:space="preserve"> </w:t>
      </w:r>
      <w:r w:rsidRPr="009E3AD9">
        <w:rPr>
          <w:rFonts w:ascii="Times New Roman" w:eastAsia="Times New Roman" w:hAnsi="Times New Roman" w:cs="Times New Roman"/>
          <w:color w:val="000000"/>
          <w:sz w:val="28"/>
          <w:szCs w:val="27"/>
          <w:lang w:eastAsia="it-IT"/>
        </w:rPr>
        <w:t xml:space="preserve">en esta </w:t>
      </w:r>
      <w:proofErr w:type="spellStart"/>
      <w:r w:rsidRPr="009E3AD9">
        <w:rPr>
          <w:rFonts w:ascii="Times New Roman" w:eastAsia="Times New Roman" w:hAnsi="Times New Roman" w:cs="Times New Roman"/>
          <w:color w:val="000000"/>
          <w:sz w:val="28"/>
          <w:szCs w:val="27"/>
          <w:lang w:eastAsia="it-IT"/>
        </w:rPr>
        <w:t>edición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suma</w:t>
      </w:r>
      <w:proofErr w:type="spellEnd"/>
      <w:r w:rsidRPr="009E3AD9">
        <w:rPr>
          <w:rFonts w:ascii="Times New Roman" w:eastAsia="Times New Roman" w:hAnsi="Times New Roman" w:cs="Times New Roman"/>
          <w:color w:val="000000"/>
          <w:sz w:val="28"/>
          <w:szCs w:val="27"/>
          <w:lang w:eastAsia="it-IT"/>
        </w:rPr>
        <w:t xml:space="preserve"> a su </w:t>
      </w:r>
      <w:proofErr w:type="spellStart"/>
      <w:r w:rsidRPr="009E3AD9">
        <w:rPr>
          <w:rFonts w:ascii="Times New Roman" w:eastAsia="Times New Roman" w:hAnsi="Times New Roman" w:cs="Times New Roman"/>
          <w:color w:val="000000"/>
          <w:sz w:val="28"/>
          <w:szCs w:val="27"/>
          <w:lang w:eastAsia="it-IT"/>
        </w:rPr>
        <w:t>oferta</w:t>
      </w:r>
      <w:proofErr w:type="spellEnd"/>
      <w:r w:rsidRPr="009E3AD9">
        <w:rPr>
          <w:rFonts w:ascii="Times New Roman" w:eastAsia="Times New Roman" w:hAnsi="Times New Roman" w:cs="Times New Roman"/>
          <w:color w:val="000000"/>
          <w:sz w:val="28"/>
          <w:szCs w:val="27"/>
          <w:lang w:eastAsia="it-IT"/>
        </w:rPr>
        <w:t xml:space="preserve"> una </w:t>
      </w:r>
      <w:proofErr w:type="spellStart"/>
      <w:r w:rsidRPr="009E3AD9">
        <w:rPr>
          <w:rFonts w:ascii="Times New Roman" w:eastAsia="Times New Roman" w:hAnsi="Times New Roman" w:cs="Times New Roman"/>
          <w:color w:val="000000"/>
          <w:sz w:val="28"/>
          <w:szCs w:val="27"/>
          <w:lang w:eastAsia="it-IT"/>
        </w:rPr>
        <w:t>interesante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propuesta</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empresas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organizan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E71E8A">
        <w:rPr>
          <w:rFonts w:ascii="Times New Roman" w:eastAsia="Times New Roman" w:hAnsi="Times New Roman" w:cs="Times New Roman"/>
          <w:color w:val="ED7D31" w:themeColor="accent2"/>
          <w:sz w:val="28"/>
          <w:szCs w:val="27"/>
          <w:lang w:eastAsia="it-IT"/>
        </w:rPr>
        <w:t>campamentos</w:t>
      </w:r>
      <w:proofErr w:type="spellEnd"/>
      <w:r w:rsidR="009E3AD9" w:rsidRPr="00E71E8A">
        <w:rPr>
          <w:rFonts w:ascii="Times New Roman" w:eastAsia="Times New Roman" w:hAnsi="Times New Roman" w:cs="Times New Roman"/>
          <w:color w:val="ED7D31" w:themeColor="accent2"/>
          <w:sz w:val="28"/>
          <w:szCs w:val="27"/>
          <w:lang w:eastAsia="it-IT"/>
        </w:rPr>
        <w:t xml:space="preserve"> </w:t>
      </w:r>
      <w:proofErr w:type="spellStart"/>
      <w:r w:rsidRPr="00E71E8A">
        <w:rPr>
          <w:rFonts w:ascii="Times New Roman" w:eastAsia="Times New Roman" w:hAnsi="Times New Roman" w:cs="Times New Roman"/>
          <w:color w:val="ED7D31" w:themeColor="accent2"/>
          <w:sz w:val="28"/>
          <w:szCs w:val="27"/>
          <w:lang w:eastAsia="it-IT"/>
        </w:rPr>
        <w:t>urbanos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así</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como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E71E8A">
        <w:rPr>
          <w:rFonts w:ascii="Times New Roman" w:eastAsia="Times New Roman" w:hAnsi="Times New Roman" w:cs="Times New Roman"/>
          <w:color w:val="ED7D31" w:themeColor="accent2"/>
          <w:sz w:val="28"/>
          <w:szCs w:val="27"/>
          <w:lang w:eastAsia="it-IT"/>
        </w:rPr>
        <w:t>actividades</w:t>
      </w:r>
      <w:proofErr w:type="spellEnd"/>
      <w:r w:rsidRPr="00E71E8A">
        <w:rPr>
          <w:rFonts w:ascii="Times New Roman" w:eastAsia="Times New Roman" w:hAnsi="Times New Roman" w:cs="Times New Roman"/>
          <w:color w:val="ED7D31" w:themeColor="accent2"/>
          <w:sz w:val="28"/>
          <w:szCs w:val="27"/>
          <w:lang w:eastAsia="it-IT"/>
        </w:rPr>
        <w:t xml:space="preserve"> </w:t>
      </w:r>
      <w:proofErr w:type="spellStart"/>
      <w:r w:rsidRPr="00E71E8A">
        <w:rPr>
          <w:rFonts w:ascii="Times New Roman" w:eastAsia="Times New Roman" w:hAnsi="Times New Roman" w:cs="Times New Roman"/>
          <w:color w:val="ED7D31" w:themeColor="accent2"/>
          <w:sz w:val="28"/>
          <w:szCs w:val="27"/>
          <w:lang w:eastAsia="it-IT"/>
        </w:rPr>
        <w:t>extraescolares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Junto</w:t>
      </w:r>
      <w:proofErr w:type="spellEnd"/>
      <w:r w:rsidRPr="009E3AD9">
        <w:rPr>
          <w:rFonts w:ascii="Times New Roman" w:eastAsia="Times New Roman" w:hAnsi="Times New Roman" w:cs="Times New Roman"/>
          <w:color w:val="000000"/>
          <w:sz w:val="28"/>
          <w:szCs w:val="27"/>
          <w:lang w:eastAsia="it-IT"/>
        </w:rPr>
        <w:t xml:space="preserve"> al </w:t>
      </w:r>
      <w:proofErr w:type="spellStart"/>
      <w:r w:rsidRPr="00E71E8A">
        <w:rPr>
          <w:rFonts w:ascii="Times New Roman" w:eastAsia="Times New Roman" w:hAnsi="Times New Roman" w:cs="Times New Roman"/>
          <w:color w:val="4472C4" w:themeColor="accent1"/>
          <w:sz w:val="28"/>
          <w:szCs w:val="27"/>
          <w:lang w:eastAsia="it-IT"/>
        </w:rPr>
        <w:t>área</w:t>
      </w:r>
      <w:proofErr w:type="spellEnd"/>
      <w:r w:rsidRPr="00E71E8A">
        <w:rPr>
          <w:rFonts w:ascii="Times New Roman" w:eastAsia="Times New Roman" w:hAnsi="Times New Roman" w:cs="Times New Roman"/>
          <w:color w:val="4472C4" w:themeColor="accent1"/>
          <w:sz w:val="28"/>
          <w:szCs w:val="27"/>
          <w:lang w:eastAsia="it-IT"/>
        </w:rPr>
        <w:t xml:space="preserve"> </w:t>
      </w:r>
      <w:proofErr w:type="spellStart"/>
      <w:r w:rsidRPr="00E71E8A">
        <w:rPr>
          <w:rFonts w:ascii="Times New Roman" w:eastAsia="Times New Roman" w:hAnsi="Times New Roman" w:cs="Times New Roman"/>
          <w:color w:val="4472C4" w:themeColor="accent1"/>
          <w:sz w:val="28"/>
          <w:szCs w:val="27"/>
          <w:lang w:eastAsia="it-IT"/>
        </w:rPr>
        <w:t>expositiva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habrá</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E71E8A">
        <w:rPr>
          <w:rFonts w:ascii="Times New Roman" w:eastAsia="Times New Roman" w:hAnsi="Times New Roman" w:cs="Times New Roman"/>
          <w:color w:val="4472C4" w:themeColor="accent1"/>
          <w:sz w:val="28"/>
          <w:szCs w:val="27"/>
          <w:lang w:eastAsia="it-IT"/>
        </w:rPr>
        <w:t>talleres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E71E8A">
        <w:rPr>
          <w:rFonts w:ascii="Times New Roman" w:eastAsia="Times New Roman" w:hAnsi="Times New Roman" w:cs="Times New Roman"/>
          <w:color w:val="ED7D31" w:themeColor="accent2"/>
          <w:sz w:val="28"/>
          <w:szCs w:val="27"/>
          <w:lang w:eastAsia="it-IT"/>
        </w:rPr>
        <w:t>lúdicos</w:t>
      </w:r>
      <w:proofErr w:type="spellEnd"/>
      <w:r w:rsidRPr="00E71E8A">
        <w:rPr>
          <w:rFonts w:ascii="Times New Roman" w:eastAsia="Times New Roman" w:hAnsi="Times New Roman" w:cs="Times New Roman"/>
          <w:color w:val="ED7D31" w:themeColor="accent2"/>
          <w:sz w:val="28"/>
          <w:szCs w:val="27"/>
          <w:lang w:eastAsia="it-IT"/>
        </w:rPr>
        <w:t xml:space="preserve"> </w:t>
      </w:r>
      <w:r w:rsidRPr="009E3AD9">
        <w:rPr>
          <w:rFonts w:ascii="Times New Roman" w:eastAsia="Times New Roman" w:hAnsi="Times New Roman" w:cs="Times New Roman"/>
          <w:color w:val="000000"/>
          <w:sz w:val="28"/>
          <w:szCs w:val="27"/>
          <w:lang w:eastAsia="it-IT"/>
        </w:rPr>
        <w:t xml:space="preserve">para </w:t>
      </w:r>
      <w:proofErr w:type="spellStart"/>
      <w:r w:rsidRPr="009E3AD9">
        <w:rPr>
          <w:rFonts w:ascii="Times New Roman" w:eastAsia="Times New Roman" w:hAnsi="Times New Roman" w:cs="Times New Roman"/>
          <w:color w:val="000000"/>
          <w:sz w:val="28"/>
          <w:szCs w:val="27"/>
          <w:lang w:eastAsia="it-IT"/>
        </w:rPr>
        <w:t>amenizar</w:t>
      </w:r>
      <w:proofErr w:type="spellEnd"/>
      <w:r w:rsidRPr="009E3AD9">
        <w:rPr>
          <w:rFonts w:ascii="Times New Roman" w:eastAsia="Times New Roman" w:hAnsi="Times New Roman" w:cs="Times New Roman"/>
          <w:color w:val="000000"/>
          <w:sz w:val="28"/>
          <w:szCs w:val="27"/>
          <w:lang w:eastAsia="it-IT"/>
        </w:rPr>
        <w:t xml:space="preserve"> la</w:t>
      </w:r>
      <w:r w:rsidR="009E3AD9">
        <w:rPr>
          <w:rFonts w:ascii="Times New Roman" w:eastAsia="Times New Roman" w:hAnsi="Times New Roman" w:cs="Times New Roman"/>
          <w:color w:val="000000"/>
          <w:sz w:val="28"/>
          <w:szCs w:val="27"/>
          <w:lang w:eastAsia="it-IT"/>
        </w:rPr>
        <w:t xml:space="preserve"> </w:t>
      </w:r>
      <w:r w:rsidRPr="009E3AD9">
        <w:rPr>
          <w:rFonts w:ascii="Times New Roman" w:eastAsia="Times New Roman" w:hAnsi="Times New Roman" w:cs="Times New Roman"/>
          <w:color w:val="000000"/>
          <w:sz w:val="28"/>
          <w:szCs w:val="27"/>
          <w:lang w:eastAsia="it-IT"/>
        </w:rPr>
        <w:t xml:space="preserve">visita de </w:t>
      </w:r>
      <w:proofErr w:type="spellStart"/>
      <w:r w:rsidRPr="009E3AD9">
        <w:rPr>
          <w:rFonts w:ascii="Times New Roman" w:eastAsia="Times New Roman" w:hAnsi="Times New Roman" w:cs="Times New Roman"/>
          <w:color w:val="000000"/>
          <w:sz w:val="28"/>
          <w:szCs w:val="27"/>
          <w:lang w:eastAsia="it-IT"/>
        </w:rPr>
        <w:t>grandes</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pequeños</w:t>
      </w:r>
      <w:proofErr w:type="spellEnd"/>
      <w:r w:rsidRPr="009E3AD9">
        <w:rPr>
          <w:rFonts w:ascii="Times New Roman" w:eastAsia="Times New Roman" w:hAnsi="Times New Roman" w:cs="Times New Roman"/>
          <w:color w:val="000000"/>
          <w:sz w:val="28"/>
          <w:szCs w:val="27"/>
          <w:lang w:eastAsia="it-IT"/>
        </w:rPr>
        <w:t>.</w:t>
      </w:r>
    </w:p>
    <w:p w:rsidR="00264B0D" w:rsidRPr="009E3AD9"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Un </w:t>
      </w:r>
      <w:proofErr w:type="spellStart"/>
      <w:r w:rsidRPr="009E3AD9">
        <w:rPr>
          <w:rFonts w:ascii="Times New Roman" w:eastAsia="Times New Roman" w:hAnsi="Times New Roman" w:cs="Times New Roman"/>
          <w:color w:val="000000"/>
          <w:sz w:val="28"/>
          <w:szCs w:val="27"/>
          <w:lang w:eastAsia="it-IT"/>
        </w:rPr>
        <w:t>encuentro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dinámico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lleno</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experiencias</w:t>
      </w:r>
      <w:proofErr w:type="spellEnd"/>
    </w:p>
    <w:p w:rsidR="00264B0D" w:rsidRPr="009E3AD9"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val="en-US" w:eastAsia="it-IT"/>
        </w:rPr>
      </w:pPr>
      <w:r w:rsidRPr="009E3AD9">
        <w:rPr>
          <w:rFonts w:ascii="Times New Roman" w:eastAsia="Times New Roman" w:hAnsi="Times New Roman" w:cs="Times New Roman"/>
          <w:color w:val="000000"/>
          <w:sz w:val="28"/>
          <w:szCs w:val="27"/>
          <w:lang w:eastAsia="it-IT"/>
        </w:rPr>
        <w:t xml:space="preserve">SCHOOLS DAY es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punto de </w:t>
      </w:r>
      <w:proofErr w:type="spellStart"/>
      <w:r w:rsidRPr="009E3AD9">
        <w:rPr>
          <w:rFonts w:ascii="Times New Roman" w:eastAsia="Times New Roman" w:hAnsi="Times New Roman" w:cs="Times New Roman"/>
          <w:color w:val="000000"/>
          <w:sz w:val="28"/>
          <w:szCs w:val="27"/>
          <w:lang w:eastAsia="it-IT"/>
        </w:rPr>
        <w:t>encuentro</w:t>
      </w:r>
      <w:proofErr w:type="spellEnd"/>
      <w:r w:rsidRPr="009E3AD9">
        <w:rPr>
          <w:rFonts w:ascii="Times New Roman" w:eastAsia="Times New Roman" w:hAnsi="Times New Roman" w:cs="Times New Roman"/>
          <w:color w:val="000000"/>
          <w:sz w:val="28"/>
          <w:szCs w:val="27"/>
          <w:lang w:eastAsia="it-IT"/>
        </w:rPr>
        <w:t xml:space="preserve"> para </w:t>
      </w:r>
      <w:proofErr w:type="spellStart"/>
      <w:r w:rsidRPr="009E3AD9">
        <w:rPr>
          <w:rFonts w:ascii="Times New Roman" w:eastAsia="Times New Roman" w:hAnsi="Times New Roman" w:cs="Times New Roman"/>
          <w:color w:val="000000"/>
          <w:sz w:val="28"/>
          <w:szCs w:val="27"/>
          <w:lang w:eastAsia="it-IT"/>
        </w:rPr>
        <w:t>familias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531195">
        <w:rPr>
          <w:rFonts w:ascii="Times New Roman" w:eastAsia="Times New Roman" w:hAnsi="Times New Roman" w:cs="Times New Roman"/>
          <w:color w:val="ED7D31" w:themeColor="accent2"/>
          <w:sz w:val="28"/>
          <w:szCs w:val="27"/>
          <w:lang w:eastAsia="it-IT"/>
        </w:rPr>
        <w:t>comprometidas</w:t>
      </w:r>
      <w:proofErr w:type="spellEnd"/>
      <w:r w:rsidRPr="00531195">
        <w:rPr>
          <w:rFonts w:ascii="Times New Roman" w:eastAsia="Times New Roman" w:hAnsi="Times New Roman" w:cs="Times New Roman"/>
          <w:color w:val="ED7D31" w:themeColor="accent2"/>
          <w:sz w:val="28"/>
          <w:szCs w:val="27"/>
          <w:lang w:eastAsia="it-IT"/>
        </w:rPr>
        <w:t xml:space="preserve"> con </w:t>
      </w:r>
      <w:proofErr w:type="spellStart"/>
      <w:r w:rsidRPr="00531195">
        <w:rPr>
          <w:rFonts w:ascii="Times New Roman" w:eastAsia="Times New Roman" w:hAnsi="Times New Roman" w:cs="Times New Roman"/>
          <w:color w:val="ED7D31" w:themeColor="accent2"/>
          <w:sz w:val="28"/>
          <w:szCs w:val="27"/>
          <w:lang w:eastAsia="it-IT"/>
        </w:rPr>
        <w:t>el</w:t>
      </w:r>
      <w:proofErr w:type="spellEnd"/>
      <w:r w:rsidRPr="00531195">
        <w:rPr>
          <w:rFonts w:ascii="Times New Roman" w:eastAsia="Times New Roman" w:hAnsi="Times New Roman" w:cs="Times New Roman"/>
          <w:color w:val="ED7D31" w:themeColor="accent2"/>
          <w:sz w:val="28"/>
          <w:szCs w:val="27"/>
          <w:lang w:eastAsia="it-IT"/>
        </w:rPr>
        <w:t xml:space="preserve"> </w:t>
      </w:r>
      <w:proofErr w:type="spellStart"/>
      <w:r w:rsidRPr="00531195">
        <w:rPr>
          <w:rFonts w:ascii="Times New Roman" w:eastAsia="Times New Roman" w:hAnsi="Times New Roman" w:cs="Times New Roman"/>
          <w:color w:val="ED7D31" w:themeColor="accent2"/>
          <w:sz w:val="28"/>
          <w:szCs w:val="27"/>
          <w:lang w:eastAsia="it-IT"/>
        </w:rPr>
        <w:t>desarrollo</w:t>
      </w:r>
      <w:proofErr w:type="spellEnd"/>
      <w:r w:rsidRPr="00531195">
        <w:rPr>
          <w:rFonts w:ascii="Times New Roman" w:eastAsia="Times New Roman" w:hAnsi="Times New Roman" w:cs="Times New Roman"/>
          <w:color w:val="ED7D31" w:themeColor="accent2"/>
          <w:sz w:val="28"/>
          <w:szCs w:val="27"/>
          <w:lang w:eastAsia="it-IT"/>
        </w:rPr>
        <w:t xml:space="preserve"> </w:t>
      </w:r>
      <w:proofErr w:type="spellStart"/>
      <w:r w:rsidRPr="00531195">
        <w:rPr>
          <w:rFonts w:ascii="Times New Roman" w:eastAsia="Times New Roman" w:hAnsi="Times New Roman" w:cs="Times New Roman"/>
          <w:color w:val="ED7D31" w:themeColor="accent2"/>
          <w:sz w:val="28"/>
          <w:szCs w:val="27"/>
          <w:lang w:eastAsia="it-IT"/>
        </w:rPr>
        <w:t>integral</w:t>
      </w:r>
      <w:proofErr w:type="spellEnd"/>
      <w:r w:rsidRPr="00531195">
        <w:rPr>
          <w:rFonts w:ascii="Times New Roman" w:eastAsia="Times New Roman" w:hAnsi="Times New Roman" w:cs="Times New Roman"/>
          <w:color w:val="ED7D31" w:themeColor="accent2"/>
          <w:sz w:val="28"/>
          <w:szCs w:val="27"/>
          <w:lang w:eastAsia="it-IT"/>
        </w:rPr>
        <w:t xml:space="preserve"> de </w:t>
      </w:r>
      <w:proofErr w:type="spellStart"/>
      <w:r w:rsidRPr="00531195">
        <w:rPr>
          <w:rFonts w:ascii="Times New Roman" w:eastAsia="Times New Roman" w:hAnsi="Times New Roman" w:cs="Times New Roman"/>
          <w:color w:val="ED7D31" w:themeColor="accent2"/>
          <w:sz w:val="28"/>
          <w:szCs w:val="27"/>
          <w:lang w:eastAsia="it-IT"/>
        </w:rPr>
        <w:t>sus</w:t>
      </w:r>
      <w:proofErr w:type="spellEnd"/>
      <w:r w:rsidRPr="00531195">
        <w:rPr>
          <w:rFonts w:ascii="Times New Roman" w:eastAsia="Times New Roman" w:hAnsi="Times New Roman" w:cs="Times New Roman"/>
          <w:color w:val="ED7D31" w:themeColor="accent2"/>
          <w:sz w:val="28"/>
          <w:szCs w:val="27"/>
          <w:lang w:eastAsia="it-IT"/>
        </w:rPr>
        <w:t xml:space="preserve"> </w:t>
      </w:r>
      <w:proofErr w:type="spellStart"/>
      <w:r w:rsidRPr="00531195">
        <w:rPr>
          <w:rFonts w:ascii="Times New Roman" w:eastAsia="Times New Roman" w:hAnsi="Times New Roman" w:cs="Times New Roman"/>
          <w:color w:val="ED7D31" w:themeColor="accent2"/>
          <w:sz w:val="28"/>
          <w:szCs w:val="27"/>
          <w:lang w:eastAsia="it-IT"/>
        </w:rPr>
        <w:t>hijos</w:t>
      </w:r>
      <w:proofErr w:type="spellEnd"/>
      <w:r w:rsidRPr="009E3AD9">
        <w:rPr>
          <w:rFonts w:ascii="Times New Roman" w:eastAsia="Times New Roman" w:hAnsi="Times New Roman" w:cs="Times New Roman"/>
          <w:color w:val="000000"/>
          <w:sz w:val="28"/>
          <w:szCs w:val="27"/>
          <w:lang w:eastAsia="it-IT"/>
        </w:rPr>
        <w:t>.</w:t>
      </w:r>
      <w:r w:rsidR="009E3AD9">
        <w:rPr>
          <w:rFonts w:ascii="Times New Roman" w:eastAsia="Times New Roman" w:hAnsi="Times New Roman" w:cs="Times New Roman"/>
          <w:color w:val="000000"/>
          <w:sz w:val="28"/>
          <w:szCs w:val="27"/>
          <w:lang w:eastAsia="it-IT"/>
        </w:rPr>
        <w:t xml:space="preserve"> </w:t>
      </w:r>
      <w:r w:rsidRPr="009E3AD9">
        <w:rPr>
          <w:rFonts w:ascii="Times New Roman" w:eastAsia="Times New Roman" w:hAnsi="Times New Roman" w:cs="Times New Roman"/>
          <w:color w:val="000000"/>
          <w:sz w:val="28"/>
          <w:szCs w:val="27"/>
          <w:lang w:eastAsia="it-IT"/>
        </w:rPr>
        <w:t xml:space="preserve">En esta </w:t>
      </w:r>
      <w:proofErr w:type="spellStart"/>
      <w:r w:rsidRPr="009E3AD9">
        <w:rPr>
          <w:rFonts w:ascii="Times New Roman" w:eastAsia="Times New Roman" w:hAnsi="Times New Roman" w:cs="Times New Roman"/>
          <w:color w:val="000000"/>
          <w:sz w:val="28"/>
          <w:szCs w:val="27"/>
          <w:lang w:eastAsia="it-IT"/>
        </w:rPr>
        <w:t>edición</w:t>
      </w:r>
      <w:proofErr w:type="spellEnd"/>
      <w:r w:rsidRPr="009E3AD9">
        <w:rPr>
          <w:rFonts w:ascii="Times New Roman" w:eastAsia="Times New Roman" w:hAnsi="Times New Roman" w:cs="Times New Roman"/>
          <w:color w:val="000000"/>
          <w:sz w:val="28"/>
          <w:szCs w:val="27"/>
          <w:lang w:eastAsia="it-IT"/>
        </w:rPr>
        <w:t xml:space="preserve">, SCHOOLS DAY presenta </w:t>
      </w:r>
      <w:proofErr w:type="spellStart"/>
      <w:r w:rsidRPr="009E3AD9">
        <w:rPr>
          <w:rFonts w:ascii="Times New Roman" w:eastAsia="Times New Roman" w:hAnsi="Times New Roman" w:cs="Times New Roman"/>
          <w:color w:val="000000"/>
          <w:sz w:val="28"/>
          <w:szCs w:val="27"/>
          <w:lang w:eastAsia="it-IT"/>
        </w:rPr>
        <w:t>como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novedad</w:t>
      </w:r>
      <w:proofErr w:type="spellEnd"/>
      <w:r w:rsidRPr="009E3AD9">
        <w:rPr>
          <w:rFonts w:ascii="Times New Roman" w:eastAsia="Times New Roman" w:hAnsi="Times New Roman" w:cs="Times New Roman"/>
          <w:color w:val="000000"/>
          <w:sz w:val="28"/>
          <w:szCs w:val="27"/>
          <w:lang w:eastAsia="it-IT"/>
        </w:rPr>
        <w:t xml:space="preserve"> la </w:t>
      </w:r>
      <w:proofErr w:type="spellStart"/>
      <w:r w:rsidRPr="009E3AD9">
        <w:rPr>
          <w:rFonts w:ascii="Times New Roman" w:eastAsia="Times New Roman" w:hAnsi="Times New Roman" w:cs="Times New Roman"/>
          <w:color w:val="000000"/>
          <w:sz w:val="28"/>
          <w:szCs w:val="27"/>
          <w:lang w:eastAsia="it-IT"/>
        </w:rPr>
        <w:t>incorporación</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campamentos</w:t>
      </w:r>
      <w:proofErr w:type="spellEnd"/>
      <w:r w:rsidRPr="009E3AD9">
        <w:rPr>
          <w:rFonts w:ascii="Times New Roman" w:eastAsia="Times New Roman" w:hAnsi="Times New Roman" w:cs="Times New Roman"/>
          <w:color w:val="000000"/>
          <w:sz w:val="28"/>
          <w:szCs w:val="27"/>
          <w:lang w:eastAsia="it-IT"/>
        </w:rPr>
        <w:t xml:space="preserve"> a su </w:t>
      </w:r>
      <w:proofErr w:type="spellStart"/>
      <w:r w:rsidRPr="009E3AD9">
        <w:rPr>
          <w:rFonts w:ascii="Times New Roman" w:eastAsia="Times New Roman" w:hAnsi="Times New Roman" w:cs="Times New Roman"/>
          <w:color w:val="000000"/>
          <w:sz w:val="28"/>
          <w:szCs w:val="27"/>
          <w:lang w:eastAsia="it-IT"/>
        </w:rPr>
        <w:t>oferta</w:t>
      </w:r>
      <w:proofErr w:type="spellEnd"/>
      <w:r w:rsidRPr="009E3AD9">
        <w:rPr>
          <w:rFonts w:ascii="Times New Roman" w:eastAsia="Times New Roman" w:hAnsi="Times New Roman" w:cs="Times New Roman"/>
          <w:color w:val="000000"/>
          <w:sz w:val="28"/>
          <w:szCs w:val="27"/>
          <w:lang w:eastAsia="it-IT"/>
        </w:rPr>
        <w:t>,</w:t>
      </w:r>
      <w:r w:rsid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enfocada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hasta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ahora</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colegios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escuelas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infantiles</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actividades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extracurriculares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acompañada</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talleres</w:t>
      </w:r>
      <w:proofErr w:type="spellEnd"/>
      <w:r w:rsidR="009E3AD9">
        <w:rPr>
          <w:rFonts w:ascii="Times New Roman" w:eastAsia="Times New Roman" w:hAnsi="Times New Roman" w:cs="Times New Roman"/>
          <w:color w:val="000000"/>
          <w:sz w:val="28"/>
          <w:szCs w:val="27"/>
          <w:lang w:eastAsia="it-IT"/>
        </w:rPr>
        <w:t xml:space="preserve"> </w:t>
      </w:r>
      <w:r w:rsidRPr="009E3AD9">
        <w:rPr>
          <w:rFonts w:ascii="Times New Roman" w:eastAsia="Times New Roman" w:hAnsi="Times New Roman" w:cs="Times New Roman"/>
          <w:color w:val="000000"/>
          <w:sz w:val="28"/>
          <w:szCs w:val="27"/>
          <w:lang w:eastAsia="it-IT"/>
        </w:rPr>
        <w:t xml:space="preserve">y </w:t>
      </w:r>
      <w:proofErr w:type="spellStart"/>
      <w:r w:rsidRPr="009E3AD9">
        <w:rPr>
          <w:rFonts w:ascii="Times New Roman" w:eastAsia="Times New Roman" w:hAnsi="Times New Roman" w:cs="Times New Roman"/>
          <w:color w:val="000000"/>
          <w:sz w:val="28"/>
          <w:szCs w:val="27"/>
          <w:lang w:eastAsia="it-IT"/>
        </w:rPr>
        <w:t>actividades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val="en-US" w:eastAsia="it-IT"/>
        </w:rPr>
        <w:t>Además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amplia</w:t>
      </w:r>
      <w:proofErr w:type="spellEnd"/>
      <w:r w:rsidRPr="009E3AD9">
        <w:rPr>
          <w:rFonts w:ascii="Times New Roman" w:eastAsia="Times New Roman" w:hAnsi="Times New Roman" w:cs="Times New Roman"/>
          <w:color w:val="000000"/>
          <w:sz w:val="28"/>
          <w:szCs w:val="27"/>
          <w:lang w:val="en-US" w:eastAsia="it-IT"/>
        </w:rPr>
        <w:t xml:space="preserve"> sus </w:t>
      </w:r>
      <w:proofErr w:type="spellStart"/>
      <w:r w:rsidRPr="009E3AD9">
        <w:rPr>
          <w:rFonts w:ascii="Times New Roman" w:eastAsia="Times New Roman" w:hAnsi="Times New Roman" w:cs="Times New Roman"/>
          <w:color w:val="000000"/>
          <w:sz w:val="28"/>
          <w:szCs w:val="27"/>
          <w:lang w:val="en-US" w:eastAsia="it-IT"/>
        </w:rPr>
        <w:t>fechas</w:t>
      </w:r>
      <w:proofErr w:type="spellEnd"/>
      <w:r w:rsidRPr="009E3AD9">
        <w:rPr>
          <w:rFonts w:ascii="Times New Roman" w:eastAsia="Times New Roman" w:hAnsi="Times New Roman" w:cs="Times New Roman"/>
          <w:color w:val="000000"/>
          <w:sz w:val="28"/>
          <w:szCs w:val="27"/>
          <w:lang w:val="en-US" w:eastAsia="it-IT"/>
        </w:rPr>
        <w:t xml:space="preserve"> de </w:t>
      </w:r>
      <w:proofErr w:type="spellStart"/>
      <w:r w:rsidRPr="009E3AD9">
        <w:rPr>
          <w:rFonts w:ascii="Times New Roman" w:eastAsia="Times New Roman" w:hAnsi="Times New Roman" w:cs="Times New Roman"/>
          <w:color w:val="000000"/>
          <w:sz w:val="28"/>
          <w:szCs w:val="27"/>
          <w:lang w:val="en-US" w:eastAsia="it-IT"/>
        </w:rPr>
        <w:t>celebración</w:t>
      </w:r>
      <w:proofErr w:type="spellEnd"/>
      <w:r w:rsidRPr="009E3AD9">
        <w:rPr>
          <w:rFonts w:ascii="Times New Roman" w:eastAsia="Times New Roman" w:hAnsi="Times New Roman" w:cs="Times New Roman"/>
          <w:color w:val="000000"/>
          <w:sz w:val="28"/>
          <w:szCs w:val="27"/>
          <w:lang w:val="en-US" w:eastAsia="it-IT"/>
        </w:rPr>
        <w:t xml:space="preserve"> para </w:t>
      </w:r>
      <w:proofErr w:type="spellStart"/>
      <w:r w:rsidRPr="009E3AD9">
        <w:rPr>
          <w:rFonts w:ascii="Times New Roman" w:eastAsia="Times New Roman" w:hAnsi="Times New Roman" w:cs="Times New Roman"/>
          <w:color w:val="000000"/>
          <w:sz w:val="28"/>
          <w:szCs w:val="27"/>
          <w:lang w:val="en-US" w:eastAsia="it-IT"/>
        </w:rPr>
        <w:t>sincronizarlas</w:t>
      </w:r>
      <w:proofErr w:type="spellEnd"/>
      <w:r w:rsidRPr="009E3AD9">
        <w:rPr>
          <w:rFonts w:ascii="Times New Roman" w:eastAsia="Times New Roman" w:hAnsi="Times New Roman" w:cs="Times New Roman"/>
          <w:color w:val="000000"/>
          <w:sz w:val="28"/>
          <w:szCs w:val="27"/>
          <w:lang w:val="en-US" w:eastAsia="it-IT"/>
        </w:rPr>
        <w:t xml:space="preserve"> con AULA.</w:t>
      </w:r>
    </w:p>
    <w:p w:rsidR="00E71E8A" w:rsidRDefault="00E71E8A" w:rsidP="009E3AD9">
      <w:pPr>
        <w:pStyle w:val="NormaleWeb"/>
        <w:jc w:val="both"/>
        <w:rPr>
          <w:sz w:val="40"/>
        </w:rPr>
      </w:pPr>
    </w:p>
    <w:p w:rsidR="00E71E8A" w:rsidRDefault="00E71E8A" w:rsidP="009E3AD9">
      <w:pPr>
        <w:pStyle w:val="NormaleWeb"/>
        <w:jc w:val="both"/>
        <w:rPr>
          <w:sz w:val="40"/>
        </w:rPr>
      </w:pPr>
      <w:proofErr w:type="spellStart"/>
      <w:r>
        <w:rPr>
          <w:sz w:val="40"/>
        </w:rPr>
        <w:t>Salòn</w:t>
      </w:r>
      <w:proofErr w:type="spellEnd"/>
      <w:r>
        <w:rPr>
          <w:sz w:val="40"/>
        </w:rPr>
        <w:t xml:space="preserve"> </w:t>
      </w:r>
      <w:r w:rsidRPr="00E71E8A">
        <w:rPr>
          <w:sz w:val="40"/>
        </w:rPr>
        <w:sym w:font="Wingdings" w:char="F0E0"/>
      </w:r>
      <w:r>
        <w:rPr>
          <w:sz w:val="40"/>
        </w:rPr>
        <w:t xml:space="preserve"> fiera</w:t>
      </w:r>
    </w:p>
    <w:p w:rsidR="00E71E8A" w:rsidRDefault="00E71E8A" w:rsidP="009E3AD9">
      <w:pPr>
        <w:pStyle w:val="NormaleWeb"/>
        <w:jc w:val="both"/>
        <w:rPr>
          <w:sz w:val="40"/>
        </w:rPr>
      </w:pPr>
      <w:proofErr w:type="spellStart"/>
      <w:r>
        <w:rPr>
          <w:sz w:val="40"/>
        </w:rPr>
        <w:t>Àrea</w:t>
      </w:r>
      <w:proofErr w:type="spellEnd"/>
      <w:r>
        <w:rPr>
          <w:sz w:val="40"/>
        </w:rPr>
        <w:t xml:space="preserve"> </w:t>
      </w:r>
      <w:proofErr w:type="spellStart"/>
      <w:r>
        <w:rPr>
          <w:sz w:val="40"/>
        </w:rPr>
        <w:t>expositiva</w:t>
      </w:r>
      <w:proofErr w:type="spellEnd"/>
      <w:r>
        <w:rPr>
          <w:sz w:val="40"/>
        </w:rPr>
        <w:t xml:space="preserve"> </w:t>
      </w:r>
      <w:r w:rsidRPr="00E71E8A">
        <w:rPr>
          <w:sz w:val="40"/>
        </w:rPr>
        <w:sym w:font="Wingdings" w:char="F0E0"/>
      </w:r>
      <w:r>
        <w:rPr>
          <w:sz w:val="40"/>
        </w:rPr>
        <w:t xml:space="preserve"> </w:t>
      </w:r>
      <w:proofErr w:type="spellStart"/>
      <w:r>
        <w:rPr>
          <w:sz w:val="40"/>
        </w:rPr>
        <w:t>espacio</w:t>
      </w:r>
      <w:proofErr w:type="spellEnd"/>
      <w:r>
        <w:rPr>
          <w:sz w:val="40"/>
        </w:rPr>
        <w:t xml:space="preserve"> donde se </w:t>
      </w:r>
      <w:proofErr w:type="spellStart"/>
      <w:r>
        <w:rPr>
          <w:sz w:val="40"/>
        </w:rPr>
        <w:t>desarrolla</w:t>
      </w:r>
      <w:proofErr w:type="spellEnd"/>
      <w:r>
        <w:rPr>
          <w:sz w:val="40"/>
        </w:rPr>
        <w:t xml:space="preserve"> la feria (padiglione, gli stand, spazio espositivo)</w:t>
      </w:r>
    </w:p>
    <w:p w:rsidR="00E71E8A" w:rsidRDefault="00E71E8A" w:rsidP="009E3AD9">
      <w:pPr>
        <w:pStyle w:val="NormaleWeb"/>
        <w:jc w:val="both"/>
        <w:rPr>
          <w:sz w:val="40"/>
        </w:rPr>
      </w:pPr>
      <w:proofErr w:type="spellStart"/>
      <w:r>
        <w:rPr>
          <w:sz w:val="40"/>
        </w:rPr>
        <w:t>Taller</w:t>
      </w:r>
      <w:proofErr w:type="spellEnd"/>
      <w:r>
        <w:rPr>
          <w:sz w:val="40"/>
        </w:rPr>
        <w:t xml:space="preserve"> </w:t>
      </w:r>
      <w:r w:rsidRPr="00E71E8A">
        <w:rPr>
          <w:sz w:val="40"/>
        </w:rPr>
        <w:sym w:font="Wingdings" w:char="F0E0"/>
      </w:r>
      <w:r>
        <w:rPr>
          <w:sz w:val="40"/>
        </w:rPr>
        <w:t xml:space="preserve"> Laboratorio</w:t>
      </w:r>
    </w:p>
    <w:p w:rsidR="009E3AD9" w:rsidRPr="009E3AD9" w:rsidRDefault="00264B0D" w:rsidP="009E3AD9">
      <w:pPr>
        <w:pStyle w:val="NormaleWeb"/>
        <w:jc w:val="both"/>
        <w:rPr>
          <w:color w:val="000000"/>
          <w:sz w:val="28"/>
          <w:szCs w:val="27"/>
        </w:rPr>
      </w:pPr>
      <w:r w:rsidRPr="009E3AD9">
        <w:rPr>
          <w:sz w:val="40"/>
        </w:rPr>
        <w:br w:type="page"/>
      </w:r>
      <w:r w:rsidR="009E3AD9" w:rsidRPr="009E3AD9">
        <w:rPr>
          <w:color w:val="000000"/>
          <w:sz w:val="28"/>
          <w:szCs w:val="27"/>
        </w:rPr>
        <w:lastRenderedPageBreak/>
        <w:t xml:space="preserve">Feria </w:t>
      </w:r>
      <w:proofErr w:type="spellStart"/>
      <w:r w:rsidR="009E3AD9" w:rsidRPr="009E3AD9">
        <w:rPr>
          <w:color w:val="000000"/>
          <w:sz w:val="28"/>
          <w:szCs w:val="27"/>
        </w:rPr>
        <w:t>internacional</w:t>
      </w:r>
      <w:proofErr w:type="spellEnd"/>
      <w:r w:rsidR="009E3AD9" w:rsidRPr="009E3AD9">
        <w:rPr>
          <w:color w:val="000000"/>
          <w:sz w:val="28"/>
          <w:szCs w:val="27"/>
        </w:rPr>
        <w:t xml:space="preserve"> para </w:t>
      </w:r>
      <w:proofErr w:type="spellStart"/>
      <w:r w:rsidR="009E3AD9" w:rsidRPr="009E3AD9">
        <w:rPr>
          <w:color w:val="000000"/>
          <w:sz w:val="28"/>
          <w:szCs w:val="27"/>
        </w:rPr>
        <w:t>el</w:t>
      </w:r>
      <w:proofErr w:type="spellEnd"/>
      <w:r w:rsidR="009E3AD9" w:rsidRPr="009E3AD9">
        <w:rPr>
          <w:color w:val="000000"/>
          <w:sz w:val="28"/>
          <w:szCs w:val="27"/>
        </w:rPr>
        <w:t xml:space="preserve"> </w:t>
      </w:r>
      <w:proofErr w:type="spellStart"/>
      <w:r w:rsidR="009E3AD9" w:rsidRPr="009E3AD9">
        <w:rPr>
          <w:color w:val="000000"/>
          <w:sz w:val="28"/>
          <w:szCs w:val="27"/>
        </w:rPr>
        <w:t>profesional</w:t>
      </w:r>
      <w:proofErr w:type="spellEnd"/>
      <w:r w:rsidR="009E3AD9" w:rsidRPr="009E3AD9">
        <w:rPr>
          <w:color w:val="000000"/>
          <w:sz w:val="28"/>
          <w:szCs w:val="27"/>
        </w:rPr>
        <w:t xml:space="preserve"> del </w:t>
      </w:r>
      <w:proofErr w:type="spellStart"/>
      <w:r w:rsidR="009E3AD9" w:rsidRPr="009E3AD9">
        <w:rPr>
          <w:color w:val="000000"/>
          <w:sz w:val="28"/>
          <w:szCs w:val="27"/>
        </w:rPr>
        <w:t>animal</w:t>
      </w:r>
      <w:proofErr w:type="spellEnd"/>
      <w:r w:rsidR="009E3AD9" w:rsidRPr="009E3AD9">
        <w:rPr>
          <w:color w:val="000000"/>
          <w:sz w:val="28"/>
          <w:szCs w:val="27"/>
        </w:rPr>
        <w:t xml:space="preserve"> de </w:t>
      </w:r>
      <w:proofErr w:type="spellStart"/>
      <w:r w:rsidR="009E3AD9" w:rsidRPr="009E3AD9">
        <w:rPr>
          <w:color w:val="000000"/>
          <w:sz w:val="28"/>
          <w:szCs w:val="27"/>
        </w:rPr>
        <w:t>compañía</w:t>
      </w:r>
      <w:proofErr w:type="spellEnd"/>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t>Iberzoo+Propet</w:t>
      </w:r>
      <w:proofErr w:type="spellEnd"/>
      <w:r w:rsidRPr="009E3AD9">
        <w:rPr>
          <w:rFonts w:ascii="Times New Roman" w:eastAsia="Times New Roman" w:hAnsi="Times New Roman" w:cs="Times New Roman"/>
          <w:color w:val="000000"/>
          <w:sz w:val="28"/>
          <w:szCs w:val="27"/>
          <w:lang w:eastAsia="it-IT"/>
        </w:rPr>
        <w:t xml:space="preserve"> es la gran </w:t>
      </w:r>
      <w:proofErr w:type="spellStart"/>
      <w:r w:rsidRPr="009E3AD9">
        <w:rPr>
          <w:rFonts w:ascii="Times New Roman" w:eastAsia="Times New Roman" w:hAnsi="Times New Roman" w:cs="Times New Roman"/>
          <w:color w:val="000000"/>
          <w:sz w:val="28"/>
          <w:szCs w:val="27"/>
          <w:lang w:eastAsia="it-IT"/>
        </w:rPr>
        <w:t>plataforma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comercial</w:t>
      </w:r>
      <w:proofErr w:type="spellEnd"/>
      <w:r w:rsidRPr="009E3AD9">
        <w:rPr>
          <w:rFonts w:ascii="Times New Roman" w:eastAsia="Times New Roman" w:hAnsi="Times New Roman" w:cs="Times New Roman"/>
          <w:color w:val="000000"/>
          <w:sz w:val="28"/>
          <w:szCs w:val="27"/>
          <w:lang w:eastAsia="it-IT"/>
        </w:rPr>
        <w:t xml:space="preserve"> y de </w:t>
      </w:r>
      <w:proofErr w:type="spellStart"/>
      <w:r w:rsidRPr="009E3AD9">
        <w:rPr>
          <w:rFonts w:ascii="Times New Roman" w:eastAsia="Times New Roman" w:hAnsi="Times New Roman" w:cs="Times New Roman"/>
          <w:color w:val="000000"/>
          <w:sz w:val="28"/>
          <w:szCs w:val="27"/>
          <w:lang w:eastAsia="it-IT"/>
        </w:rPr>
        <w:t>negocio</w:t>
      </w:r>
      <w:proofErr w:type="spellEnd"/>
      <w:r w:rsidRPr="009E3AD9">
        <w:rPr>
          <w:rFonts w:ascii="Times New Roman" w:eastAsia="Times New Roman" w:hAnsi="Times New Roman" w:cs="Times New Roman"/>
          <w:color w:val="000000"/>
          <w:sz w:val="28"/>
          <w:szCs w:val="27"/>
          <w:lang w:eastAsia="it-IT"/>
        </w:rPr>
        <w:t xml:space="preserve"> del sector </w:t>
      </w:r>
      <w:proofErr w:type="spellStart"/>
      <w:r w:rsidRPr="009E3AD9">
        <w:rPr>
          <w:rFonts w:ascii="Times New Roman" w:eastAsia="Times New Roman" w:hAnsi="Times New Roman" w:cs="Times New Roman"/>
          <w:color w:val="000000"/>
          <w:sz w:val="28"/>
          <w:szCs w:val="27"/>
          <w:lang w:eastAsia="it-IT"/>
        </w:rPr>
        <w:t>profesional</w:t>
      </w:r>
      <w:proofErr w:type="spellEnd"/>
      <w:r w:rsidRPr="009E3AD9">
        <w:rPr>
          <w:rFonts w:ascii="Times New Roman" w:eastAsia="Times New Roman" w:hAnsi="Times New Roman" w:cs="Times New Roman"/>
          <w:color w:val="000000"/>
          <w:sz w:val="28"/>
          <w:szCs w:val="27"/>
          <w:lang w:eastAsia="it-IT"/>
        </w:rPr>
        <w:t xml:space="preserve"> del </w:t>
      </w:r>
      <w:proofErr w:type="spellStart"/>
      <w:r w:rsidRPr="009E3AD9">
        <w:rPr>
          <w:rFonts w:ascii="Times New Roman" w:eastAsia="Times New Roman" w:hAnsi="Times New Roman" w:cs="Times New Roman"/>
          <w:color w:val="000000"/>
          <w:sz w:val="28"/>
          <w:szCs w:val="27"/>
          <w:lang w:eastAsia="it-IT"/>
        </w:rPr>
        <w:t>Animal</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Compañía</w:t>
      </w:r>
      <w:proofErr w:type="spellEnd"/>
      <w:r w:rsidRPr="009E3AD9">
        <w:rPr>
          <w:rFonts w:ascii="Times New Roman" w:eastAsia="Times New Roman" w:hAnsi="Times New Roman" w:cs="Times New Roman"/>
          <w:color w:val="000000"/>
          <w:sz w:val="28"/>
          <w:szCs w:val="27"/>
          <w:lang w:eastAsia="it-IT"/>
        </w:rPr>
        <w:t xml:space="preserve"> en la </w:t>
      </w:r>
      <w:proofErr w:type="spellStart"/>
      <w:r w:rsidRPr="009E3AD9">
        <w:rPr>
          <w:rFonts w:ascii="Times New Roman" w:eastAsia="Times New Roman" w:hAnsi="Times New Roman" w:cs="Times New Roman"/>
          <w:color w:val="000000"/>
          <w:sz w:val="28"/>
          <w:szCs w:val="27"/>
          <w:lang w:eastAsia="it-IT"/>
        </w:rPr>
        <w:t>Península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Ibérica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organizada</w:t>
      </w:r>
      <w:proofErr w:type="spellEnd"/>
      <w:r w:rsidRPr="009E3AD9">
        <w:rPr>
          <w:rFonts w:ascii="Times New Roman" w:eastAsia="Times New Roman" w:hAnsi="Times New Roman" w:cs="Times New Roman"/>
          <w:color w:val="000000"/>
          <w:sz w:val="28"/>
          <w:szCs w:val="27"/>
          <w:lang w:eastAsia="it-IT"/>
        </w:rPr>
        <w:t xml:space="preserve"> por IFEMA MADRID y </w:t>
      </w:r>
      <w:proofErr w:type="spellStart"/>
      <w:r w:rsidRPr="009E3AD9">
        <w:rPr>
          <w:rFonts w:ascii="Times New Roman" w:eastAsia="Times New Roman" w:hAnsi="Times New Roman" w:cs="Times New Roman"/>
          <w:color w:val="000000"/>
          <w:sz w:val="28"/>
          <w:szCs w:val="27"/>
          <w:lang w:eastAsia="it-IT"/>
        </w:rPr>
        <w:t>las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asociaciones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b/>
          <w:color w:val="4472C4" w:themeColor="accent1"/>
          <w:sz w:val="28"/>
          <w:szCs w:val="27"/>
          <w:lang w:eastAsia="it-IT"/>
        </w:rPr>
        <w:t>promotoras</w:t>
      </w:r>
      <w:proofErr w:type="spellEnd"/>
      <w:r w:rsidRPr="009E3AD9">
        <w:rPr>
          <w:rFonts w:ascii="Times New Roman" w:eastAsia="Times New Roman" w:hAnsi="Times New Roman" w:cs="Times New Roman"/>
          <w:color w:val="4472C4" w:themeColor="accent1"/>
          <w:sz w:val="28"/>
          <w:szCs w:val="27"/>
          <w:lang w:eastAsia="it-IT"/>
        </w:rPr>
        <w:t xml:space="preserve"> </w:t>
      </w:r>
      <w:r w:rsidRPr="009E3AD9">
        <w:rPr>
          <w:rFonts w:ascii="Times New Roman" w:eastAsia="Times New Roman" w:hAnsi="Times New Roman" w:cs="Times New Roman"/>
          <w:color w:val="000000"/>
          <w:sz w:val="28"/>
          <w:szCs w:val="27"/>
          <w:lang w:eastAsia="it-IT"/>
        </w:rPr>
        <w:t>AMVAC y AEDPAC.</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El balance </w:t>
      </w:r>
      <w:proofErr w:type="spellStart"/>
      <w:r w:rsidRPr="009E3AD9">
        <w:rPr>
          <w:rFonts w:ascii="Times New Roman" w:eastAsia="Times New Roman" w:hAnsi="Times New Roman" w:cs="Times New Roman"/>
          <w:color w:val="000000"/>
          <w:sz w:val="28"/>
          <w:szCs w:val="27"/>
          <w:lang w:eastAsia="it-IT"/>
        </w:rPr>
        <w:t>final</w:t>
      </w:r>
      <w:proofErr w:type="spellEnd"/>
      <w:r w:rsidRPr="009E3AD9">
        <w:rPr>
          <w:rFonts w:ascii="Times New Roman" w:eastAsia="Times New Roman" w:hAnsi="Times New Roman" w:cs="Times New Roman"/>
          <w:color w:val="000000"/>
          <w:sz w:val="28"/>
          <w:szCs w:val="27"/>
          <w:lang w:eastAsia="it-IT"/>
        </w:rPr>
        <w:t xml:space="preserve"> de su </w:t>
      </w:r>
      <w:proofErr w:type="spellStart"/>
      <w:r w:rsidRPr="009E3AD9">
        <w:rPr>
          <w:rFonts w:ascii="Times New Roman" w:eastAsia="Times New Roman" w:hAnsi="Times New Roman" w:cs="Times New Roman"/>
          <w:color w:val="000000"/>
          <w:sz w:val="28"/>
          <w:szCs w:val="27"/>
          <w:lang w:eastAsia="it-IT"/>
        </w:rPr>
        <w:t>convocatoria</w:t>
      </w:r>
      <w:proofErr w:type="spellEnd"/>
      <w:r w:rsidRPr="009E3AD9">
        <w:rPr>
          <w:rFonts w:ascii="Times New Roman" w:eastAsia="Times New Roman" w:hAnsi="Times New Roman" w:cs="Times New Roman"/>
          <w:color w:val="000000"/>
          <w:sz w:val="28"/>
          <w:szCs w:val="27"/>
          <w:lang w:eastAsia="it-IT"/>
        </w:rPr>
        <w:t xml:space="preserve"> 2023 </w:t>
      </w:r>
      <w:proofErr w:type="spellStart"/>
      <w:r w:rsidRPr="009E3AD9">
        <w:rPr>
          <w:rFonts w:ascii="Times New Roman" w:eastAsia="Times New Roman" w:hAnsi="Times New Roman" w:cs="Times New Roman"/>
          <w:color w:val="000000"/>
          <w:sz w:val="28"/>
          <w:szCs w:val="27"/>
          <w:lang w:eastAsia="it-IT"/>
        </w:rPr>
        <w:t>fue</w:t>
      </w:r>
      <w:proofErr w:type="spellEnd"/>
      <w:r w:rsidRPr="009E3AD9">
        <w:rPr>
          <w:rFonts w:ascii="Times New Roman" w:eastAsia="Times New Roman" w:hAnsi="Times New Roman" w:cs="Times New Roman"/>
          <w:color w:val="000000"/>
          <w:sz w:val="28"/>
          <w:szCs w:val="27"/>
          <w:lang w:eastAsia="it-IT"/>
        </w:rPr>
        <w:t xml:space="preserve"> positivo. </w:t>
      </w:r>
      <w:proofErr w:type="spellStart"/>
      <w:r w:rsidRPr="009E3AD9">
        <w:rPr>
          <w:rFonts w:ascii="Times New Roman" w:eastAsia="Times New Roman" w:hAnsi="Times New Roman" w:cs="Times New Roman"/>
          <w:color w:val="000000"/>
          <w:sz w:val="28"/>
          <w:szCs w:val="27"/>
          <w:lang w:eastAsia="it-IT"/>
        </w:rPr>
        <w:t>Concluye</w:t>
      </w:r>
      <w:proofErr w:type="spellEnd"/>
      <w:r w:rsidRPr="009E3AD9">
        <w:rPr>
          <w:rFonts w:ascii="Times New Roman" w:eastAsia="Times New Roman" w:hAnsi="Times New Roman" w:cs="Times New Roman"/>
          <w:color w:val="000000"/>
          <w:sz w:val="28"/>
          <w:szCs w:val="27"/>
          <w:lang w:eastAsia="it-IT"/>
        </w:rPr>
        <w:t xml:space="preserve"> con </w:t>
      </w:r>
      <w:proofErr w:type="spellStart"/>
      <w:r w:rsidRPr="009E3AD9">
        <w:rPr>
          <w:rFonts w:ascii="Times New Roman" w:eastAsia="Times New Roman" w:hAnsi="Times New Roman" w:cs="Times New Roman"/>
          <w:color w:val="000000"/>
          <w:sz w:val="28"/>
          <w:szCs w:val="27"/>
          <w:lang w:eastAsia="it-IT"/>
        </w:rPr>
        <w:t>éxito</w:t>
      </w:r>
      <w:proofErr w:type="spellEnd"/>
      <w:r w:rsidRPr="009E3AD9">
        <w:rPr>
          <w:rFonts w:ascii="Times New Roman" w:eastAsia="Times New Roman" w:hAnsi="Times New Roman" w:cs="Times New Roman"/>
          <w:color w:val="000000"/>
          <w:sz w:val="28"/>
          <w:szCs w:val="27"/>
          <w:lang w:eastAsia="it-IT"/>
        </w:rPr>
        <w:t xml:space="preserve"> su </w:t>
      </w:r>
      <w:proofErr w:type="spellStart"/>
      <w:r w:rsidRPr="009E3AD9">
        <w:rPr>
          <w:rFonts w:ascii="Times New Roman" w:eastAsia="Times New Roman" w:hAnsi="Times New Roman" w:cs="Times New Roman"/>
          <w:color w:val="000000"/>
          <w:sz w:val="28"/>
          <w:szCs w:val="27"/>
          <w:lang w:eastAsia="it-IT"/>
        </w:rPr>
        <w:t>sexta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edición</w:t>
      </w:r>
      <w:proofErr w:type="spellEnd"/>
      <w:r w:rsidRPr="009E3AD9">
        <w:rPr>
          <w:rFonts w:ascii="Times New Roman" w:eastAsia="Times New Roman" w:hAnsi="Times New Roman" w:cs="Times New Roman"/>
          <w:color w:val="000000"/>
          <w:sz w:val="28"/>
          <w:szCs w:val="27"/>
          <w:lang w:eastAsia="it-IT"/>
        </w:rPr>
        <w:t xml:space="preserve"> con </w:t>
      </w:r>
      <w:proofErr w:type="spellStart"/>
      <w:r w:rsidRPr="009E3AD9">
        <w:rPr>
          <w:rFonts w:ascii="Times New Roman" w:eastAsia="Times New Roman" w:hAnsi="Times New Roman" w:cs="Times New Roman"/>
          <w:color w:val="000000"/>
          <w:sz w:val="28"/>
          <w:szCs w:val="27"/>
          <w:lang w:eastAsia="it-IT"/>
        </w:rPr>
        <w:t>unas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magníficas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cifras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demuestran</w:t>
      </w:r>
      <w:proofErr w:type="spellEnd"/>
      <w:r w:rsidRPr="009E3AD9">
        <w:rPr>
          <w:rFonts w:ascii="Times New Roman" w:eastAsia="Times New Roman" w:hAnsi="Times New Roman" w:cs="Times New Roman"/>
          <w:color w:val="000000"/>
          <w:sz w:val="28"/>
          <w:szCs w:val="27"/>
          <w:lang w:eastAsia="it-IT"/>
        </w:rPr>
        <w:t xml:space="preserve"> la </w:t>
      </w:r>
      <w:proofErr w:type="spellStart"/>
      <w:r w:rsidRPr="009E3AD9">
        <w:rPr>
          <w:rFonts w:ascii="Times New Roman" w:eastAsia="Times New Roman" w:hAnsi="Times New Roman" w:cs="Times New Roman"/>
          <w:color w:val="000000"/>
          <w:sz w:val="28"/>
          <w:szCs w:val="27"/>
          <w:lang w:eastAsia="it-IT"/>
        </w:rPr>
        <w:t>necesidad</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existía</w:t>
      </w:r>
      <w:proofErr w:type="spellEnd"/>
      <w:r w:rsidRPr="009E3AD9">
        <w:rPr>
          <w:rFonts w:ascii="Times New Roman" w:eastAsia="Times New Roman" w:hAnsi="Times New Roman" w:cs="Times New Roman"/>
          <w:color w:val="000000"/>
          <w:sz w:val="28"/>
          <w:szCs w:val="27"/>
          <w:lang w:eastAsia="it-IT"/>
        </w:rPr>
        <w:t xml:space="preserve"> en este sector de volver a </w:t>
      </w:r>
      <w:proofErr w:type="spellStart"/>
      <w:r w:rsidRPr="009E3AD9">
        <w:rPr>
          <w:rFonts w:ascii="Times New Roman" w:eastAsia="Times New Roman" w:hAnsi="Times New Roman" w:cs="Times New Roman"/>
          <w:color w:val="000000"/>
          <w:sz w:val="28"/>
          <w:szCs w:val="27"/>
          <w:lang w:eastAsia="it-IT"/>
        </w:rPr>
        <w:t>encontrarse</w:t>
      </w:r>
      <w:proofErr w:type="spellEnd"/>
      <w:r w:rsidRPr="009E3AD9">
        <w:rPr>
          <w:rFonts w:ascii="Times New Roman" w:eastAsia="Times New Roman" w:hAnsi="Times New Roman" w:cs="Times New Roman"/>
          <w:color w:val="000000"/>
          <w:sz w:val="28"/>
          <w:szCs w:val="27"/>
          <w:lang w:eastAsia="it-IT"/>
        </w:rPr>
        <w:t xml:space="preserve"> para generar </w:t>
      </w:r>
      <w:proofErr w:type="spellStart"/>
      <w:r w:rsidRPr="009E3AD9">
        <w:rPr>
          <w:rFonts w:ascii="Times New Roman" w:eastAsia="Times New Roman" w:hAnsi="Times New Roman" w:cs="Times New Roman"/>
          <w:color w:val="000000"/>
          <w:sz w:val="28"/>
          <w:szCs w:val="27"/>
          <w:lang w:eastAsia="it-IT"/>
        </w:rPr>
        <w:t>nuevas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si</w:t>
      </w:r>
      <w:r w:rsidRPr="009E3AD9">
        <w:rPr>
          <w:rFonts w:ascii="Times New Roman" w:eastAsia="Times New Roman" w:hAnsi="Times New Roman" w:cs="Times New Roman"/>
          <w:b/>
          <w:color w:val="000000"/>
          <w:sz w:val="28"/>
          <w:szCs w:val="27"/>
          <w:lang w:eastAsia="it-IT"/>
        </w:rPr>
        <w:t>ne</w:t>
      </w:r>
      <w:r w:rsidRPr="009E3AD9">
        <w:rPr>
          <w:rFonts w:ascii="Times New Roman" w:eastAsia="Times New Roman" w:hAnsi="Times New Roman" w:cs="Times New Roman"/>
          <w:color w:val="000000"/>
          <w:sz w:val="28"/>
          <w:szCs w:val="27"/>
          <w:lang w:eastAsia="it-IT"/>
        </w:rPr>
        <w:t>rgias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profesionales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negocios</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servicios</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total</w:t>
      </w:r>
      <w:proofErr w:type="spellEnd"/>
      <w:r w:rsidR="00452962">
        <w:rPr>
          <w:rFonts w:ascii="Times New Roman" w:eastAsia="Times New Roman" w:hAnsi="Times New Roman" w:cs="Times New Roman"/>
          <w:color w:val="000000"/>
          <w:sz w:val="28"/>
          <w:szCs w:val="27"/>
          <w:lang w:eastAsia="it-IT"/>
        </w:rPr>
        <w:t>,</w:t>
      </w:r>
      <w:r w:rsidRPr="009E3AD9">
        <w:rPr>
          <w:rFonts w:ascii="Times New Roman" w:eastAsia="Times New Roman" w:hAnsi="Times New Roman" w:cs="Times New Roman"/>
          <w:color w:val="000000"/>
          <w:sz w:val="28"/>
          <w:szCs w:val="27"/>
          <w:lang w:eastAsia="it-IT"/>
        </w:rPr>
        <w:t xml:space="preserve"> la feria ha </w:t>
      </w:r>
      <w:proofErr w:type="spellStart"/>
      <w:r w:rsidRPr="009E3AD9">
        <w:rPr>
          <w:rFonts w:ascii="Times New Roman" w:eastAsia="Times New Roman" w:hAnsi="Times New Roman" w:cs="Times New Roman"/>
          <w:color w:val="000000"/>
          <w:sz w:val="28"/>
          <w:szCs w:val="27"/>
          <w:lang w:eastAsia="it-IT"/>
        </w:rPr>
        <w:t>reunido</w:t>
      </w:r>
      <w:proofErr w:type="spellEnd"/>
      <w:r w:rsidRPr="009E3AD9">
        <w:rPr>
          <w:rFonts w:ascii="Times New Roman" w:eastAsia="Times New Roman" w:hAnsi="Times New Roman" w:cs="Times New Roman"/>
          <w:color w:val="000000"/>
          <w:sz w:val="28"/>
          <w:szCs w:val="27"/>
          <w:lang w:eastAsia="it-IT"/>
        </w:rPr>
        <w:t xml:space="preserve"> a 228 </w:t>
      </w:r>
      <w:proofErr w:type="spellStart"/>
      <w:r w:rsidRPr="009E3AD9">
        <w:rPr>
          <w:rFonts w:ascii="Times New Roman" w:eastAsia="Times New Roman" w:hAnsi="Times New Roman" w:cs="Times New Roman"/>
          <w:color w:val="000000"/>
          <w:sz w:val="28"/>
          <w:szCs w:val="27"/>
          <w:lang w:eastAsia="it-IT"/>
        </w:rPr>
        <w:t>empresas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b/>
          <w:color w:val="4472C4" w:themeColor="accent1"/>
          <w:sz w:val="28"/>
          <w:szCs w:val="27"/>
          <w:lang w:eastAsia="it-IT"/>
        </w:rPr>
        <w:t>expositoras</w:t>
      </w:r>
      <w:proofErr w:type="spellEnd"/>
      <w:r w:rsidRPr="009E3AD9">
        <w:rPr>
          <w:rFonts w:ascii="Times New Roman" w:eastAsia="Times New Roman" w:hAnsi="Times New Roman" w:cs="Times New Roman"/>
          <w:color w:val="4472C4" w:themeColor="accent1"/>
          <w:sz w:val="28"/>
          <w:szCs w:val="27"/>
          <w:lang w:eastAsia="it-IT"/>
        </w:rPr>
        <w:t xml:space="preserve"> </w:t>
      </w:r>
      <w:r w:rsidRPr="009E3AD9">
        <w:rPr>
          <w:rFonts w:ascii="Times New Roman" w:eastAsia="Times New Roman" w:hAnsi="Times New Roman" w:cs="Times New Roman"/>
          <w:color w:val="000000"/>
          <w:sz w:val="28"/>
          <w:szCs w:val="27"/>
          <w:lang w:eastAsia="it-IT"/>
        </w:rPr>
        <w:t xml:space="preserve">y 18.900 </w:t>
      </w:r>
      <w:proofErr w:type="spellStart"/>
      <w:r w:rsidRPr="009E3AD9">
        <w:rPr>
          <w:rFonts w:ascii="Times New Roman" w:eastAsia="Times New Roman" w:hAnsi="Times New Roman" w:cs="Times New Roman"/>
          <w:color w:val="000000"/>
          <w:sz w:val="28"/>
          <w:szCs w:val="27"/>
          <w:lang w:eastAsia="it-IT"/>
        </w:rPr>
        <w:t>profesionales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participantes</w:t>
      </w:r>
      <w:proofErr w:type="spellEnd"/>
      <w:r w:rsidR="00452962">
        <w:rPr>
          <w:rFonts w:ascii="Times New Roman" w:eastAsia="Times New Roman" w:hAnsi="Times New Roman" w:cs="Times New Roman"/>
          <w:color w:val="000000"/>
          <w:sz w:val="28"/>
          <w:szCs w:val="27"/>
          <w:lang w:eastAsia="it-IT"/>
        </w:rPr>
        <w:t>.</w:t>
      </w:r>
      <w:bookmarkStart w:id="0" w:name="_GoBack"/>
      <w:bookmarkEnd w:id="0"/>
    </w:p>
    <w:p w:rsidR="009E3AD9" w:rsidRDefault="00452962" w:rsidP="009E3AD9">
      <w:pPr>
        <w:jc w:val="both"/>
        <w:rPr>
          <w:rStyle w:val="normaltextrun"/>
          <w:rFonts w:ascii="Calibri" w:eastAsiaTheme="majorEastAsia" w:hAnsi="Calibri" w:cs="Calibri"/>
          <w:b/>
          <w:bCs/>
          <w:sz w:val="24"/>
        </w:rPr>
      </w:pPr>
      <w:proofErr w:type="spellStart"/>
      <w:r>
        <w:rPr>
          <w:rStyle w:val="normaltextrun"/>
          <w:rFonts w:ascii="Calibri" w:eastAsiaTheme="majorEastAsia" w:hAnsi="Calibri" w:cs="Calibri"/>
          <w:b/>
          <w:bCs/>
          <w:sz w:val="24"/>
        </w:rPr>
        <w:t>Expositor</w:t>
      </w:r>
      <w:proofErr w:type="spellEnd"/>
      <w:r>
        <w:rPr>
          <w:rStyle w:val="normaltextrun"/>
          <w:rFonts w:ascii="Calibri" w:eastAsiaTheme="majorEastAsia" w:hAnsi="Calibri" w:cs="Calibri"/>
          <w:b/>
          <w:bCs/>
          <w:sz w:val="24"/>
        </w:rPr>
        <w:t xml:space="preserve"> / </w:t>
      </w:r>
      <w:proofErr w:type="spellStart"/>
      <w:r>
        <w:rPr>
          <w:rStyle w:val="normaltextrun"/>
          <w:rFonts w:ascii="Calibri" w:eastAsiaTheme="majorEastAsia" w:hAnsi="Calibri" w:cs="Calibri"/>
          <w:b/>
          <w:bCs/>
          <w:sz w:val="24"/>
        </w:rPr>
        <w:t>Expositora</w:t>
      </w:r>
      <w:proofErr w:type="spellEnd"/>
      <w:r>
        <w:rPr>
          <w:rStyle w:val="normaltextrun"/>
          <w:rFonts w:ascii="Calibri" w:eastAsiaTheme="majorEastAsia" w:hAnsi="Calibri" w:cs="Calibri"/>
          <w:b/>
          <w:bCs/>
          <w:sz w:val="24"/>
        </w:rPr>
        <w:t xml:space="preserve"> </w:t>
      </w:r>
      <w:r w:rsidRPr="00452962">
        <w:rPr>
          <w:rStyle w:val="normaltextrun"/>
          <w:rFonts w:ascii="Calibri" w:eastAsiaTheme="majorEastAsia" w:hAnsi="Calibri" w:cs="Calibri"/>
          <w:b/>
          <w:bCs/>
          <w:sz w:val="24"/>
        </w:rPr>
        <w:sym w:font="Wingdings" w:char="F0E0"/>
      </w:r>
      <w:r>
        <w:rPr>
          <w:rStyle w:val="normaltextrun"/>
          <w:rFonts w:ascii="Calibri" w:eastAsiaTheme="majorEastAsia" w:hAnsi="Calibri" w:cs="Calibri"/>
          <w:b/>
          <w:bCs/>
          <w:sz w:val="24"/>
        </w:rPr>
        <w:t xml:space="preserve"> Espositore / Espositrice</w:t>
      </w:r>
    </w:p>
    <w:p w:rsidR="00452962" w:rsidRDefault="00452962">
      <w:pPr>
        <w:rPr>
          <w:rStyle w:val="normaltextrun"/>
          <w:rFonts w:ascii="Calibri" w:eastAsiaTheme="majorEastAsia" w:hAnsi="Calibri" w:cs="Calibri"/>
          <w:b/>
          <w:bCs/>
          <w:sz w:val="24"/>
          <w:lang w:eastAsia="it-IT"/>
        </w:rPr>
      </w:pPr>
      <w:r>
        <w:rPr>
          <w:rStyle w:val="normaltextrun"/>
          <w:rFonts w:ascii="Calibri" w:eastAsiaTheme="majorEastAsia" w:hAnsi="Calibri" w:cs="Calibri"/>
          <w:b/>
          <w:bCs/>
          <w:sz w:val="24"/>
          <w:lang w:eastAsia="it-IT"/>
        </w:rPr>
        <w:br w:type="page"/>
      </w:r>
    </w:p>
    <w:p w:rsidR="00452962" w:rsidRPr="009E3AD9" w:rsidRDefault="00452962" w:rsidP="009E3AD9">
      <w:pPr>
        <w:jc w:val="both"/>
        <w:rPr>
          <w:rStyle w:val="normaltextrun"/>
          <w:rFonts w:ascii="Calibri" w:eastAsiaTheme="majorEastAsia" w:hAnsi="Calibri" w:cs="Calibri"/>
          <w:b/>
          <w:bCs/>
          <w:sz w:val="24"/>
          <w:lang w:eastAsia="it-IT"/>
        </w:rPr>
      </w:pPr>
    </w:p>
    <w:p w:rsidR="00264B0D" w:rsidRPr="009E3AD9" w:rsidRDefault="00264B0D" w:rsidP="009E3AD9">
      <w:pPr>
        <w:pStyle w:val="paragraph"/>
        <w:spacing w:before="0" w:beforeAutospacing="0" w:after="0" w:afterAutospacing="0"/>
        <w:jc w:val="both"/>
        <w:textAlignment w:val="baseline"/>
        <w:rPr>
          <w:rFonts w:ascii="Segoe UI" w:hAnsi="Segoe UI" w:cs="Segoe UI"/>
          <w:sz w:val="20"/>
          <w:szCs w:val="18"/>
          <w:lang w:val="en-US"/>
        </w:rPr>
      </w:pPr>
      <w:proofErr w:type="spellStart"/>
      <w:r w:rsidRPr="009E3AD9">
        <w:rPr>
          <w:rStyle w:val="normaltextrun"/>
          <w:rFonts w:ascii="Calibri" w:eastAsiaTheme="majorEastAsia" w:hAnsi="Calibri" w:cs="Calibri"/>
          <w:b/>
          <w:bCs/>
          <w:szCs w:val="22"/>
          <w:lang w:val="en-US"/>
        </w:rPr>
        <w:t>Qué</w:t>
      </w:r>
      <w:proofErr w:type="spellEnd"/>
      <w:r w:rsidRPr="009E3AD9">
        <w:rPr>
          <w:rStyle w:val="normaltextrun"/>
          <w:rFonts w:ascii="Calibri" w:eastAsiaTheme="majorEastAsia" w:hAnsi="Calibri" w:cs="Calibri"/>
          <w:b/>
          <w:bCs/>
          <w:szCs w:val="22"/>
          <w:lang w:val="en-US"/>
        </w:rPr>
        <w:t xml:space="preserve"> es Time Warp Festival</w:t>
      </w:r>
      <w:r w:rsidRPr="009E3AD9">
        <w:rPr>
          <w:rStyle w:val="eop"/>
          <w:rFonts w:ascii="Calibri" w:hAnsi="Calibri" w:cs="Calibri"/>
          <w:szCs w:val="22"/>
          <w:lang w:val="en-US"/>
        </w:rPr>
        <w:t> </w:t>
      </w:r>
    </w:p>
    <w:p w:rsidR="00264B0D" w:rsidRPr="009E3AD9" w:rsidRDefault="00264B0D" w:rsidP="009E3AD9">
      <w:pPr>
        <w:pStyle w:val="paragraph"/>
        <w:spacing w:before="0" w:beforeAutospacing="0" w:after="0" w:afterAutospacing="0"/>
        <w:jc w:val="both"/>
        <w:textAlignment w:val="baseline"/>
        <w:rPr>
          <w:rFonts w:ascii="Segoe UI" w:hAnsi="Segoe UI" w:cs="Segoe UI"/>
          <w:sz w:val="20"/>
          <w:szCs w:val="18"/>
        </w:rPr>
      </w:pPr>
      <w:r w:rsidRPr="009E3AD9">
        <w:rPr>
          <w:rStyle w:val="normaltextrun"/>
          <w:rFonts w:ascii="Calibri" w:eastAsiaTheme="majorEastAsia" w:hAnsi="Calibri" w:cs="Calibri"/>
          <w:szCs w:val="22"/>
        </w:rPr>
        <w:t xml:space="preserve">Time </w:t>
      </w:r>
      <w:proofErr w:type="spellStart"/>
      <w:r w:rsidRPr="009E3AD9">
        <w:rPr>
          <w:rStyle w:val="normaltextrun"/>
          <w:rFonts w:ascii="Calibri" w:eastAsiaTheme="majorEastAsia" w:hAnsi="Calibri" w:cs="Calibri"/>
          <w:szCs w:val="22"/>
        </w:rPr>
        <w:t>Warp</w:t>
      </w:r>
      <w:proofErr w:type="spellEnd"/>
      <w:r w:rsidRPr="009E3AD9">
        <w:rPr>
          <w:rStyle w:val="normaltextrun"/>
          <w:rFonts w:ascii="Calibri" w:eastAsiaTheme="majorEastAsia" w:hAnsi="Calibri" w:cs="Calibri"/>
          <w:szCs w:val="22"/>
        </w:rPr>
        <w:t xml:space="preserve"> se presenta </w:t>
      </w:r>
      <w:proofErr w:type="spellStart"/>
      <w:r w:rsidRPr="009E3AD9">
        <w:rPr>
          <w:rStyle w:val="normaltextrun"/>
          <w:rFonts w:ascii="Calibri" w:eastAsiaTheme="majorEastAsia" w:hAnsi="Calibri" w:cs="Calibri"/>
          <w:szCs w:val="22"/>
        </w:rPr>
        <w:t>como</w:t>
      </w:r>
      <w:proofErr w:type="spellEnd"/>
      <w:r w:rsidRPr="009E3AD9">
        <w:rPr>
          <w:rStyle w:val="normaltextrun"/>
          <w:rFonts w:ascii="Calibri" w:eastAsiaTheme="majorEastAsia" w:hAnsi="Calibri" w:cs="Calibri"/>
          <w:szCs w:val="22"/>
        </w:rPr>
        <w:t xml:space="preserve"> un </w:t>
      </w:r>
      <w:proofErr w:type="spellStart"/>
      <w:r w:rsidRPr="009E3AD9">
        <w:rPr>
          <w:rStyle w:val="normaltextrun"/>
          <w:rFonts w:ascii="Calibri" w:eastAsiaTheme="majorEastAsia" w:hAnsi="Calibri" w:cs="Calibri"/>
          <w:szCs w:val="22"/>
        </w:rPr>
        <w:t>viaje</w:t>
      </w:r>
      <w:proofErr w:type="spellEnd"/>
      <w:r w:rsidRPr="009E3AD9">
        <w:rPr>
          <w:rStyle w:val="normaltextrun"/>
          <w:rFonts w:ascii="Calibri" w:eastAsiaTheme="majorEastAsia" w:hAnsi="Calibri" w:cs="Calibri"/>
          <w:szCs w:val="22"/>
        </w:rPr>
        <w:t xml:space="preserve"> musical y </w:t>
      </w:r>
      <w:proofErr w:type="spellStart"/>
      <w:r w:rsidRPr="009E3AD9">
        <w:rPr>
          <w:rStyle w:val="normaltextrun"/>
          <w:rFonts w:ascii="Calibri" w:eastAsiaTheme="majorEastAsia" w:hAnsi="Calibri" w:cs="Calibri"/>
          <w:szCs w:val="22"/>
        </w:rPr>
        <w:t>sensorial</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que</w:t>
      </w:r>
      <w:proofErr w:type="spellEnd"/>
      <w:r w:rsidRPr="009E3AD9">
        <w:rPr>
          <w:rStyle w:val="normaltextrun"/>
          <w:rFonts w:ascii="Calibri" w:eastAsiaTheme="majorEastAsia" w:hAnsi="Calibri" w:cs="Calibri"/>
          <w:szCs w:val="22"/>
        </w:rPr>
        <w:t xml:space="preserve"> celebra </w:t>
      </w:r>
      <w:proofErr w:type="spellStart"/>
      <w:r w:rsidRPr="009E3AD9">
        <w:rPr>
          <w:rStyle w:val="normaltextrun"/>
          <w:rFonts w:ascii="Calibri" w:eastAsiaTheme="majorEastAsia" w:hAnsi="Calibri" w:cs="Calibri"/>
          <w:szCs w:val="22"/>
        </w:rPr>
        <w:t>el</w:t>
      </w:r>
      <w:proofErr w:type="spellEnd"/>
      <w:r w:rsidRPr="009E3AD9">
        <w:rPr>
          <w:rStyle w:val="normaltextrun"/>
          <w:rFonts w:ascii="Calibri" w:eastAsiaTheme="majorEastAsia" w:hAnsi="Calibri" w:cs="Calibri"/>
          <w:szCs w:val="22"/>
        </w:rPr>
        <w:t xml:space="preserve"> 30 </w:t>
      </w:r>
      <w:proofErr w:type="spellStart"/>
      <w:r w:rsidRPr="009E3AD9">
        <w:rPr>
          <w:rStyle w:val="normaltextrun"/>
          <w:rFonts w:ascii="Calibri" w:eastAsiaTheme="majorEastAsia" w:hAnsi="Calibri" w:cs="Calibri"/>
          <w:szCs w:val="22"/>
        </w:rPr>
        <w:t>aniversario</w:t>
      </w:r>
      <w:proofErr w:type="spellEnd"/>
      <w:r w:rsidRPr="009E3AD9">
        <w:rPr>
          <w:rStyle w:val="normaltextrun"/>
          <w:rFonts w:ascii="Calibri" w:eastAsiaTheme="majorEastAsia" w:hAnsi="Calibri" w:cs="Calibri"/>
          <w:szCs w:val="22"/>
        </w:rPr>
        <w:t xml:space="preserve"> de una </w:t>
      </w:r>
      <w:proofErr w:type="spellStart"/>
      <w:r w:rsidRPr="009E3AD9">
        <w:rPr>
          <w:rStyle w:val="normaltextrun"/>
          <w:rFonts w:ascii="Calibri" w:eastAsiaTheme="majorEastAsia" w:hAnsi="Calibri" w:cs="Calibri"/>
          <w:szCs w:val="22"/>
        </w:rPr>
        <w:t>destacada</w:t>
      </w:r>
      <w:proofErr w:type="spellEnd"/>
      <w:r w:rsidRPr="009E3AD9">
        <w:rPr>
          <w:rStyle w:val="normaltextrun"/>
          <w:rFonts w:ascii="Calibri" w:eastAsiaTheme="majorEastAsia" w:hAnsi="Calibri" w:cs="Calibri"/>
          <w:szCs w:val="22"/>
        </w:rPr>
        <w:t xml:space="preserve"> marca en la </w:t>
      </w:r>
      <w:proofErr w:type="spellStart"/>
      <w:r w:rsidRPr="009E3AD9">
        <w:rPr>
          <w:rStyle w:val="normaltextrun"/>
          <w:rFonts w:ascii="Calibri" w:eastAsiaTheme="majorEastAsia" w:hAnsi="Calibri" w:cs="Calibri"/>
          <w:szCs w:val="22"/>
        </w:rPr>
        <w:t>escena</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electrónica</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alemana</w:t>
      </w:r>
      <w:proofErr w:type="spellEnd"/>
      <w:r w:rsidRPr="009E3AD9">
        <w:rPr>
          <w:rStyle w:val="normaltextrun"/>
          <w:rFonts w:ascii="Calibri" w:eastAsiaTheme="majorEastAsia" w:hAnsi="Calibri" w:cs="Calibri"/>
          <w:szCs w:val="22"/>
        </w:rPr>
        <w:t xml:space="preserve">. Esta </w:t>
      </w:r>
      <w:proofErr w:type="spellStart"/>
      <w:r w:rsidRPr="009E3AD9">
        <w:rPr>
          <w:rStyle w:val="normaltextrun"/>
          <w:rFonts w:ascii="Calibri" w:eastAsiaTheme="majorEastAsia" w:hAnsi="Calibri" w:cs="Calibri"/>
          <w:szCs w:val="22"/>
        </w:rPr>
        <w:t>experiencia</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que</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fusiona</w:t>
      </w:r>
      <w:proofErr w:type="spellEnd"/>
      <w:r w:rsidRPr="009E3AD9">
        <w:rPr>
          <w:rStyle w:val="normaltextrun"/>
          <w:rFonts w:ascii="Calibri" w:eastAsiaTheme="majorEastAsia" w:hAnsi="Calibri" w:cs="Calibri"/>
          <w:szCs w:val="22"/>
        </w:rPr>
        <w:t xml:space="preserve"> </w:t>
      </w:r>
      <w:proofErr w:type="gramStart"/>
      <w:r w:rsidRPr="009E3AD9">
        <w:rPr>
          <w:rStyle w:val="normaltextrun"/>
          <w:rFonts w:ascii="Calibri" w:eastAsiaTheme="majorEastAsia" w:hAnsi="Calibri" w:cs="Calibri"/>
          <w:szCs w:val="22"/>
        </w:rPr>
        <w:t>lo</w:t>
      </w:r>
      <w:proofErr w:type="gramEnd"/>
      <w:r w:rsidRPr="009E3AD9">
        <w:rPr>
          <w:rStyle w:val="normaltextrun"/>
          <w:rFonts w:ascii="Calibri" w:eastAsiaTheme="majorEastAsia" w:hAnsi="Calibri" w:cs="Calibri"/>
          <w:szCs w:val="22"/>
        </w:rPr>
        <w:t xml:space="preserve"> musical con lo </w:t>
      </w:r>
      <w:proofErr w:type="spellStart"/>
      <w:r w:rsidRPr="009E3AD9">
        <w:rPr>
          <w:rStyle w:val="normaltextrun"/>
          <w:rFonts w:ascii="Calibri" w:eastAsiaTheme="majorEastAsia" w:hAnsi="Calibri" w:cs="Calibri"/>
          <w:szCs w:val="22"/>
        </w:rPr>
        <w:t>sensorial</w:t>
      </w:r>
      <w:proofErr w:type="spellEnd"/>
      <w:r w:rsidRPr="009E3AD9">
        <w:rPr>
          <w:rStyle w:val="normaltextrun"/>
          <w:rFonts w:ascii="Calibri" w:eastAsiaTheme="majorEastAsia" w:hAnsi="Calibri" w:cs="Calibri"/>
          <w:szCs w:val="22"/>
        </w:rPr>
        <w:t xml:space="preserve">, se </w:t>
      </w:r>
      <w:proofErr w:type="spellStart"/>
      <w:r w:rsidRPr="009E3AD9">
        <w:rPr>
          <w:rStyle w:val="normaltextrun"/>
          <w:rFonts w:ascii="Calibri" w:eastAsiaTheme="majorEastAsia" w:hAnsi="Calibri" w:cs="Calibri"/>
          <w:szCs w:val="22"/>
        </w:rPr>
        <w:t>llevará</w:t>
      </w:r>
      <w:proofErr w:type="spellEnd"/>
      <w:r w:rsidRPr="009E3AD9">
        <w:rPr>
          <w:rStyle w:val="normaltextrun"/>
          <w:rFonts w:ascii="Calibri" w:eastAsiaTheme="majorEastAsia" w:hAnsi="Calibri" w:cs="Calibri"/>
          <w:szCs w:val="22"/>
        </w:rPr>
        <w:t xml:space="preserve"> a </w:t>
      </w:r>
      <w:proofErr w:type="spellStart"/>
      <w:r w:rsidRPr="009E3AD9">
        <w:rPr>
          <w:rStyle w:val="normaltextrun"/>
          <w:rFonts w:ascii="Calibri" w:eastAsiaTheme="majorEastAsia" w:hAnsi="Calibri" w:cs="Calibri"/>
          <w:szCs w:val="22"/>
        </w:rPr>
        <w:t>cabo</w:t>
      </w:r>
      <w:proofErr w:type="spellEnd"/>
      <w:r w:rsidRPr="009E3AD9">
        <w:rPr>
          <w:rStyle w:val="normaltextrun"/>
          <w:rFonts w:ascii="Calibri" w:eastAsiaTheme="majorEastAsia" w:hAnsi="Calibri" w:cs="Calibri"/>
          <w:szCs w:val="22"/>
        </w:rPr>
        <w:t xml:space="preserve"> en </w:t>
      </w:r>
      <w:proofErr w:type="spellStart"/>
      <w:r w:rsidRPr="009E3AD9">
        <w:rPr>
          <w:rStyle w:val="normaltextrun"/>
          <w:rFonts w:ascii="Calibri" w:eastAsiaTheme="majorEastAsia" w:hAnsi="Calibri" w:cs="Calibri"/>
          <w:szCs w:val="22"/>
        </w:rPr>
        <w:t>los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pabellones</w:t>
      </w:r>
      <w:proofErr w:type="spellEnd"/>
      <w:r w:rsidRPr="009E3AD9">
        <w:rPr>
          <w:rStyle w:val="normaltextrun"/>
          <w:rFonts w:ascii="Calibri" w:eastAsiaTheme="majorEastAsia" w:hAnsi="Calibri" w:cs="Calibri"/>
          <w:szCs w:val="22"/>
        </w:rPr>
        <w:t xml:space="preserve"> de IFEMA MADRID, </w:t>
      </w:r>
      <w:proofErr w:type="spellStart"/>
      <w:r w:rsidRPr="009E3AD9">
        <w:rPr>
          <w:rStyle w:val="normaltextrun"/>
          <w:rFonts w:ascii="Calibri" w:eastAsiaTheme="majorEastAsia" w:hAnsi="Calibri" w:cs="Calibri"/>
          <w:szCs w:val="22"/>
        </w:rPr>
        <w:t>transformándolos</w:t>
      </w:r>
      <w:proofErr w:type="spellEnd"/>
      <w:r w:rsidRPr="009E3AD9">
        <w:rPr>
          <w:rStyle w:val="normaltextrun"/>
          <w:rFonts w:ascii="Calibri" w:eastAsiaTheme="majorEastAsia" w:hAnsi="Calibri" w:cs="Calibri"/>
          <w:szCs w:val="22"/>
        </w:rPr>
        <w:t xml:space="preserve"> en </w:t>
      </w:r>
      <w:proofErr w:type="spellStart"/>
      <w:r w:rsidRPr="009E3AD9">
        <w:rPr>
          <w:rStyle w:val="normaltextrun"/>
          <w:rFonts w:ascii="Calibri" w:eastAsiaTheme="majorEastAsia" w:hAnsi="Calibri" w:cs="Calibri"/>
          <w:szCs w:val="22"/>
        </w:rPr>
        <w:t>dos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escenarios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independientes</w:t>
      </w:r>
      <w:proofErr w:type="spellEnd"/>
      <w:r w:rsidRPr="009E3AD9">
        <w:rPr>
          <w:rStyle w:val="normaltextrun"/>
          <w:rFonts w:ascii="Calibri" w:eastAsiaTheme="majorEastAsia" w:hAnsi="Calibri" w:cs="Calibri"/>
          <w:szCs w:val="22"/>
        </w:rPr>
        <w:t xml:space="preserve"> con una </w:t>
      </w:r>
      <w:proofErr w:type="spellStart"/>
      <w:r w:rsidRPr="009E3AD9">
        <w:rPr>
          <w:rStyle w:val="normaltextrun"/>
          <w:rFonts w:ascii="Calibri" w:eastAsiaTheme="majorEastAsia" w:hAnsi="Calibri" w:cs="Calibri"/>
          <w:szCs w:val="22"/>
        </w:rPr>
        <w:t>producción</w:t>
      </w:r>
      <w:proofErr w:type="spellEnd"/>
      <w:r w:rsidRPr="009E3AD9">
        <w:rPr>
          <w:rStyle w:val="normaltextrun"/>
          <w:rFonts w:ascii="Calibri" w:eastAsiaTheme="majorEastAsia" w:hAnsi="Calibri" w:cs="Calibri"/>
          <w:szCs w:val="22"/>
        </w:rPr>
        <w:t xml:space="preserve"> de primer </w:t>
      </w:r>
      <w:proofErr w:type="spellStart"/>
      <w:r w:rsidRPr="009E3AD9">
        <w:rPr>
          <w:rStyle w:val="normaltextrun"/>
          <w:rFonts w:ascii="Calibri" w:eastAsiaTheme="majorEastAsia" w:hAnsi="Calibri" w:cs="Calibri"/>
          <w:szCs w:val="22"/>
        </w:rPr>
        <w:t>nivel</w:t>
      </w:r>
      <w:proofErr w:type="spellEnd"/>
      <w:r w:rsidRPr="009E3AD9">
        <w:rPr>
          <w:rStyle w:val="normaltextrun"/>
          <w:rFonts w:ascii="Calibri" w:eastAsiaTheme="majorEastAsia" w:hAnsi="Calibri" w:cs="Calibri"/>
          <w:szCs w:val="22"/>
        </w:rPr>
        <w:t xml:space="preserve">. Los </w:t>
      </w:r>
      <w:proofErr w:type="spellStart"/>
      <w:r w:rsidRPr="009E3AD9">
        <w:rPr>
          <w:rStyle w:val="normaltextrun"/>
          <w:rFonts w:ascii="Calibri" w:eastAsiaTheme="majorEastAsia" w:hAnsi="Calibri" w:cs="Calibri"/>
          <w:szCs w:val="22"/>
        </w:rPr>
        <w:t>asistentes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disfrutarán</w:t>
      </w:r>
      <w:proofErr w:type="spellEnd"/>
      <w:r w:rsidRPr="009E3AD9">
        <w:rPr>
          <w:rStyle w:val="normaltextrun"/>
          <w:rFonts w:ascii="Calibri" w:eastAsiaTheme="majorEastAsia" w:hAnsi="Calibri" w:cs="Calibri"/>
          <w:szCs w:val="22"/>
        </w:rPr>
        <w:t xml:space="preserve"> de </w:t>
      </w:r>
      <w:proofErr w:type="spellStart"/>
      <w:r w:rsidRPr="009E3AD9">
        <w:rPr>
          <w:rStyle w:val="normaltextrun"/>
          <w:rFonts w:ascii="Calibri" w:eastAsiaTheme="majorEastAsia" w:hAnsi="Calibri" w:cs="Calibri"/>
          <w:szCs w:val="22"/>
        </w:rPr>
        <w:t>los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mejores</w:t>
      </w:r>
      <w:proofErr w:type="spellEnd"/>
      <w:r w:rsidRPr="009E3AD9">
        <w:rPr>
          <w:rStyle w:val="normaltextrun"/>
          <w:rFonts w:ascii="Calibri" w:eastAsiaTheme="majorEastAsia" w:hAnsi="Calibri" w:cs="Calibri"/>
          <w:szCs w:val="22"/>
        </w:rPr>
        <w:t xml:space="preserve"> sets, </w:t>
      </w:r>
      <w:proofErr w:type="spellStart"/>
      <w:r w:rsidRPr="009E3AD9">
        <w:rPr>
          <w:rStyle w:val="normaltextrun"/>
          <w:rFonts w:ascii="Calibri" w:eastAsiaTheme="majorEastAsia" w:hAnsi="Calibri" w:cs="Calibri"/>
          <w:szCs w:val="22"/>
        </w:rPr>
        <w:t>inmersos</w:t>
      </w:r>
      <w:proofErr w:type="spellEnd"/>
      <w:r w:rsidRPr="009E3AD9">
        <w:rPr>
          <w:rStyle w:val="normaltextrun"/>
          <w:rFonts w:ascii="Calibri" w:eastAsiaTheme="majorEastAsia" w:hAnsi="Calibri" w:cs="Calibri"/>
          <w:szCs w:val="22"/>
        </w:rPr>
        <w:t xml:space="preserve"> en </w:t>
      </w:r>
      <w:proofErr w:type="spellStart"/>
      <w:r w:rsidRPr="009E3AD9">
        <w:rPr>
          <w:rStyle w:val="normaltextrun"/>
          <w:rFonts w:ascii="Calibri" w:eastAsiaTheme="majorEastAsia" w:hAnsi="Calibri" w:cs="Calibri"/>
          <w:szCs w:val="22"/>
        </w:rPr>
        <w:t>las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últimas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innovaciones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sostenibles</w:t>
      </w:r>
      <w:proofErr w:type="spellEnd"/>
      <w:r w:rsidRPr="009E3AD9">
        <w:rPr>
          <w:rStyle w:val="normaltextrun"/>
          <w:rFonts w:ascii="Calibri" w:eastAsiaTheme="majorEastAsia" w:hAnsi="Calibri" w:cs="Calibri"/>
          <w:szCs w:val="22"/>
        </w:rPr>
        <w:t xml:space="preserve"> y </w:t>
      </w:r>
      <w:proofErr w:type="spellStart"/>
      <w:r w:rsidRPr="009E3AD9">
        <w:rPr>
          <w:rStyle w:val="normaltextrun"/>
          <w:rFonts w:ascii="Calibri" w:eastAsiaTheme="majorEastAsia" w:hAnsi="Calibri" w:cs="Calibri"/>
          <w:szCs w:val="22"/>
        </w:rPr>
        <w:t>tecnológicas</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que</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complementan</w:t>
      </w:r>
      <w:proofErr w:type="spellEnd"/>
      <w:r w:rsidRPr="009E3AD9">
        <w:rPr>
          <w:rStyle w:val="normaltextrun"/>
          <w:rFonts w:ascii="Calibri" w:eastAsiaTheme="majorEastAsia" w:hAnsi="Calibri" w:cs="Calibri"/>
          <w:szCs w:val="22"/>
        </w:rPr>
        <w:t xml:space="preserve"> la </w:t>
      </w:r>
      <w:proofErr w:type="spellStart"/>
      <w:r w:rsidRPr="009E3AD9">
        <w:rPr>
          <w:rStyle w:val="normaltextrun"/>
          <w:rFonts w:ascii="Calibri" w:eastAsiaTheme="majorEastAsia" w:hAnsi="Calibri" w:cs="Calibri"/>
          <w:szCs w:val="22"/>
        </w:rPr>
        <w:t>experiencia</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única</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que</w:t>
      </w:r>
      <w:proofErr w:type="spellEnd"/>
      <w:r w:rsidRPr="009E3AD9">
        <w:rPr>
          <w:rStyle w:val="normaltextrun"/>
          <w:rFonts w:ascii="Calibri" w:eastAsiaTheme="majorEastAsia" w:hAnsi="Calibri" w:cs="Calibri"/>
          <w:szCs w:val="22"/>
        </w:rPr>
        <w:t xml:space="preserve"> </w:t>
      </w:r>
      <w:proofErr w:type="spellStart"/>
      <w:r w:rsidRPr="009E3AD9">
        <w:rPr>
          <w:rStyle w:val="normaltextrun"/>
          <w:rFonts w:ascii="Calibri" w:eastAsiaTheme="majorEastAsia" w:hAnsi="Calibri" w:cs="Calibri"/>
          <w:szCs w:val="22"/>
        </w:rPr>
        <w:t>ofrece</w:t>
      </w:r>
      <w:proofErr w:type="spellEnd"/>
      <w:r w:rsidRPr="009E3AD9">
        <w:rPr>
          <w:rStyle w:val="normaltextrun"/>
          <w:rFonts w:ascii="Calibri" w:eastAsiaTheme="majorEastAsia" w:hAnsi="Calibri" w:cs="Calibri"/>
          <w:szCs w:val="22"/>
        </w:rPr>
        <w:t xml:space="preserve"> este evento.</w:t>
      </w:r>
      <w:r w:rsidRPr="009E3AD9">
        <w:rPr>
          <w:rStyle w:val="eop"/>
          <w:rFonts w:ascii="Calibri" w:hAnsi="Calibri" w:cs="Calibri"/>
          <w:szCs w:val="22"/>
        </w:rPr>
        <w:t> </w:t>
      </w:r>
    </w:p>
    <w:p w:rsidR="00264B0D" w:rsidRPr="009E3AD9" w:rsidRDefault="00264B0D" w:rsidP="009E3AD9">
      <w:pPr>
        <w:jc w:val="both"/>
        <w:rPr>
          <w:sz w:val="40"/>
        </w:rPr>
      </w:pPr>
      <w:r w:rsidRPr="009E3AD9">
        <w:rPr>
          <w:sz w:val="40"/>
        </w:rPr>
        <w:br w:type="page"/>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lastRenderedPageBreak/>
        <w:t>Qué</w:t>
      </w:r>
      <w:proofErr w:type="spellEnd"/>
      <w:r w:rsidRPr="009E3AD9">
        <w:rPr>
          <w:rFonts w:ascii="Times New Roman" w:eastAsia="Times New Roman" w:hAnsi="Times New Roman" w:cs="Times New Roman"/>
          <w:color w:val="000000"/>
          <w:sz w:val="28"/>
          <w:szCs w:val="27"/>
          <w:lang w:eastAsia="it-IT"/>
        </w:rPr>
        <w:t xml:space="preserve"> es </w:t>
      </w:r>
      <w:proofErr w:type="spellStart"/>
      <w:r w:rsidRPr="009E3AD9">
        <w:rPr>
          <w:rFonts w:ascii="Times New Roman" w:eastAsia="Times New Roman" w:hAnsi="Times New Roman" w:cs="Times New Roman"/>
          <w:color w:val="000000"/>
          <w:sz w:val="28"/>
          <w:szCs w:val="27"/>
          <w:lang w:eastAsia="it-IT"/>
        </w:rPr>
        <w:t>Organic</w:t>
      </w:r>
      <w:proofErr w:type="spellEnd"/>
      <w:r w:rsidRPr="009E3AD9">
        <w:rPr>
          <w:rFonts w:ascii="Times New Roman" w:eastAsia="Times New Roman" w:hAnsi="Times New Roman" w:cs="Times New Roman"/>
          <w:color w:val="000000"/>
          <w:sz w:val="28"/>
          <w:szCs w:val="27"/>
          <w:lang w:eastAsia="it-IT"/>
        </w:rPr>
        <w:t xml:space="preserve"> Food </w:t>
      </w:r>
      <w:proofErr w:type="spellStart"/>
      <w:r w:rsidRPr="009E3AD9">
        <w:rPr>
          <w:rFonts w:ascii="Times New Roman" w:eastAsia="Times New Roman" w:hAnsi="Times New Roman" w:cs="Times New Roman"/>
          <w:color w:val="000000"/>
          <w:sz w:val="28"/>
          <w:szCs w:val="27"/>
          <w:lang w:eastAsia="it-IT"/>
        </w:rPr>
        <w:t>Iberia</w:t>
      </w:r>
      <w:proofErr w:type="spellEnd"/>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t>Organic</w:t>
      </w:r>
      <w:proofErr w:type="spellEnd"/>
      <w:r w:rsidRPr="009E3AD9">
        <w:rPr>
          <w:rFonts w:ascii="Times New Roman" w:eastAsia="Times New Roman" w:hAnsi="Times New Roman" w:cs="Times New Roman"/>
          <w:color w:val="000000"/>
          <w:sz w:val="28"/>
          <w:szCs w:val="27"/>
          <w:lang w:eastAsia="it-IT"/>
        </w:rPr>
        <w:t xml:space="preserve"> Food </w:t>
      </w:r>
      <w:proofErr w:type="spellStart"/>
      <w:r w:rsidRPr="009E3AD9">
        <w:rPr>
          <w:rFonts w:ascii="Times New Roman" w:eastAsia="Times New Roman" w:hAnsi="Times New Roman" w:cs="Times New Roman"/>
          <w:color w:val="000000"/>
          <w:sz w:val="28"/>
          <w:szCs w:val="27"/>
          <w:lang w:eastAsia="it-IT"/>
        </w:rPr>
        <w:t>Iberia</w:t>
      </w:r>
      <w:proofErr w:type="spellEnd"/>
      <w:r w:rsidRPr="009E3AD9">
        <w:rPr>
          <w:rFonts w:ascii="Times New Roman" w:eastAsia="Times New Roman" w:hAnsi="Times New Roman" w:cs="Times New Roman"/>
          <w:color w:val="000000"/>
          <w:sz w:val="28"/>
          <w:szCs w:val="27"/>
          <w:lang w:eastAsia="it-IT"/>
        </w:rPr>
        <w:t xml:space="preserve"> es la feria </w:t>
      </w:r>
      <w:proofErr w:type="spellStart"/>
      <w:r w:rsidRPr="009E3AD9">
        <w:rPr>
          <w:rFonts w:ascii="Times New Roman" w:eastAsia="Times New Roman" w:hAnsi="Times New Roman" w:cs="Times New Roman"/>
          <w:color w:val="000000"/>
          <w:sz w:val="28"/>
          <w:szCs w:val="27"/>
          <w:lang w:eastAsia="it-IT"/>
        </w:rPr>
        <w:t>nacional</w:t>
      </w:r>
      <w:proofErr w:type="spellEnd"/>
      <w:r w:rsidRPr="009E3AD9">
        <w:rPr>
          <w:rFonts w:ascii="Times New Roman" w:eastAsia="Times New Roman" w:hAnsi="Times New Roman" w:cs="Times New Roman"/>
          <w:color w:val="000000"/>
          <w:sz w:val="28"/>
          <w:szCs w:val="27"/>
          <w:lang w:eastAsia="it-IT"/>
        </w:rPr>
        <w:t xml:space="preserve"> e </w:t>
      </w:r>
      <w:proofErr w:type="spellStart"/>
      <w:r w:rsidRPr="009E3AD9">
        <w:rPr>
          <w:rFonts w:ascii="Times New Roman" w:eastAsia="Times New Roman" w:hAnsi="Times New Roman" w:cs="Times New Roman"/>
          <w:color w:val="000000"/>
          <w:sz w:val="28"/>
          <w:szCs w:val="27"/>
          <w:lang w:eastAsia="it-IT"/>
        </w:rPr>
        <w:t>internacional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líder</w:t>
      </w:r>
      <w:proofErr w:type="spellEnd"/>
      <w:r w:rsidRPr="009E3AD9">
        <w:rPr>
          <w:rFonts w:ascii="Times New Roman" w:eastAsia="Times New Roman" w:hAnsi="Times New Roman" w:cs="Times New Roman"/>
          <w:color w:val="000000"/>
          <w:sz w:val="28"/>
          <w:szCs w:val="27"/>
          <w:lang w:eastAsia="it-IT"/>
        </w:rPr>
        <w:t xml:space="preserve"> de la </w:t>
      </w:r>
      <w:proofErr w:type="spellStart"/>
      <w:r w:rsidRPr="009E3AD9">
        <w:rPr>
          <w:rFonts w:ascii="Times New Roman" w:eastAsia="Times New Roman" w:hAnsi="Times New Roman" w:cs="Times New Roman"/>
          <w:color w:val="000000"/>
          <w:sz w:val="28"/>
          <w:szCs w:val="27"/>
          <w:lang w:eastAsia="it-IT"/>
        </w:rPr>
        <w:t>península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ibérica</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productos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ecológicos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Conocerás</w:t>
      </w:r>
      <w:proofErr w:type="spellEnd"/>
      <w:r w:rsidRPr="009E3AD9">
        <w:rPr>
          <w:rFonts w:ascii="Times New Roman" w:eastAsia="Times New Roman" w:hAnsi="Times New Roman" w:cs="Times New Roman"/>
          <w:color w:val="000000"/>
          <w:sz w:val="28"/>
          <w:szCs w:val="27"/>
          <w:lang w:eastAsia="it-IT"/>
        </w:rPr>
        <w:t xml:space="preserve"> a </w:t>
      </w:r>
      <w:proofErr w:type="spellStart"/>
      <w:r w:rsidRPr="009E3AD9">
        <w:rPr>
          <w:rFonts w:ascii="Times New Roman" w:eastAsia="Times New Roman" w:hAnsi="Times New Roman" w:cs="Times New Roman"/>
          <w:color w:val="000000"/>
          <w:sz w:val="28"/>
          <w:szCs w:val="27"/>
          <w:lang w:eastAsia="it-IT"/>
        </w:rPr>
        <w:t>empresas</w:t>
      </w:r>
      <w:proofErr w:type="spellEnd"/>
      <w:r w:rsidRPr="009E3AD9">
        <w:rPr>
          <w:rFonts w:ascii="Times New Roman" w:eastAsia="Times New Roman" w:hAnsi="Times New Roman" w:cs="Times New Roman"/>
          <w:color w:val="000000"/>
          <w:sz w:val="28"/>
          <w:szCs w:val="27"/>
          <w:lang w:eastAsia="it-IT"/>
        </w:rPr>
        <w:t xml:space="preserve"> con </w:t>
      </w:r>
      <w:proofErr w:type="spellStart"/>
      <w:r w:rsidRPr="009E3AD9">
        <w:rPr>
          <w:rFonts w:ascii="Times New Roman" w:eastAsia="Times New Roman" w:hAnsi="Times New Roman" w:cs="Times New Roman"/>
          <w:color w:val="000000"/>
          <w:sz w:val="28"/>
          <w:szCs w:val="27"/>
          <w:lang w:eastAsia="it-IT"/>
        </w:rPr>
        <w:t>certificado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ecológico</w:t>
      </w:r>
      <w:proofErr w:type="spellEnd"/>
      <w:r w:rsidRPr="009E3AD9">
        <w:rPr>
          <w:rFonts w:ascii="Times New Roman" w:eastAsia="Times New Roman" w:hAnsi="Times New Roman" w:cs="Times New Roman"/>
          <w:color w:val="000000"/>
          <w:sz w:val="28"/>
          <w:szCs w:val="27"/>
          <w:lang w:eastAsia="it-IT"/>
        </w:rPr>
        <w:t xml:space="preserve"> tanto de </w:t>
      </w:r>
      <w:proofErr w:type="spellStart"/>
      <w:r w:rsidRPr="009E3AD9">
        <w:rPr>
          <w:rFonts w:ascii="Times New Roman" w:eastAsia="Times New Roman" w:hAnsi="Times New Roman" w:cs="Times New Roman"/>
          <w:color w:val="000000"/>
          <w:sz w:val="28"/>
          <w:szCs w:val="27"/>
          <w:lang w:eastAsia="it-IT"/>
        </w:rPr>
        <w:t>España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como</w:t>
      </w:r>
      <w:proofErr w:type="spellEnd"/>
      <w:r w:rsidRPr="009E3AD9">
        <w:rPr>
          <w:rFonts w:ascii="Times New Roman" w:eastAsia="Times New Roman" w:hAnsi="Times New Roman" w:cs="Times New Roman"/>
          <w:color w:val="000000"/>
          <w:sz w:val="28"/>
          <w:szCs w:val="27"/>
          <w:lang w:eastAsia="it-IT"/>
        </w:rPr>
        <w:t xml:space="preserve"> de Portugal y del resto del </w:t>
      </w:r>
      <w:proofErr w:type="spellStart"/>
      <w:r w:rsidRPr="009E3AD9">
        <w:rPr>
          <w:rFonts w:ascii="Times New Roman" w:eastAsia="Times New Roman" w:hAnsi="Times New Roman" w:cs="Times New Roman"/>
          <w:color w:val="000000"/>
          <w:sz w:val="28"/>
          <w:szCs w:val="27"/>
          <w:lang w:eastAsia="it-IT"/>
        </w:rPr>
        <w:t>mundo</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val="en-US" w:eastAsia="it-IT"/>
        </w:rPr>
      </w:pPr>
      <w:proofErr w:type="spellStart"/>
      <w:r w:rsidRPr="009E3AD9">
        <w:rPr>
          <w:rFonts w:ascii="Times New Roman" w:eastAsia="Times New Roman" w:hAnsi="Times New Roman" w:cs="Times New Roman"/>
          <w:color w:val="000000"/>
          <w:sz w:val="28"/>
          <w:szCs w:val="27"/>
          <w:lang w:val="en-US" w:eastAsia="it-IT"/>
        </w:rPr>
        <w:t>Podrás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descubrir</w:t>
      </w:r>
      <w:proofErr w:type="spellEnd"/>
      <w:r w:rsidRPr="009E3AD9">
        <w:rPr>
          <w:rFonts w:ascii="Times New Roman" w:eastAsia="Times New Roman" w:hAnsi="Times New Roman" w:cs="Times New Roman"/>
          <w:color w:val="000000"/>
          <w:sz w:val="28"/>
          <w:szCs w:val="27"/>
          <w:lang w:val="en-US" w:eastAsia="it-IT"/>
        </w:rPr>
        <w:t xml:space="preserve"> las </w:t>
      </w:r>
      <w:proofErr w:type="spellStart"/>
      <w:r w:rsidRPr="009E3AD9">
        <w:rPr>
          <w:rFonts w:ascii="Times New Roman" w:eastAsia="Times New Roman" w:hAnsi="Times New Roman" w:cs="Times New Roman"/>
          <w:color w:val="000000"/>
          <w:sz w:val="28"/>
          <w:szCs w:val="27"/>
          <w:lang w:val="en-US" w:eastAsia="it-IT"/>
        </w:rPr>
        <w:t>últimas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novedades</w:t>
      </w:r>
      <w:proofErr w:type="spellEnd"/>
      <w:r w:rsidRPr="009E3AD9">
        <w:rPr>
          <w:rFonts w:ascii="Times New Roman" w:eastAsia="Times New Roman" w:hAnsi="Times New Roman" w:cs="Times New Roman"/>
          <w:color w:val="000000"/>
          <w:sz w:val="28"/>
          <w:szCs w:val="27"/>
          <w:lang w:val="en-US" w:eastAsia="it-IT"/>
        </w:rPr>
        <w:t xml:space="preserve"> del sector, </w:t>
      </w:r>
      <w:proofErr w:type="spellStart"/>
      <w:r w:rsidRPr="009E3AD9">
        <w:rPr>
          <w:rFonts w:ascii="Times New Roman" w:eastAsia="Times New Roman" w:hAnsi="Times New Roman" w:cs="Times New Roman"/>
          <w:color w:val="000000"/>
          <w:sz w:val="28"/>
          <w:szCs w:val="27"/>
          <w:lang w:val="en-US" w:eastAsia="it-IT"/>
        </w:rPr>
        <w:t>probar</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diferentes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productos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estar</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en</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contacto</w:t>
      </w:r>
      <w:proofErr w:type="spellEnd"/>
      <w:r w:rsidRPr="009E3AD9">
        <w:rPr>
          <w:rFonts w:ascii="Times New Roman" w:eastAsia="Times New Roman" w:hAnsi="Times New Roman" w:cs="Times New Roman"/>
          <w:color w:val="000000"/>
          <w:sz w:val="28"/>
          <w:szCs w:val="27"/>
          <w:lang w:val="en-US" w:eastAsia="it-IT"/>
        </w:rPr>
        <w:t xml:space="preserve"> con </w:t>
      </w:r>
      <w:proofErr w:type="spellStart"/>
      <w:r w:rsidRPr="009E3AD9">
        <w:rPr>
          <w:rFonts w:ascii="Times New Roman" w:eastAsia="Times New Roman" w:hAnsi="Times New Roman" w:cs="Times New Roman"/>
          <w:color w:val="000000"/>
          <w:sz w:val="28"/>
          <w:szCs w:val="27"/>
          <w:lang w:val="en-US" w:eastAsia="it-IT"/>
        </w:rPr>
        <w:t>mayoristas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minoristas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supermercados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distribuidores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restaurantes</w:t>
      </w:r>
      <w:proofErr w:type="spellEnd"/>
      <w:r w:rsidRPr="009E3AD9">
        <w:rPr>
          <w:rFonts w:ascii="Times New Roman" w:eastAsia="Times New Roman" w:hAnsi="Times New Roman" w:cs="Times New Roman"/>
          <w:color w:val="000000"/>
          <w:sz w:val="28"/>
          <w:szCs w:val="27"/>
          <w:lang w:val="en-US" w:eastAsia="it-IT"/>
        </w:rPr>
        <w:t xml:space="preserve"> y </w:t>
      </w:r>
      <w:proofErr w:type="spellStart"/>
      <w:r w:rsidRPr="009E3AD9">
        <w:rPr>
          <w:rFonts w:ascii="Times New Roman" w:eastAsia="Times New Roman" w:hAnsi="Times New Roman" w:cs="Times New Roman"/>
          <w:color w:val="000000"/>
          <w:sz w:val="28"/>
          <w:szCs w:val="27"/>
          <w:lang w:val="en-US" w:eastAsia="it-IT"/>
        </w:rPr>
        <w:t>muchos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más</w:t>
      </w:r>
      <w:proofErr w:type="spellEnd"/>
      <w:r w:rsidRPr="009E3AD9">
        <w:rPr>
          <w:rFonts w:ascii="Times New Roman" w:eastAsia="Times New Roman" w:hAnsi="Times New Roman" w:cs="Times New Roman"/>
          <w:color w:val="000000"/>
          <w:sz w:val="28"/>
          <w:szCs w:val="27"/>
          <w:lang w:val="en-US"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Y. no </w:t>
      </w:r>
      <w:proofErr w:type="spellStart"/>
      <w:r w:rsidRPr="009E3AD9">
        <w:rPr>
          <w:rFonts w:ascii="Times New Roman" w:eastAsia="Times New Roman" w:hAnsi="Times New Roman" w:cs="Times New Roman"/>
          <w:color w:val="000000"/>
          <w:sz w:val="28"/>
          <w:szCs w:val="27"/>
          <w:lang w:eastAsia="it-IT"/>
        </w:rPr>
        <w:t>sólo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encontrarás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productos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ecológicos</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alimentación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también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descubrirás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productos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ecológicos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relacionados</w:t>
      </w:r>
      <w:proofErr w:type="spellEnd"/>
      <w:r w:rsidRPr="009E3AD9">
        <w:rPr>
          <w:rFonts w:ascii="Times New Roman" w:eastAsia="Times New Roman" w:hAnsi="Times New Roman" w:cs="Times New Roman"/>
          <w:color w:val="000000"/>
          <w:sz w:val="28"/>
          <w:szCs w:val="27"/>
          <w:lang w:eastAsia="it-IT"/>
        </w:rPr>
        <w:t xml:space="preserve"> con la </w:t>
      </w:r>
      <w:proofErr w:type="spellStart"/>
      <w:r w:rsidRPr="009E3AD9">
        <w:rPr>
          <w:rFonts w:ascii="Times New Roman" w:eastAsia="Times New Roman" w:hAnsi="Times New Roman" w:cs="Times New Roman"/>
          <w:color w:val="000000"/>
          <w:sz w:val="28"/>
          <w:szCs w:val="27"/>
          <w:lang w:eastAsia="it-IT"/>
        </w:rPr>
        <w:t>salud</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bienestar</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belleza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cuidado</w:t>
      </w:r>
      <w:proofErr w:type="spellEnd"/>
      <w:r w:rsidRPr="009E3AD9">
        <w:rPr>
          <w:rFonts w:ascii="Times New Roman" w:eastAsia="Times New Roman" w:hAnsi="Times New Roman" w:cs="Times New Roman"/>
          <w:color w:val="000000"/>
          <w:sz w:val="28"/>
          <w:szCs w:val="27"/>
          <w:lang w:eastAsia="it-IT"/>
        </w:rPr>
        <w:t xml:space="preserve"> de la </w:t>
      </w:r>
      <w:proofErr w:type="spellStart"/>
      <w:r w:rsidRPr="009E3AD9">
        <w:rPr>
          <w:rFonts w:ascii="Times New Roman" w:eastAsia="Times New Roman" w:hAnsi="Times New Roman" w:cs="Times New Roman"/>
          <w:color w:val="000000"/>
          <w:sz w:val="28"/>
          <w:szCs w:val="27"/>
          <w:lang w:eastAsia="it-IT"/>
        </w:rPr>
        <w:t>piel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textiles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productos</w:t>
      </w:r>
      <w:proofErr w:type="spellEnd"/>
      <w:r w:rsidRPr="009E3AD9">
        <w:rPr>
          <w:rFonts w:ascii="Times New Roman" w:eastAsia="Times New Roman" w:hAnsi="Times New Roman" w:cs="Times New Roman"/>
          <w:color w:val="000000"/>
          <w:sz w:val="28"/>
          <w:szCs w:val="27"/>
          <w:lang w:eastAsia="it-IT"/>
        </w:rPr>
        <w:t xml:space="preserve"> del </w:t>
      </w:r>
      <w:proofErr w:type="spellStart"/>
      <w:r w:rsidRPr="009E3AD9">
        <w:rPr>
          <w:rFonts w:ascii="Times New Roman" w:eastAsia="Times New Roman" w:hAnsi="Times New Roman" w:cs="Times New Roman"/>
          <w:color w:val="000000"/>
          <w:sz w:val="28"/>
          <w:szCs w:val="27"/>
          <w:lang w:eastAsia="it-IT"/>
        </w:rPr>
        <w:t>hogar</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limpieza</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t>Razones</w:t>
      </w:r>
      <w:proofErr w:type="spellEnd"/>
      <w:r w:rsidRPr="009E3AD9">
        <w:rPr>
          <w:rFonts w:ascii="Times New Roman" w:eastAsia="Times New Roman" w:hAnsi="Times New Roman" w:cs="Times New Roman"/>
          <w:color w:val="000000"/>
          <w:sz w:val="28"/>
          <w:szCs w:val="27"/>
          <w:lang w:eastAsia="it-IT"/>
        </w:rPr>
        <w:t xml:space="preserve"> para </w:t>
      </w:r>
      <w:proofErr w:type="spellStart"/>
      <w:r w:rsidRPr="009E3AD9">
        <w:rPr>
          <w:rFonts w:ascii="Times New Roman" w:eastAsia="Times New Roman" w:hAnsi="Times New Roman" w:cs="Times New Roman"/>
          <w:color w:val="000000"/>
          <w:sz w:val="28"/>
          <w:szCs w:val="27"/>
          <w:lang w:eastAsia="it-IT"/>
        </w:rPr>
        <w:t>exponer</w:t>
      </w:r>
      <w:proofErr w:type="spellEnd"/>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t>Organic</w:t>
      </w:r>
      <w:proofErr w:type="spellEnd"/>
      <w:r w:rsidRPr="009E3AD9">
        <w:rPr>
          <w:rFonts w:ascii="Times New Roman" w:eastAsia="Times New Roman" w:hAnsi="Times New Roman" w:cs="Times New Roman"/>
          <w:color w:val="000000"/>
          <w:sz w:val="28"/>
          <w:szCs w:val="27"/>
          <w:lang w:eastAsia="it-IT"/>
        </w:rPr>
        <w:t xml:space="preserve"> Food </w:t>
      </w:r>
      <w:proofErr w:type="spellStart"/>
      <w:r w:rsidRPr="009E3AD9">
        <w:rPr>
          <w:rFonts w:ascii="Times New Roman" w:eastAsia="Times New Roman" w:hAnsi="Times New Roman" w:cs="Times New Roman"/>
          <w:color w:val="000000"/>
          <w:sz w:val="28"/>
          <w:szCs w:val="27"/>
          <w:lang w:eastAsia="it-IT"/>
        </w:rPr>
        <w:t>Iberia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permite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convertirte</w:t>
      </w:r>
      <w:proofErr w:type="spellEnd"/>
      <w:r w:rsidRPr="009E3AD9">
        <w:rPr>
          <w:rFonts w:ascii="Times New Roman" w:eastAsia="Times New Roman" w:hAnsi="Times New Roman" w:cs="Times New Roman"/>
          <w:color w:val="000000"/>
          <w:sz w:val="28"/>
          <w:szCs w:val="27"/>
          <w:lang w:eastAsia="it-IT"/>
        </w:rPr>
        <w:t xml:space="preserve"> en un </w:t>
      </w:r>
      <w:proofErr w:type="spellStart"/>
      <w:r w:rsidRPr="009E3AD9">
        <w:rPr>
          <w:rFonts w:ascii="Times New Roman" w:eastAsia="Times New Roman" w:hAnsi="Times New Roman" w:cs="Times New Roman"/>
          <w:color w:val="000000"/>
          <w:sz w:val="28"/>
          <w:szCs w:val="27"/>
          <w:lang w:eastAsia="it-IT"/>
        </w:rPr>
        <w:t>escaparate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ecológico</w:t>
      </w:r>
      <w:proofErr w:type="spellEnd"/>
      <w:r w:rsidRPr="009E3AD9">
        <w:rPr>
          <w:rFonts w:ascii="Times New Roman" w:eastAsia="Times New Roman" w:hAnsi="Times New Roman" w:cs="Times New Roman"/>
          <w:color w:val="000000"/>
          <w:sz w:val="28"/>
          <w:szCs w:val="27"/>
          <w:lang w:eastAsia="it-IT"/>
        </w:rPr>
        <w:t xml:space="preserve"> a </w:t>
      </w:r>
      <w:proofErr w:type="spellStart"/>
      <w:r w:rsidRPr="009E3AD9">
        <w:rPr>
          <w:rFonts w:ascii="Times New Roman" w:eastAsia="Times New Roman" w:hAnsi="Times New Roman" w:cs="Times New Roman"/>
          <w:color w:val="000000"/>
          <w:sz w:val="28"/>
          <w:szCs w:val="27"/>
          <w:lang w:eastAsia="it-IT"/>
        </w:rPr>
        <w:t>nivel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internacional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conectando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espacio</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conocimientos</w:t>
      </w:r>
      <w:proofErr w:type="spellEnd"/>
      <w:r w:rsidRPr="009E3AD9">
        <w:rPr>
          <w:rFonts w:ascii="Times New Roman" w:eastAsia="Times New Roman" w:hAnsi="Times New Roman" w:cs="Times New Roman"/>
          <w:color w:val="000000"/>
          <w:sz w:val="28"/>
          <w:szCs w:val="27"/>
          <w:lang w:eastAsia="it-IT"/>
        </w:rPr>
        <w:t xml:space="preserve"> con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principales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agentes</w:t>
      </w:r>
      <w:proofErr w:type="spellEnd"/>
      <w:r w:rsidRPr="009E3AD9">
        <w:rPr>
          <w:rFonts w:ascii="Times New Roman" w:eastAsia="Times New Roman" w:hAnsi="Times New Roman" w:cs="Times New Roman"/>
          <w:color w:val="000000"/>
          <w:sz w:val="28"/>
          <w:szCs w:val="27"/>
          <w:lang w:eastAsia="it-IT"/>
        </w:rPr>
        <w:t xml:space="preserve"> del sector </w:t>
      </w:r>
      <w:proofErr w:type="spellStart"/>
      <w:r w:rsidRPr="009E3AD9">
        <w:rPr>
          <w:rFonts w:ascii="Times New Roman" w:eastAsia="Times New Roman" w:hAnsi="Times New Roman" w:cs="Times New Roman"/>
          <w:color w:val="000000"/>
          <w:sz w:val="28"/>
          <w:szCs w:val="27"/>
          <w:lang w:eastAsia="it-IT"/>
        </w:rPr>
        <w:t>ecológico</w:t>
      </w:r>
      <w:proofErr w:type="spellEnd"/>
      <w:r w:rsidRPr="009E3AD9">
        <w:rPr>
          <w:rFonts w:ascii="Times New Roman" w:eastAsia="Times New Roman" w:hAnsi="Times New Roman" w:cs="Times New Roman"/>
          <w:color w:val="000000"/>
          <w:sz w:val="28"/>
          <w:szCs w:val="27"/>
          <w:lang w:eastAsia="it-IT"/>
        </w:rPr>
        <w:t xml:space="preserve"> en la </w:t>
      </w:r>
      <w:proofErr w:type="spellStart"/>
      <w:r w:rsidRPr="009E3AD9">
        <w:rPr>
          <w:rFonts w:ascii="Times New Roman" w:eastAsia="Times New Roman" w:hAnsi="Times New Roman" w:cs="Times New Roman"/>
          <w:color w:val="000000"/>
          <w:sz w:val="28"/>
          <w:szCs w:val="27"/>
          <w:lang w:eastAsia="it-IT"/>
        </w:rPr>
        <w:t>península</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otros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muchos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países</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val="en-US" w:eastAsia="it-IT"/>
        </w:rPr>
      </w:pPr>
      <w:proofErr w:type="spellStart"/>
      <w:r w:rsidRPr="009E3AD9">
        <w:rPr>
          <w:rFonts w:ascii="Times New Roman" w:eastAsia="Times New Roman" w:hAnsi="Times New Roman" w:cs="Times New Roman"/>
          <w:color w:val="000000"/>
          <w:sz w:val="28"/>
          <w:szCs w:val="27"/>
          <w:lang w:val="en-US" w:eastAsia="it-IT"/>
        </w:rPr>
        <w:t>Estarás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en</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contacto</w:t>
      </w:r>
      <w:proofErr w:type="spellEnd"/>
      <w:r w:rsidRPr="009E3AD9">
        <w:rPr>
          <w:rFonts w:ascii="Times New Roman" w:eastAsia="Times New Roman" w:hAnsi="Times New Roman" w:cs="Times New Roman"/>
          <w:color w:val="000000"/>
          <w:sz w:val="28"/>
          <w:szCs w:val="27"/>
          <w:lang w:val="en-US" w:eastAsia="it-IT"/>
        </w:rPr>
        <w:t xml:space="preserve"> con </w:t>
      </w:r>
      <w:proofErr w:type="spellStart"/>
      <w:r w:rsidRPr="009E3AD9">
        <w:rPr>
          <w:rFonts w:ascii="Times New Roman" w:eastAsia="Times New Roman" w:hAnsi="Times New Roman" w:cs="Times New Roman"/>
          <w:color w:val="000000"/>
          <w:sz w:val="28"/>
          <w:szCs w:val="27"/>
          <w:lang w:val="en-US" w:eastAsia="it-IT"/>
        </w:rPr>
        <w:t>mayoristas</w:t>
      </w:r>
      <w:proofErr w:type="spellEnd"/>
      <w:r w:rsidRPr="009E3AD9">
        <w:rPr>
          <w:rFonts w:ascii="Times New Roman" w:eastAsia="Times New Roman" w:hAnsi="Times New Roman" w:cs="Times New Roman"/>
          <w:color w:val="000000"/>
          <w:sz w:val="28"/>
          <w:szCs w:val="27"/>
          <w:lang w:val="en-US" w:eastAsia="it-IT"/>
        </w:rPr>
        <w:t xml:space="preserve"> y </w:t>
      </w:r>
      <w:proofErr w:type="spellStart"/>
      <w:r w:rsidRPr="009E3AD9">
        <w:rPr>
          <w:rFonts w:ascii="Times New Roman" w:eastAsia="Times New Roman" w:hAnsi="Times New Roman" w:cs="Times New Roman"/>
          <w:color w:val="000000"/>
          <w:sz w:val="28"/>
          <w:szCs w:val="27"/>
          <w:lang w:val="en-US" w:eastAsia="it-IT"/>
        </w:rPr>
        <w:t>minoristas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independientes</w:t>
      </w:r>
      <w:proofErr w:type="spellEnd"/>
      <w:r w:rsidRPr="009E3AD9">
        <w:rPr>
          <w:rFonts w:ascii="Times New Roman" w:eastAsia="Times New Roman" w:hAnsi="Times New Roman" w:cs="Times New Roman"/>
          <w:color w:val="000000"/>
          <w:sz w:val="28"/>
          <w:szCs w:val="27"/>
          <w:lang w:val="en-US" w:eastAsia="it-IT"/>
        </w:rPr>
        <w:t xml:space="preserve">, tiendas </w:t>
      </w:r>
      <w:proofErr w:type="spellStart"/>
      <w:r w:rsidRPr="009E3AD9">
        <w:rPr>
          <w:rFonts w:ascii="Times New Roman" w:eastAsia="Times New Roman" w:hAnsi="Times New Roman" w:cs="Times New Roman"/>
          <w:color w:val="000000"/>
          <w:sz w:val="28"/>
          <w:szCs w:val="27"/>
          <w:lang w:val="en-US" w:eastAsia="it-IT"/>
        </w:rPr>
        <w:t>especializadas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supermercados</w:t>
      </w:r>
      <w:proofErr w:type="spellEnd"/>
      <w:r w:rsidRPr="009E3AD9">
        <w:rPr>
          <w:rFonts w:ascii="Times New Roman" w:eastAsia="Times New Roman" w:hAnsi="Times New Roman" w:cs="Times New Roman"/>
          <w:color w:val="000000"/>
          <w:sz w:val="28"/>
          <w:szCs w:val="27"/>
          <w:lang w:val="en-US" w:eastAsia="it-IT"/>
        </w:rPr>
        <w:t xml:space="preserve"> y </w:t>
      </w:r>
      <w:proofErr w:type="spellStart"/>
      <w:r w:rsidRPr="009E3AD9">
        <w:rPr>
          <w:rFonts w:ascii="Times New Roman" w:eastAsia="Times New Roman" w:hAnsi="Times New Roman" w:cs="Times New Roman"/>
          <w:color w:val="000000"/>
          <w:sz w:val="28"/>
          <w:szCs w:val="27"/>
          <w:lang w:val="en-US" w:eastAsia="it-IT"/>
        </w:rPr>
        <w:t>departamentos</w:t>
      </w:r>
      <w:proofErr w:type="spellEnd"/>
      <w:r w:rsidRPr="009E3AD9">
        <w:rPr>
          <w:rFonts w:ascii="Times New Roman" w:eastAsia="Times New Roman" w:hAnsi="Times New Roman" w:cs="Times New Roman"/>
          <w:color w:val="000000"/>
          <w:sz w:val="28"/>
          <w:szCs w:val="27"/>
          <w:lang w:val="en-US" w:eastAsia="it-IT"/>
        </w:rPr>
        <w:t xml:space="preserve"> de </w:t>
      </w:r>
      <w:proofErr w:type="spellStart"/>
      <w:r w:rsidRPr="009E3AD9">
        <w:rPr>
          <w:rFonts w:ascii="Times New Roman" w:eastAsia="Times New Roman" w:hAnsi="Times New Roman" w:cs="Times New Roman"/>
          <w:color w:val="000000"/>
          <w:sz w:val="28"/>
          <w:szCs w:val="27"/>
          <w:lang w:val="en-US" w:eastAsia="it-IT"/>
        </w:rPr>
        <w:t>compras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cocinas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públicas</w:t>
      </w:r>
      <w:proofErr w:type="spellEnd"/>
      <w:r w:rsidRPr="009E3AD9">
        <w:rPr>
          <w:rFonts w:ascii="Times New Roman" w:eastAsia="Times New Roman" w:hAnsi="Times New Roman" w:cs="Times New Roman"/>
          <w:color w:val="000000"/>
          <w:sz w:val="28"/>
          <w:szCs w:val="27"/>
          <w:lang w:val="en-US" w:eastAsia="it-IT"/>
        </w:rPr>
        <w:t xml:space="preserve"> de </w:t>
      </w:r>
      <w:proofErr w:type="spellStart"/>
      <w:r w:rsidRPr="009E3AD9">
        <w:rPr>
          <w:rFonts w:ascii="Times New Roman" w:eastAsia="Times New Roman" w:hAnsi="Times New Roman" w:cs="Times New Roman"/>
          <w:color w:val="000000"/>
          <w:sz w:val="28"/>
          <w:szCs w:val="27"/>
          <w:lang w:val="en-US" w:eastAsia="it-IT"/>
        </w:rPr>
        <w:t>centros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escolares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hospitales</w:t>
      </w:r>
      <w:proofErr w:type="spellEnd"/>
      <w:r w:rsidRPr="009E3AD9">
        <w:rPr>
          <w:rFonts w:ascii="Times New Roman" w:eastAsia="Times New Roman" w:hAnsi="Times New Roman" w:cs="Times New Roman"/>
          <w:color w:val="000000"/>
          <w:sz w:val="28"/>
          <w:szCs w:val="27"/>
          <w:lang w:val="en-US" w:eastAsia="it-IT"/>
        </w:rPr>
        <w:t xml:space="preserve"> y </w:t>
      </w:r>
      <w:proofErr w:type="spellStart"/>
      <w:r w:rsidRPr="009E3AD9">
        <w:rPr>
          <w:rFonts w:ascii="Times New Roman" w:eastAsia="Times New Roman" w:hAnsi="Times New Roman" w:cs="Times New Roman"/>
          <w:color w:val="000000"/>
          <w:sz w:val="28"/>
          <w:szCs w:val="27"/>
          <w:lang w:val="en-US" w:eastAsia="it-IT"/>
        </w:rPr>
        <w:t>geriátricos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grandes</w:t>
      </w:r>
      <w:proofErr w:type="spellEnd"/>
      <w:r w:rsidRPr="009E3AD9">
        <w:rPr>
          <w:rFonts w:ascii="Times New Roman" w:eastAsia="Times New Roman" w:hAnsi="Times New Roman" w:cs="Times New Roman"/>
          <w:color w:val="000000"/>
          <w:sz w:val="28"/>
          <w:szCs w:val="27"/>
          <w:lang w:val="en-US" w:eastAsia="it-IT"/>
        </w:rPr>
        <w:t xml:space="preserve"> superficies, </w:t>
      </w:r>
      <w:proofErr w:type="spellStart"/>
      <w:r w:rsidRPr="009E3AD9">
        <w:rPr>
          <w:rFonts w:ascii="Times New Roman" w:eastAsia="Times New Roman" w:hAnsi="Times New Roman" w:cs="Times New Roman"/>
          <w:color w:val="000000"/>
          <w:sz w:val="28"/>
          <w:szCs w:val="27"/>
          <w:lang w:val="en-US" w:eastAsia="it-IT"/>
        </w:rPr>
        <w:t>importadores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exportadores</w:t>
      </w:r>
      <w:proofErr w:type="spellEnd"/>
      <w:r w:rsidRPr="009E3AD9">
        <w:rPr>
          <w:rFonts w:ascii="Times New Roman" w:eastAsia="Times New Roman" w:hAnsi="Times New Roman" w:cs="Times New Roman"/>
          <w:color w:val="000000"/>
          <w:sz w:val="28"/>
          <w:szCs w:val="27"/>
          <w:lang w:val="en-US" w:eastAsia="it-IT"/>
        </w:rPr>
        <w:t xml:space="preserve"> de </w:t>
      </w:r>
      <w:proofErr w:type="spellStart"/>
      <w:r w:rsidRPr="009E3AD9">
        <w:rPr>
          <w:rFonts w:ascii="Times New Roman" w:eastAsia="Times New Roman" w:hAnsi="Times New Roman" w:cs="Times New Roman"/>
          <w:color w:val="000000"/>
          <w:sz w:val="28"/>
          <w:szCs w:val="27"/>
          <w:lang w:val="en-US" w:eastAsia="it-IT"/>
        </w:rPr>
        <w:t>alimentos</w:t>
      </w:r>
      <w:proofErr w:type="spellEnd"/>
      <w:r w:rsidRPr="009E3AD9">
        <w:rPr>
          <w:rFonts w:ascii="Times New Roman" w:eastAsia="Times New Roman" w:hAnsi="Times New Roman" w:cs="Times New Roman"/>
          <w:color w:val="000000"/>
          <w:sz w:val="28"/>
          <w:szCs w:val="27"/>
          <w:lang w:val="en-US" w:eastAsia="it-IT"/>
        </w:rPr>
        <w:t xml:space="preserve">, tiendas gourmet, </w:t>
      </w:r>
      <w:proofErr w:type="spellStart"/>
      <w:r w:rsidRPr="009E3AD9">
        <w:rPr>
          <w:rFonts w:ascii="Times New Roman" w:eastAsia="Times New Roman" w:hAnsi="Times New Roman" w:cs="Times New Roman"/>
          <w:color w:val="000000"/>
          <w:sz w:val="28"/>
          <w:szCs w:val="27"/>
          <w:lang w:val="en-US" w:eastAsia="it-IT"/>
        </w:rPr>
        <w:t>restaurantes</w:t>
      </w:r>
      <w:proofErr w:type="spellEnd"/>
      <w:r w:rsidRPr="009E3AD9">
        <w:rPr>
          <w:rFonts w:ascii="Times New Roman" w:eastAsia="Times New Roman" w:hAnsi="Times New Roman" w:cs="Times New Roman"/>
          <w:color w:val="000000"/>
          <w:sz w:val="28"/>
          <w:szCs w:val="27"/>
          <w:lang w:val="en-US" w:eastAsia="it-IT"/>
        </w:rPr>
        <w:t xml:space="preserve"> y </w:t>
      </w:r>
      <w:proofErr w:type="spellStart"/>
      <w:r w:rsidRPr="009E3AD9">
        <w:rPr>
          <w:rFonts w:ascii="Times New Roman" w:eastAsia="Times New Roman" w:hAnsi="Times New Roman" w:cs="Times New Roman"/>
          <w:color w:val="000000"/>
          <w:sz w:val="28"/>
          <w:szCs w:val="27"/>
          <w:lang w:val="en-US" w:eastAsia="it-IT"/>
        </w:rPr>
        <w:t>hoteles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empresas</w:t>
      </w:r>
      <w:proofErr w:type="spellEnd"/>
      <w:r w:rsidRPr="009E3AD9">
        <w:rPr>
          <w:rFonts w:ascii="Times New Roman" w:eastAsia="Times New Roman" w:hAnsi="Times New Roman" w:cs="Times New Roman"/>
          <w:color w:val="000000"/>
          <w:sz w:val="28"/>
          <w:szCs w:val="27"/>
          <w:lang w:val="en-US" w:eastAsia="it-IT"/>
        </w:rPr>
        <w:t xml:space="preserve"> de catering, tiendas de </w:t>
      </w:r>
      <w:proofErr w:type="spellStart"/>
      <w:r w:rsidRPr="009E3AD9">
        <w:rPr>
          <w:rFonts w:ascii="Times New Roman" w:eastAsia="Times New Roman" w:hAnsi="Times New Roman" w:cs="Times New Roman"/>
          <w:color w:val="000000"/>
          <w:sz w:val="28"/>
          <w:szCs w:val="27"/>
          <w:lang w:val="en-US" w:eastAsia="it-IT"/>
        </w:rPr>
        <w:t>salud</w:t>
      </w:r>
      <w:proofErr w:type="spellEnd"/>
      <w:r w:rsidRPr="009E3AD9">
        <w:rPr>
          <w:rFonts w:ascii="Times New Roman" w:eastAsia="Times New Roman" w:hAnsi="Times New Roman" w:cs="Times New Roman"/>
          <w:color w:val="000000"/>
          <w:sz w:val="28"/>
          <w:szCs w:val="27"/>
          <w:lang w:val="en-US" w:eastAsia="it-IT"/>
        </w:rPr>
        <w:t xml:space="preserve"> y </w:t>
      </w:r>
      <w:proofErr w:type="spellStart"/>
      <w:r w:rsidRPr="009E3AD9">
        <w:rPr>
          <w:rFonts w:ascii="Times New Roman" w:eastAsia="Times New Roman" w:hAnsi="Times New Roman" w:cs="Times New Roman"/>
          <w:color w:val="000000"/>
          <w:sz w:val="28"/>
          <w:szCs w:val="27"/>
          <w:lang w:val="en-US" w:eastAsia="it-IT"/>
        </w:rPr>
        <w:t>nutrición</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compañías</w:t>
      </w:r>
      <w:proofErr w:type="spellEnd"/>
      <w:r w:rsidRPr="009E3AD9">
        <w:rPr>
          <w:rFonts w:ascii="Times New Roman" w:eastAsia="Times New Roman" w:hAnsi="Times New Roman" w:cs="Times New Roman"/>
          <w:color w:val="000000"/>
          <w:sz w:val="28"/>
          <w:szCs w:val="27"/>
          <w:lang w:val="en-US" w:eastAsia="it-IT"/>
        </w:rPr>
        <w:t xml:space="preserve"> de </w:t>
      </w:r>
      <w:proofErr w:type="spellStart"/>
      <w:r w:rsidRPr="009E3AD9">
        <w:rPr>
          <w:rFonts w:ascii="Times New Roman" w:eastAsia="Times New Roman" w:hAnsi="Times New Roman" w:cs="Times New Roman"/>
          <w:color w:val="000000"/>
          <w:sz w:val="28"/>
          <w:szCs w:val="27"/>
          <w:lang w:val="en-US" w:eastAsia="it-IT"/>
        </w:rPr>
        <w:t>viajes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parques</w:t>
      </w:r>
      <w:proofErr w:type="spellEnd"/>
      <w:r w:rsidRPr="009E3AD9">
        <w:rPr>
          <w:rFonts w:ascii="Times New Roman" w:eastAsia="Times New Roman" w:hAnsi="Times New Roman" w:cs="Times New Roman"/>
          <w:color w:val="000000"/>
          <w:sz w:val="28"/>
          <w:szCs w:val="27"/>
          <w:lang w:val="en-US" w:eastAsia="it-IT"/>
        </w:rPr>
        <w:t xml:space="preserve"> de </w:t>
      </w:r>
      <w:proofErr w:type="spellStart"/>
      <w:r w:rsidRPr="009E3AD9">
        <w:rPr>
          <w:rFonts w:ascii="Times New Roman" w:eastAsia="Times New Roman" w:hAnsi="Times New Roman" w:cs="Times New Roman"/>
          <w:color w:val="000000"/>
          <w:sz w:val="28"/>
          <w:szCs w:val="27"/>
          <w:lang w:val="en-US" w:eastAsia="it-IT"/>
        </w:rPr>
        <w:t>atracciones</w:t>
      </w:r>
      <w:proofErr w:type="spellEnd"/>
      <w:r w:rsidRPr="009E3AD9">
        <w:rPr>
          <w:rFonts w:ascii="Times New Roman" w:eastAsia="Times New Roman" w:hAnsi="Times New Roman" w:cs="Times New Roman"/>
          <w:color w:val="000000"/>
          <w:sz w:val="28"/>
          <w:szCs w:val="27"/>
          <w:lang w:val="en-US" w:eastAsia="it-IT"/>
        </w:rPr>
        <w:t xml:space="preserve">, </w:t>
      </w:r>
      <w:proofErr w:type="spellStart"/>
      <w:r w:rsidRPr="009E3AD9">
        <w:rPr>
          <w:rFonts w:ascii="Times New Roman" w:eastAsia="Times New Roman" w:hAnsi="Times New Roman" w:cs="Times New Roman"/>
          <w:color w:val="000000"/>
          <w:sz w:val="28"/>
          <w:szCs w:val="27"/>
          <w:lang w:val="en-US" w:eastAsia="it-IT"/>
        </w:rPr>
        <w:t>importadores</w:t>
      </w:r>
      <w:proofErr w:type="spellEnd"/>
      <w:r w:rsidRPr="009E3AD9">
        <w:rPr>
          <w:rFonts w:ascii="Times New Roman" w:eastAsia="Times New Roman" w:hAnsi="Times New Roman" w:cs="Times New Roman"/>
          <w:color w:val="000000"/>
          <w:sz w:val="28"/>
          <w:szCs w:val="27"/>
          <w:lang w:val="en-US" w:eastAsia="it-IT"/>
        </w:rPr>
        <w:t xml:space="preserve"> de vino, </w:t>
      </w:r>
      <w:proofErr w:type="spellStart"/>
      <w:r w:rsidRPr="009E3AD9">
        <w:rPr>
          <w:rFonts w:ascii="Times New Roman" w:eastAsia="Times New Roman" w:hAnsi="Times New Roman" w:cs="Times New Roman"/>
          <w:color w:val="000000"/>
          <w:sz w:val="28"/>
          <w:szCs w:val="27"/>
          <w:lang w:val="en-US" w:eastAsia="it-IT"/>
        </w:rPr>
        <w:t>herboristerías</w:t>
      </w:r>
      <w:proofErr w:type="spellEnd"/>
      <w:r w:rsidRPr="009E3AD9">
        <w:rPr>
          <w:rFonts w:ascii="Times New Roman" w:eastAsia="Times New Roman" w:hAnsi="Times New Roman" w:cs="Times New Roman"/>
          <w:color w:val="000000"/>
          <w:sz w:val="28"/>
          <w:szCs w:val="27"/>
          <w:lang w:val="en-US"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Y. no </w:t>
      </w:r>
      <w:proofErr w:type="spellStart"/>
      <w:r w:rsidRPr="009E3AD9">
        <w:rPr>
          <w:rFonts w:ascii="Times New Roman" w:eastAsia="Times New Roman" w:hAnsi="Times New Roman" w:cs="Times New Roman"/>
          <w:color w:val="000000"/>
          <w:sz w:val="28"/>
          <w:szCs w:val="27"/>
          <w:lang w:eastAsia="it-IT"/>
        </w:rPr>
        <w:t>sólo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encontrarás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productos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ecológicos</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alimentación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también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descubrirás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productos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ecológicos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relacionados</w:t>
      </w:r>
      <w:proofErr w:type="spellEnd"/>
      <w:r w:rsidRPr="009E3AD9">
        <w:rPr>
          <w:rFonts w:ascii="Times New Roman" w:eastAsia="Times New Roman" w:hAnsi="Times New Roman" w:cs="Times New Roman"/>
          <w:color w:val="000000"/>
          <w:sz w:val="28"/>
          <w:szCs w:val="27"/>
          <w:lang w:eastAsia="it-IT"/>
        </w:rPr>
        <w:t xml:space="preserve"> con la </w:t>
      </w:r>
      <w:proofErr w:type="spellStart"/>
      <w:r w:rsidRPr="009E3AD9">
        <w:rPr>
          <w:rFonts w:ascii="Times New Roman" w:eastAsia="Times New Roman" w:hAnsi="Times New Roman" w:cs="Times New Roman"/>
          <w:color w:val="000000"/>
          <w:sz w:val="28"/>
          <w:szCs w:val="27"/>
          <w:lang w:eastAsia="it-IT"/>
        </w:rPr>
        <w:t>salud</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bienestar</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belleza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cuidado</w:t>
      </w:r>
      <w:proofErr w:type="spellEnd"/>
      <w:r w:rsidRPr="009E3AD9">
        <w:rPr>
          <w:rFonts w:ascii="Times New Roman" w:eastAsia="Times New Roman" w:hAnsi="Times New Roman" w:cs="Times New Roman"/>
          <w:color w:val="000000"/>
          <w:sz w:val="28"/>
          <w:szCs w:val="27"/>
          <w:lang w:eastAsia="it-IT"/>
        </w:rPr>
        <w:t xml:space="preserve"> de la </w:t>
      </w:r>
      <w:proofErr w:type="spellStart"/>
      <w:r w:rsidRPr="009E3AD9">
        <w:rPr>
          <w:rFonts w:ascii="Times New Roman" w:eastAsia="Times New Roman" w:hAnsi="Times New Roman" w:cs="Times New Roman"/>
          <w:color w:val="000000"/>
          <w:sz w:val="28"/>
          <w:szCs w:val="27"/>
          <w:lang w:eastAsia="it-IT"/>
        </w:rPr>
        <w:t>piel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textiles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productos</w:t>
      </w:r>
      <w:proofErr w:type="spellEnd"/>
      <w:r w:rsidRPr="009E3AD9">
        <w:rPr>
          <w:rFonts w:ascii="Times New Roman" w:eastAsia="Times New Roman" w:hAnsi="Times New Roman" w:cs="Times New Roman"/>
          <w:color w:val="000000"/>
          <w:sz w:val="28"/>
          <w:szCs w:val="27"/>
          <w:lang w:eastAsia="it-IT"/>
        </w:rPr>
        <w:t xml:space="preserve"> del </w:t>
      </w:r>
      <w:proofErr w:type="spellStart"/>
      <w:r w:rsidRPr="009E3AD9">
        <w:rPr>
          <w:rFonts w:ascii="Times New Roman" w:eastAsia="Times New Roman" w:hAnsi="Times New Roman" w:cs="Times New Roman"/>
          <w:color w:val="000000"/>
          <w:sz w:val="28"/>
          <w:szCs w:val="27"/>
          <w:lang w:eastAsia="it-IT"/>
        </w:rPr>
        <w:t>hogar</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limpieza</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pStyle w:val="NormaleWeb"/>
        <w:jc w:val="both"/>
        <w:rPr>
          <w:color w:val="000000"/>
          <w:sz w:val="28"/>
          <w:szCs w:val="27"/>
        </w:rPr>
      </w:pPr>
      <w:r w:rsidRPr="009E3AD9">
        <w:rPr>
          <w:sz w:val="40"/>
        </w:rPr>
        <w:br w:type="page"/>
      </w:r>
      <w:proofErr w:type="spellStart"/>
      <w:r w:rsidRPr="009E3AD9">
        <w:rPr>
          <w:color w:val="000000"/>
          <w:sz w:val="28"/>
          <w:szCs w:val="27"/>
        </w:rPr>
        <w:lastRenderedPageBreak/>
        <w:t>Joyeria</w:t>
      </w:r>
      <w:proofErr w:type="spellEnd"/>
      <w:r w:rsidRPr="009E3AD9">
        <w:rPr>
          <w:color w:val="000000"/>
          <w:sz w:val="28"/>
          <w:szCs w:val="27"/>
        </w:rPr>
        <w:t xml:space="preserve">, </w:t>
      </w:r>
      <w:proofErr w:type="spellStart"/>
      <w:r w:rsidRPr="009E3AD9">
        <w:rPr>
          <w:color w:val="000000"/>
          <w:sz w:val="28"/>
          <w:szCs w:val="27"/>
        </w:rPr>
        <w:t>diseño</w:t>
      </w:r>
      <w:proofErr w:type="spellEnd"/>
      <w:r w:rsidRPr="009E3AD9">
        <w:rPr>
          <w:color w:val="000000"/>
          <w:sz w:val="28"/>
          <w:szCs w:val="27"/>
        </w:rPr>
        <w:t xml:space="preserve"> e </w:t>
      </w:r>
      <w:proofErr w:type="spellStart"/>
      <w:r w:rsidRPr="009E3AD9">
        <w:rPr>
          <w:color w:val="000000"/>
          <w:sz w:val="28"/>
          <w:szCs w:val="27"/>
        </w:rPr>
        <w:t>innovación</w:t>
      </w:r>
      <w:proofErr w:type="spellEnd"/>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t>Madridplata</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by </w:t>
      </w:r>
      <w:proofErr w:type="spellStart"/>
      <w:r w:rsidRPr="009E3AD9">
        <w:rPr>
          <w:rFonts w:ascii="Times New Roman" w:eastAsia="Times New Roman" w:hAnsi="Times New Roman" w:cs="Times New Roman"/>
          <w:color w:val="000000"/>
          <w:sz w:val="28"/>
          <w:szCs w:val="27"/>
          <w:lang w:eastAsia="it-IT"/>
        </w:rPr>
        <w:t>Madridjoya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ofrece</w:t>
      </w:r>
      <w:proofErr w:type="spellEnd"/>
      <w:r w:rsidRPr="009E3AD9">
        <w:rPr>
          <w:rFonts w:ascii="Times New Roman" w:eastAsia="Times New Roman" w:hAnsi="Times New Roman" w:cs="Times New Roman"/>
          <w:color w:val="000000"/>
          <w:sz w:val="28"/>
          <w:szCs w:val="27"/>
          <w:lang w:eastAsia="it-IT"/>
        </w:rPr>
        <w:t xml:space="preserve"> un </w:t>
      </w:r>
      <w:proofErr w:type="spellStart"/>
      <w:r w:rsidRPr="009E3AD9">
        <w:rPr>
          <w:rFonts w:ascii="Times New Roman" w:eastAsia="Times New Roman" w:hAnsi="Times New Roman" w:cs="Times New Roman"/>
          <w:color w:val="000000"/>
          <w:sz w:val="28"/>
          <w:szCs w:val="27"/>
          <w:lang w:eastAsia="it-IT"/>
        </w:rPr>
        <w:t>nuevo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encuentro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ferial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servicio</w:t>
      </w:r>
      <w:proofErr w:type="spellEnd"/>
      <w:r w:rsidRPr="009E3AD9">
        <w:rPr>
          <w:rFonts w:ascii="Times New Roman" w:eastAsia="Times New Roman" w:hAnsi="Times New Roman" w:cs="Times New Roman"/>
          <w:color w:val="000000"/>
          <w:sz w:val="28"/>
          <w:szCs w:val="27"/>
          <w:lang w:eastAsia="it-IT"/>
        </w:rPr>
        <w:t xml:space="preserve"> a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clientes</w:t>
      </w:r>
      <w:proofErr w:type="spellEnd"/>
      <w:r w:rsidRPr="009E3AD9">
        <w:rPr>
          <w:rFonts w:ascii="Times New Roman" w:eastAsia="Times New Roman" w:hAnsi="Times New Roman" w:cs="Times New Roman"/>
          <w:color w:val="000000"/>
          <w:sz w:val="28"/>
          <w:szCs w:val="27"/>
          <w:lang w:eastAsia="it-IT"/>
        </w:rPr>
        <w:t xml:space="preserve"> de la industria de la </w:t>
      </w:r>
      <w:proofErr w:type="spellStart"/>
      <w:r w:rsidRPr="009E3AD9">
        <w:rPr>
          <w:rFonts w:ascii="Times New Roman" w:eastAsia="Times New Roman" w:hAnsi="Times New Roman" w:cs="Times New Roman"/>
          <w:color w:val="000000"/>
          <w:sz w:val="28"/>
          <w:szCs w:val="27"/>
          <w:lang w:eastAsia="it-IT"/>
        </w:rPr>
        <w:t>plata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mayoritariamente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Organizada</w:t>
      </w:r>
      <w:proofErr w:type="spellEnd"/>
      <w:r w:rsidRPr="009E3AD9">
        <w:rPr>
          <w:rFonts w:ascii="Times New Roman" w:eastAsia="Times New Roman" w:hAnsi="Times New Roman" w:cs="Times New Roman"/>
          <w:color w:val="000000"/>
          <w:sz w:val="28"/>
          <w:szCs w:val="27"/>
          <w:lang w:eastAsia="it-IT"/>
        </w:rPr>
        <w:t xml:space="preserve"> por IFEMA MADRID y </w:t>
      </w:r>
      <w:proofErr w:type="spellStart"/>
      <w:r w:rsidRPr="009E3AD9">
        <w:rPr>
          <w:rFonts w:ascii="Times New Roman" w:eastAsia="Times New Roman" w:hAnsi="Times New Roman" w:cs="Times New Roman"/>
          <w:color w:val="000000"/>
          <w:sz w:val="28"/>
          <w:szCs w:val="27"/>
          <w:lang w:eastAsia="it-IT"/>
        </w:rPr>
        <w:t>coincidiendo</w:t>
      </w:r>
      <w:proofErr w:type="spellEnd"/>
      <w:r w:rsidRPr="009E3AD9">
        <w:rPr>
          <w:rFonts w:ascii="Times New Roman" w:eastAsia="Times New Roman" w:hAnsi="Times New Roman" w:cs="Times New Roman"/>
          <w:color w:val="000000"/>
          <w:sz w:val="28"/>
          <w:szCs w:val="27"/>
          <w:lang w:eastAsia="it-IT"/>
        </w:rPr>
        <w:t xml:space="preserve"> con </w:t>
      </w:r>
      <w:proofErr w:type="spellStart"/>
      <w:r w:rsidRPr="009E3AD9">
        <w:rPr>
          <w:rFonts w:ascii="Times New Roman" w:eastAsia="Times New Roman" w:hAnsi="Times New Roman" w:cs="Times New Roman"/>
          <w:color w:val="000000"/>
          <w:sz w:val="28"/>
          <w:szCs w:val="27"/>
          <w:lang w:eastAsia="it-IT"/>
        </w:rPr>
        <w:t>Intergift</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Bisutex</w:t>
      </w:r>
      <w:proofErr w:type="spellEnd"/>
      <w:r w:rsidRPr="009E3AD9">
        <w:rPr>
          <w:rFonts w:ascii="Times New Roman" w:eastAsia="Times New Roman" w:hAnsi="Times New Roman" w:cs="Times New Roman"/>
          <w:color w:val="000000"/>
          <w:sz w:val="28"/>
          <w:szCs w:val="27"/>
          <w:lang w:eastAsia="it-IT"/>
        </w:rPr>
        <w:t xml:space="preserve"> y MOMAD.</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La </w:t>
      </w:r>
      <w:proofErr w:type="spellStart"/>
      <w:r w:rsidRPr="009E3AD9">
        <w:rPr>
          <w:rFonts w:ascii="Times New Roman" w:eastAsia="Times New Roman" w:hAnsi="Times New Roman" w:cs="Times New Roman"/>
          <w:color w:val="000000"/>
          <w:sz w:val="28"/>
          <w:szCs w:val="27"/>
          <w:lang w:eastAsia="it-IT"/>
        </w:rPr>
        <w:t>nueva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propuesta</w:t>
      </w:r>
      <w:proofErr w:type="spellEnd"/>
      <w:r w:rsidRPr="009E3AD9">
        <w:rPr>
          <w:rFonts w:ascii="Times New Roman" w:eastAsia="Times New Roman" w:hAnsi="Times New Roman" w:cs="Times New Roman"/>
          <w:color w:val="000000"/>
          <w:sz w:val="28"/>
          <w:szCs w:val="27"/>
          <w:lang w:eastAsia="it-IT"/>
        </w:rPr>
        <w:t xml:space="preserve"> amplia la </w:t>
      </w:r>
      <w:proofErr w:type="spellStart"/>
      <w:r w:rsidRPr="009E3AD9">
        <w:rPr>
          <w:rFonts w:ascii="Times New Roman" w:eastAsia="Times New Roman" w:hAnsi="Times New Roman" w:cs="Times New Roman"/>
          <w:color w:val="000000"/>
          <w:sz w:val="28"/>
          <w:szCs w:val="27"/>
          <w:lang w:eastAsia="it-IT"/>
        </w:rPr>
        <w:t>oferta</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fabricantes</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distribuidores</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joyería</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plata</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orfebrería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junto</w:t>
      </w:r>
      <w:proofErr w:type="spellEnd"/>
      <w:r w:rsidRPr="009E3AD9">
        <w:rPr>
          <w:rFonts w:ascii="Times New Roman" w:eastAsia="Times New Roman" w:hAnsi="Times New Roman" w:cs="Times New Roman"/>
          <w:color w:val="000000"/>
          <w:sz w:val="28"/>
          <w:szCs w:val="27"/>
          <w:lang w:eastAsia="it-IT"/>
        </w:rPr>
        <w:t xml:space="preserve"> con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sector </w:t>
      </w:r>
      <w:proofErr w:type="spellStart"/>
      <w:r w:rsidRPr="009E3AD9">
        <w:rPr>
          <w:rFonts w:ascii="Times New Roman" w:eastAsia="Times New Roman" w:hAnsi="Times New Roman" w:cs="Times New Roman"/>
          <w:color w:val="000000"/>
          <w:sz w:val="28"/>
          <w:szCs w:val="27"/>
          <w:lang w:eastAsia="it-IT"/>
        </w:rPr>
        <w:t>Cash&amp;Carry</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plata</w:t>
      </w:r>
      <w:proofErr w:type="spellEnd"/>
      <w:r w:rsidRPr="009E3AD9">
        <w:rPr>
          <w:rFonts w:ascii="Times New Roman" w:eastAsia="Times New Roman" w:hAnsi="Times New Roman" w:cs="Times New Roman"/>
          <w:color w:val="000000"/>
          <w:sz w:val="28"/>
          <w:szCs w:val="27"/>
          <w:lang w:eastAsia="it-IT"/>
        </w:rPr>
        <w:t xml:space="preserve"> al peso, </w:t>
      </w:r>
      <w:proofErr w:type="spellStart"/>
      <w:r w:rsidRPr="009E3AD9">
        <w:rPr>
          <w:rFonts w:ascii="Times New Roman" w:eastAsia="Times New Roman" w:hAnsi="Times New Roman" w:cs="Times New Roman"/>
          <w:color w:val="000000"/>
          <w:sz w:val="28"/>
          <w:szCs w:val="27"/>
          <w:lang w:eastAsia="it-IT"/>
        </w:rPr>
        <w:t>incluyendo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también</w:t>
      </w:r>
      <w:proofErr w:type="spellEnd"/>
      <w:r w:rsidRPr="009E3AD9">
        <w:rPr>
          <w:rFonts w:ascii="Times New Roman" w:eastAsia="Times New Roman" w:hAnsi="Times New Roman" w:cs="Times New Roman"/>
          <w:color w:val="000000"/>
          <w:sz w:val="28"/>
          <w:szCs w:val="27"/>
          <w:lang w:eastAsia="it-IT"/>
        </w:rPr>
        <w:t xml:space="preserve"> la </w:t>
      </w:r>
      <w:proofErr w:type="spellStart"/>
      <w:r w:rsidRPr="009E3AD9">
        <w:rPr>
          <w:rFonts w:ascii="Times New Roman" w:eastAsia="Times New Roman" w:hAnsi="Times New Roman" w:cs="Times New Roman"/>
          <w:color w:val="000000"/>
          <w:sz w:val="28"/>
          <w:szCs w:val="27"/>
          <w:lang w:eastAsia="it-IT"/>
        </w:rPr>
        <w:t>oferta</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joyería</w:t>
      </w:r>
      <w:proofErr w:type="spellEnd"/>
      <w:r w:rsidRPr="009E3AD9">
        <w:rPr>
          <w:rFonts w:ascii="Times New Roman" w:eastAsia="Times New Roman" w:hAnsi="Times New Roman" w:cs="Times New Roman"/>
          <w:color w:val="000000"/>
          <w:sz w:val="28"/>
          <w:szCs w:val="27"/>
          <w:lang w:eastAsia="it-IT"/>
        </w:rPr>
        <w:t xml:space="preserve"> en oro, </w:t>
      </w:r>
      <w:proofErr w:type="spellStart"/>
      <w:r w:rsidRPr="009E3AD9">
        <w:rPr>
          <w:rFonts w:ascii="Times New Roman" w:eastAsia="Times New Roman" w:hAnsi="Times New Roman" w:cs="Times New Roman"/>
          <w:color w:val="000000"/>
          <w:sz w:val="28"/>
          <w:szCs w:val="27"/>
          <w:lang w:eastAsia="it-IT"/>
        </w:rPr>
        <w:t>maquinaria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estuchería</w:t>
      </w:r>
      <w:proofErr w:type="spellEnd"/>
      <w:r w:rsidRPr="009E3AD9">
        <w:rPr>
          <w:rFonts w:ascii="Times New Roman" w:eastAsia="Times New Roman" w:hAnsi="Times New Roman" w:cs="Times New Roman"/>
          <w:color w:val="000000"/>
          <w:sz w:val="28"/>
          <w:szCs w:val="27"/>
          <w:lang w:eastAsia="it-IT"/>
        </w:rPr>
        <w:t xml:space="preserve"> y resto de </w:t>
      </w:r>
      <w:proofErr w:type="spellStart"/>
      <w:r w:rsidRPr="009E3AD9">
        <w:rPr>
          <w:rFonts w:ascii="Times New Roman" w:eastAsia="Times New Roman" w:hAnsi="Times New Roman" w:cs="Times New Roman"/>
          <w:color w:val="000000"/>
          <w:sz w:val="28"/>
          <w:szCs w:val="27"/>
          <w:lang w:eastAsia="it-IT"/>
        </w:rPr>
        <w:t>industrias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afines</w:t>
      </w:r>
      <w:proofErr w:type="spellEnd"/>
      <w:r w:rsidRPr="009E3AD9">
        <w:rPr>
          <w:rFonts w:ascii="Times New Roman" w:eastAsia="Times New Roman" w:hAnsi="Times New Roman" w:cs="Times New Roman"/>
          <w:color w:val="000000"/>
          <w:sz w:val="28"/>
          <w:szCs w:val="27"/>
          <w:lang w:eastAsia="it-IT"/>
        </w:rPr>
        <w:t xml:space="preserve"> al sector.</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Con un </w:t>
      </w:r>
      <w:proofErr w:type="spellStart"/>
      <w:r w:rsidRPr="009E3AD9">
        <w:rPr>
          <w:rFonts w:ascii="Times New Roman" w:eastAsia="Times New Roman" w:hAnsi="Times New Roman" w:cs="Times New Roman"/>
          <w:color w:val="000000"/>
          <w:sz w:val="28"/>
          <w:szCs w:val="27"/>
          <w:lang w:eastAsia="it-IT"/>
        </w:rPr>
        <w:t>claro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compromiso</w:t>
      </w:r>
      <w:proofErr w:type="spellEnd"/>
      <w:r w:rsidRPr="009E3AD9">
        <w:rPr>
          <w:rFonts w:ascii="Times New Roman" w:eastAsia="Times New Roman" w:hAnsi="Times New Roman" w:cs="Times New Roman"/>
          <w:color w:val="000000"/>
          <w:sz w:val="28"/>
          <w:szCs w:val="27"/>
          <w:lang w:eastAsia="it-IT"/>
        </w:rPr>
        <w:t xml:space="preserve"> con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futuro del sector, </w:t>
      </w:r>
      <w:proofErr w:type="spellStart"/>
      <w:r w:rsidRPr="009E3AD9">
        <w:rPr>
          <w:rFonts w:ascii="Times New Roman" w:eastAsia="Times New Roman" w:hAnsi="Times New Roman" w:cs="Times New Roman"/>
          <w:color w:val="000000"/>
          <w:sz w:val="28"/>
          <w:szCs w:val="27"/>
          <w:lang w:eastAsia="it-IT"/>
        </w:rPr>
        <w:t>Madridplata</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by </w:t>
      </w:r>
      <w:proofErr w:type="spellStart"/>
      <w:r w:rsidRPr="009E3AD9">
        <w:rPr>
          <w:rFonts w:ascii="Times New Roman" w:eastAsia="Times New Roman" w:hAnsi="Times New Roman" w:cs="Times New Roman"/>
          <w:color w:val="000000"/>
          <w:sz w:val="28"/>
          <w:szCs w:val="27"/>
          <w:lang w:eastAsia="it-IT"/>
        </w:rPr>
        <w:t>Madridjoya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da</w:t>
      </w:r>
      <w:proofErr w:type="spellEnd"/>
      <w:r w:rsidRPr="009E3AD9">
        <w:rPr>
          <w:rFonts w:ascii="Times New Roman" w:eastAsia="Times New Roman" w:hAnsi="Times New Roman" w:cs="Times New Roman"/>
          <w:color w:val="000000"/>
          <w:sz w:val="28"/>
          <w:szCs w:val="27"/>
          <w:lang w:eastAsia="it-IT"/>
        </w:rPr>
        <w:t xml:space="preserve"> la </w:t>
      </w:r>
      <w:proofErr w:type="spellStart"/>
      <w:r w:rsidRPr="009E3AD9">
        <w:rPr>
          <w:rFonts w:ascii="Times New Roman" w:eastAsia="Times New Roman" w:hAnsi="Times New Roman" w:cs="Times New Roman"/>
          <w:color w:val="000000"/>
          <w:sz w:val="28"/>
          <w:szCs w:val="27"/>
          <w:lang w:eastAsia="it-IT"/>
        </w:rPr>
        <w:t>oportunidad</w:t>
      </w:r>
      <w:proofErr w:type="spellEnd"/>
      <w:r w:rsidRPr="009E3AD9">
        <w:rPr>
          <w:rFonts w:ascii="Times New Roman" w:eastAsia="Times New Roman" w:hAnsi="Times New Roman" w:cs="Times New Roman"/>
          <w:color w:val="000000"/>
          <w:sz w:val="28"/>
          <w:szCs w:val="27"/>
          <w:lang w:eastAsia="it-IT"/>
        </w:rPr>
        <w:t xml:space="preserve"> de dar a </w:t>
      </w:r>
      <w:proofErr w:type="spellStart"/>
      <w:r w:rsidRPr="009E3AD9">
        <w:rPr>
          <w:rFonts w:ascii="Times New Roman" w:eastAsia="Times New Roman" w:hAnsi="Times New Roman" w:cs="Times New Roman"/>
          <w:color w:val="000000"/>
          <w:sz w:val="28"/>
          <w:szCs w:val="27"/>
          <w:lang w:eastAsia="it-IT"/>
        </w:rPr>
        <w:t>conocer</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las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firmas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expositoras</w:t>
      </w:r>
      <w:proofErr w:type="spellEnd"/>
      <w:r w:rsidRPr="009E3AD9">
        <w:rPr>
          <w:rFonts w:ascii="Times New Roman" w:eastAsia="Times New Roman" w:hAnsi="Times New Roman" w:cs="Times New Roman"/>
          <w:color w:val="000000"/>
          <w:sz w:val="28"/>
          <w:szCs w:val="27"/>
          <w:lang w:eastAsia="it-IT"/>
        </w:rPr>
        <w:t xml:space="preserve"> a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profesionales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visiten</w:t>
      </w:r>
      <w:proofErr w:type="spellEnd"/>
      <w:r w:rsidRPr="009E3AD9">
        <w:rPr>
          <w:rFonts w:ascii="Times New Roman" w:eastAsia="Times New Roman" w:hAnsi="Times New Roman" w:cs="Times New Roman"/>
          <w:color w:val="000000"/>
          <w:sz w:val="28"/>
          <w:szCs w:val="27"/>
          <w:lang w:eastAsia="it-IT"/>
        </w:rPr>
        <w:t xml:space="preserve"> la feria, </w:t>
      </w:r>
      <w:proofErr w:type="spellStart"/>
      <w:r w:rsidRPr="009E3AD9">
        <w:rPr>
          <w:rFonts w:ascii="Times New Roman" w:eastAsia="Times New Roman" w:hAnsi="Times New Roman" w:cs="Times New Roman"/>
          <w:color w:val="000000"/>
          <w:sz w:val="28"/>
          <w:szCs w:val="27"/>
          <w:lang w:eastAsia="it-IT"/>
        </w:rPr>
        <w:t>así</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como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explorar</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las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últimas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tendencias</w:t>
      </w:r>
      <w:proofErr w:type="spellEnd"/>
      <w:r w:rsidRPr="009E3AD9">
        <w:rPr>
          <w:rFonts w:ascii="Times New Roman" w:eastAsia="Times New Roman" w:hAnsi="Times New Roman" w:cs="Times New Roman"/>
          <w:color w:val="000000"/>
          <w:sz w:val="28"/>
          <w:szCs w:val="27"/>
          <w:lang w:eastAsia="it-IT"/>
        </w:rPr>
        <w:t xml:space="preserve"> del </w:t>
      </w:r>
      <w:proofErr w:type="spellStart"/>
      <w:r w:rsidRPr="009E3AD9">
        <w:rPr>
          <w:rFonts w:ascii="Times New Roman" w:eastAsia="Times New Roman" w:hAnsi="Times New Roman" w:cs="Times New Roman"/>
          <w:color w:val="000000"/>
          <w:sz w:val="28"/>
          <w:szCs w:val="27"/>
          <w:lang w:eastAsia="it-IT"/>
        </w:rPr>
        <w:t>mercado</w:t>
      </w:r>
      <w:proofErr w:type="spellEnd"/>
      <w:r w:rsidRPr="009E3AD9">
        <w:rPr>
          <w:rFonts w:ascii="Times New Roman" w:eastAsia="Times New Roman" w:hAnsi="Times New Roman" w:cs="Times New Roman"/>
          <w:color w:val="000000"/>
          <w:sz w:val="28"/>
          <w:szCs w:val="27"/>
          <w:lang w:eastAsia="it-IT"/>
        </w:rPr>
        <w:t xml:space="preserve"> de la </w:t>
      </w:r>
      <w:proofErr w:type="spellStart"/>
      <w:r w:rsidRPr="009E3AD9">
        <w:rPr>
          <w:rFonts w:ascii="Times New Roman" w:eastAsia="Times New Roman" w:hAnsi="Times New Roman" w:cs="Times New Roman"/>
          <w:color w:val="000000"/>
          <w:sz w:val="28"/>
          <w:szCs w:val="27"/>
          <w:lang w:eastAsia="it-IT"/>
        </w:rPr>
        <w:t>temporada</w:t>
      </w:r>
      <w:proofErr w:type="spellEnd"/>
      <w:r w:rsidRPr="009E3AD9">
        <w:rPr>
          <w:rFonts w:ascii="Times New Roman" w:eastAsia="Times New Roman" w:hAnsi="Times New Roman" w:cs="Times New Roman"/>
          <w:color w:val="000000"/>
          <w:sz w:val="28"/>
          <w:szCs w:val="27"/>
          <w:lang w:eastAsia="it-IT"/>
        </w:rPr>
        <w:t xml:space="preserve"> primavera-</w:t>
      </w:r>
      <w:proofErr w:type="spellStart"/>
      <w:r w:rsidRPr="009E3AD9">
        <w:rPr>
          <w:rFonts w:ascii="Times New Roman" w:eastAsia="Times New Roman" w:hAnsi="Times New Roman" w:cs="Times New Roman"/>
          <w:color w:val="000000"/>
          <w:sz w:val="28"/>
          <w:szCs w:val="27"/>
          <w:lang w:eastAsia="it-IT"/>
        </w:rPr>
        <w:t>verano</w:t>
      </w:r>
      <w:proofErr w:type="spellEnd"/>
      <w:r w:rsidRPr="009E3AD9">
        <w:rPr>
          <w:rFonts w:ascii="Times New Roman" w:eastAsia="Times New Roman" w:hAnsi="Times New Roman" w:cs="Times New Roman"/>
          <w:color w:val="000000"/>
          <w:sz w:val="28"/>
          <w:szCs w:val="27"/>
          <w:lang w:eastAsia="it-IT"/>
        </w:rPr>
        <w:t xml:space="preserve">, brindando una </w:t>
      </w:r>
      <w:proofErr w:type="spellStart"/>
      <w:r w:rsidRPr="009E3AD9">
        <w:rPr>
          <w:rFonts w:ascii="Times New Roman" w:eastAsia="Times New Roman" w:hAnsi="Times New Roman" w:cs="Times New Roman"/>
          <w:color w:val="000000"/>
          <w:sz w:val="28"/>
          <w:szCs w:val="27"/>
          <w:lang w:eastAsia="it-IT"/>
        </w:rPr>
        <w:t>nueva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oportunidad</w:t>
      </w:r>
      <w:proofErr w:type="spellEnd"/>
      <w:r w:rsidRPr="009E3AD9">
        <w:rPr>
          <w:rFonts w:ascii="Times New Roman" w:eastAsia="Times New Roman" w:hAnsi="Times New Roman" w:cs="Times New Roman"/>
          <w:color w:val="000000"/>
          <w:sz w:val="28"/>
          <w:szCs w:val="27"/>
          <w:lang w:eastAsia="it-IT"/>
        </w:rPr>
        <w:t xml:space="preserve"> para la </w:t>
      </w:r>
      <w:proofErr w:type="spellStart"/>
      <w:r w:rsidRPr="009E3AD9">
        <w:rPr>
          <w:rFonts w:ascii="Times New Roman" w:eastAsia="Times New Roman" w:hAnsi="Times New Roman" w:cs="Times New Roman"/>
          <w:color w:val="000000"/>
          <w:sz w:val="28"/>
          <w:szCs w:val="27"/>
          <w:lang w:eastAsia="it-IT"/>
        </w:rPr>
        <w:t>generación</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negocio</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jc w:val="both"/>
        <w:rPr>
          <w:sz w:val="40"/>
        </w:rPr>
      </w:pPr>
      <w:r w:rsidRPr="009E3AD9">
        <w:rPr>
          <w:sz w:val="40"/>
        </w:rPr>
        <w:br w:type="page"/>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lastRenderedPageBreak/>
        <w:t xml:space="preserve">Fiesta </w:t>
      </w:r>
      <w:proofErr w:type="spellStart"/>
      <w:r w:rsidRPr="009E3AD9">
        <w:rPr>
          <w:rFonts w:ascii="Times New Roman" w:eastAsia="Times New Roman" w:hAnsi="Times New Roman" w:cs="Times New Roman"/>
          <w:color w:val="000000"/>
          <w:sz w:val="28"/>
          <w:szCs w:val="27"/>
          <w:lang w:eastAsia="it-IT"/>
        </w:rPr>
        <w:t>Flamenca</w:t>
      </w:r>
      <w:proofErr w:type="spellEnd"/>
      <w:r w:rsidRPr="009E3AD9">
        <w:rPr>
          <w:rFonts w:ascii="Times New Roman" w:eastAsia="Times New Roman" w:hAnsi="Times New Roman" w:cs="Times New Roman"/>
          <w:color w:val="000000"/>
          <w:sz w:val="28"/>
          <w:szCs w:val="27"/>
          <w:lang w:eastAsia="it-IT"/>
        </w:rPr>
        <w:t xml:space="preserve">, un </w:t>
      </w:r>
      <w:proofErr w:type="spellStart"/>
      <w:r w:rsidRPr="009E3AD9">
        <w:rPr>
          <w:rFonts w:ascii="Times New Roman" w:eastAsia="Times New Roman" w:hAnsi="Times New Roman" w:cs="Times New Roman"/>
          <w:color w:val="000000"/>
          <w:sz w:val="28"/>
          <w:szCs w:val="27"/>
          <w:lang w:eastAsia="it-IT"/>
        </w:rPr>
        <w:t>espectáculo</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Baile</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Gastronomía</w:t>
      </w:r>
      <w:proofErr w:type="spellEnd"/>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FIESTA FLAMENCA es un </w:t>
      </w:r>
      <w:proofErr w:type="spellStart"/>
      <w:r w:rsidRPr="009E3AD9">
        <w:rPr>
          <w:rFonts w:ascii="Times New Roman" w:eastAsia="Times New Roman" w:hAnsi="Times New Roman" w:cs="Times New Roman"/>
          <w:color w:val="000000"/>
          <w:sz w:val="28"/>
          <w:szCs w:val="27"/>
          <w:lang w:eastAsia="it-IT"/>
        </w:rPr>
        <w:t>espectáculo</w:t>
      </w:r>
      <w:proofErr w:type="spellEnd"/>
      <w:r w:rsidRPr="009E3AD9">
        <w:rPr>
          <w:rFonts w:ascii="Times New Roman" w:eastAsia="Times New Roman" w:hAnsi="Times New Roman" w:cs="Times New Roman"/>
          <w:color w:val="000000"/>
          <w:sz w:val="28"/>
          <w:szCs w:val="27"/>
          <w:lang w:eastAsia="it-IT"/>
        </w:rPr>
        <w:t xml:space="preserve"> flamenco </w:t>
      </w:r>
      <w:proofErr w:type="spellStart"/>
      <w:r w:rsidRPr="009E3AD9">
        <w:rPr>
          <w:rFonts w:ascii="Times New Roman" w:eastAsia="Times New Roman" w:hAnsi="Times New Roman" w:cs="Times New Roman"/>
          <w:color w:val="000000"/>
          <w:sz w:val="28"/>
          <w:szCs w:val="27"/>
          <w:lang w:eastAsia="it-IT"/>
        </w:rPr>
        <w:t>exclusivo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coproducido</w:t>
      </w:r>
      <w:proofErr w:type="spellEnd"/>
      <w:r w:rsidRPr="009E3AD9">
        <w:rPr>
          <w:rFonts w:ascii="Times New Roman" w:eastAsia="Times New Roman" w:hAnsi="Times New Roman" w:cs="Times New Roman"/>
          <w:color w:val="000000"/>
          <w:sz w:val="28"/>
          <w:szCs w:val="27"/>
          <w:lang w:eastAsia="it-IT"/>
        </w:rPr>
        <w:t xml:space="preserve"> por SO-LA-NA Entertainment e IFEMA MADRID, donde </w:t>
      </w:r>
      <w:proofErr w:type="spellStart"/>
      <w:r w:rsidRPr="009E3AD9">
        <w:rPr>
          <w:rFonts w:ascii="Times New Roman" w:eastAsia="Times New Roman" w:hAnsi="Times New Roman" w:cs="Times New Roman"/>
          <w:color w:val="000000"/>
          <w:sz w:val="28"/>
          <w:szCs w:val="27"/>
          <w:lang w:eastAsia="it-IT"/>
        </w:rPr>
        <w:t>disfrutar</w:t>
      </w:r>
      <w:proofErr w:type="spellEnd"/>
      <w:r w:rsidRPr="009E3AD9">
        <w:rPr>
          <w:rFonts w:ascii="Times New Roman" w:eastAsia="Times New Roman" w:hAnsi="Times New Roman" w:cs="Times New Roman"/>
          <w:color w:val="000000"/>
          <w:sz w:val="28"/>
          <w:szCs w:val="27"/>
          <w:lang w:eastAsia="it-IT"/>
        </w:rPr>
        <w:t xml:space="preserve"> de la verdadera </w:t>
      </w:r>
      <w:proofErr w:type="spellStart"/>
      <w:r w:rsidRPr="009E3AD9">
        <w:rPr>
          <w:rFonts w:ascii="Times New Roman" w:eastAsia="Times New Roman" w:hAnsi="Times New Roman" w:cs="Times New Roman"/>
          <w:color w:val="000000"/>
          <w:sz w:val="28"/>
          <w:szCs w:val="27"/>
          <w:lang w:eastAsia="it-IT"/>
        </w:rPr>
        <w:t>esencia</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autenticidad</w:t>
      </w:r>
      <w:proofErr w:type="spellEnd"/>
      <w:r w:rsidRPr="009E3AD9">
        <w:rPr>
          <w:rFonts w:ascii="Times New Roman" w:eastAsia="Times New Roman" w:hAnsi="Times New Roman" w:cs="Times New Roman"/>
          <w:color w:val="000000"/>
          <w:sz w:val="28"/>
          <w:szCs w:val="27"/>
          <w:lang w:eastAsia="it-IT"/>
        </w:rPr>
        <w:t xml:space="preserve"> </w:t>
      </w:r>
      <w:proofErr w:type="gramStart"/>
      <w:r w:rsidRPr="009E3AD9">
        <w:rPr>
          <w:rFonts w:ascii="Times New Roman" w:eastAsia="Times New Roman" w:hAnsi="Times New Roman" w:cs="Times New Roman"/>
          <w:color w:val="000000"/>
          <w:sz w:val="28"/>
          <w:szCs w:val="27"/>
          <w:lang w:eastAsia="it-IT"/>
        </w:rPr>
        <w:t>del arte</w:t>
      </w:r>
      <w:proofErr w:type="gramEnd"/>
      <w:r w:rsidRPr="009E3AD9">
        <w:rPr>
          <w:rFonts w:ascii="Times New Roman" w:eastAsia="Times New Roman" w:hAnsi="Times New Roman" w:cs="Times New Roman"/>
          <w:color w:val="000000"/>
          <w:sz w:val="28"/>
          <w:szCs w:val="27"/>
          <w:lang w:eastAsia="it-IT"/>
        </w:rPr>
        <w:t xml:space="preserve"> flamenco </w:t>
      </w:r>
      <w:proofErr w:type="spellStart"/>
      <w:r w:rsidRPr="009E3AD9">
        <w:rPr>
          <w:rFonts w:ascii="Times New Roman" w:eastAsia="Times New Roman" w:hAnsi="Times New Roman" w:cs="Times New Roman"/>
          <w:color w:val="000000"/>
          <w:sz w:val="28"/>
          <w:szCs w:val="27"/>
          <w:lang w:eastAsia="it-IT"/>
        </w:rPr>
        <w:t>junto</w:t>
      </w:r>
      <w:proofErr w:type="spellEnd"/>
      <w:r w:rsidRPr="009E3AD9">
        <w:rPr>
          <w:rFonts w:ascii="Times New Roman" w:eastAsia="Times New Roman" w:hAnsi="Times New Roman" w:cs="Times New Roman"/>
          <w:color w:val="000000"/>
          <w:sz w:val="28"/>
          <w:szCs w:val="27"/>
          <w:lang w:eastAsia="it-IT"/>
        </w:rPr>
        <w:t xml:space="preserve"> con una </w:t>
      </w:r>
      <w:proofErr w:type="spellStart"/>
      <w:r w:rsidRPr="009E3AD9">
        <w:rPr>
          <w:rFonts w:ascii="Times New Roman" w:eastAsia="Times New Roman" w:hAnsi="Times New Roman" w:cs="Times New Roman"/>
          <w:color w:val="000000"/>
          <w:sz w:val="28"/>
          <w:szCs w:val="27"/>
          <w:lang w:eastAsia="it-IT"/>
        </w:rPr>
        <w:t>exquisita</w:t>
      </w:r>
      <w:proofErr w:type="spellEnd"/>
      <w:r w:rsidRPr="009E3AD9">
        <w:rPr>
          <w:rFonts w:ascii="Times New Roman" w:eastAsia="Times New Roman" w:hAnsi="Times New Roman" w:cs="Times New Roman"/>
          <w:color w:val="000000"/>
          <w:sz w:val="28"/>
          <w:szCs w:val="27"/>
          <w:lang w:eastAsia="it-IT"/>
        </w:rPr>
        <w:t xml:space="preserve"> cena </w:t>
      </w:r>
      <w:proofErr w:type="spellStart"/>
      <w:r w:rsidRPr="009E3AD9">
        <w:rPr>
          <w:rFonts w:ascii="Times New Roman" w:eastAsia="Times New Roman" w:hAnsi="Times New Roman" w:cs="Times New Roman"/>
          <w:color w:val="000000"/>
          <w:sz w:val="28"/>
          <w:szCs w:val="27"/>
          <w:lang w:eastAsia="it-IT"/>
        </w:rPr>
        <w:t>degustación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fría</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t>Pocos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artes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como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Flamenco </w:t>
      </w:r>
      <w:proofErr w:type="spellStart"/>
      <w:r w:rsidRPr="009E3AD9">
        <w:rPr>
          <w:rFonts w:ascii="Times New Roman" w:eastAsia="Times New Roman" w:hAnsi="Times New Roman" w:cs="Times New Roman"/>
          <w:color w:val="000000"/>
          <w:sz w:val="28"/>
          <w:szCs w:val="27"/>
          <w:lang w:eastAsia="it-IT"/>
        </w:rPr>
        <w:t>expresan</w:t>
      </w:r>
      <w:proofErr w:type="spellEnd"/>
      <w:r w:rsidRPr="009E3AD9">
        <w:rPr>
          <w:rFonts w:ascii="Times New Roman" w:eastAsia="Times New Roman" w:hAnsi="Times New Roman" w:cs="Times New Roman"/>
          <w:color w:val="000000"/>
          <w:sz w:val="28"/>
          <w:szCs w:val="27"/>
          <w:lang w:eastAsia="it-IT"/>
        </w:rPr>
        <w:t xml:space="preserve"> con </w:t>
      </w:r>
      <w:proofErr w:type="spellStart"/>
      <w:r w:rsidRPr="009E3AD9">
        <w:rPr>
          <w:rFonts w:ascii="Times New Roman" w:eastAsia="Times New Roman" w:hAnsi="Times New Roman" w:cs="Times New Roman"/>
          <w:color w:val="000000"/>
          <w:sz w:val="28"/>
          <w:szCs w:val="27"/>
          <w:lang w:eastAsia="it-IT"/>
        </w:rPr>
        <w:t>mayor</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pureza</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libertad</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sentir del ser </w:t>
      </w:r>
      <w:proofErr w:type="spellStart"/>
      <w:r w:rsidRPr="009E3AD9">
        <w:rPr>
          <w:rFonts w:ascii="Times New Roman" w:eastAsia="Times New Roman" w:hAnsi="Times New Roman" w:cs="Times New Roman"/>
          <w:color w:val="000000"/>
          <w:sz w:val="28"/>
          <w:szCs w:val="27"/>
          <w:lang w:eastAsia="it-IT"/>
        </w:rPr>
        <w:t>humano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utilicen</w:t>
      </w:r>
      <w:proofErr w:type="spellEnd"/>
      <w:r w:rsidRPr="009E3AD9">
        <w:rPr>
          <w:rFonts w:ascii="Times New Roman" w:eastAsia="Times New Roman" w:hAnsi="Times New Roman" w:cs="Times New Roman"/>
          <w:color w:val="000000"/>
          <w:sz w:val="28"/>
          <w:szCs w:val="27"/>
          <w:lang w:eastAsia="it-IT"/>
        </w:rPr>
        <w:t xml:space="preserve"> con tanta </w:t>
      </w:r>
      <w:proofErr w:type="spellStart"/>
      <w:r w:rsidRPr="009E3AD9">
        <w:rPr>
          <w:rFonts w:ascii="Times New Roman" w:eastAsia="Times New Roman" w:hAnsi="Times New Roman" w:cs="Times New Roman"/>
          <w:color w:val="000000"/>
          <w:sz w:val="28"/>
          <w:szCs w:val="27"/>
          <w:lang w:eastAsia="it-IT"/>
        </w:rPr>
        <w:t>pasión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arte </w:t>
      </w:r>
      <w:proofErr w:type="spellStart"/>
      <w:r w:rsidRPr="009E3AD9">
        <w:rPr>
          <w:rFonts w:ascii="Times New Roman" w:eastAsia="Times New Roman" w:hAnsi="Times New Roman" w:cs="Times New Roman"/>
          <w:color w:val="000000"/>
          <w:sz w:val="28"/>
          <w:szCs w:val="27"/>
          <w:lang w:eastAsia="it-IT"/>
        </w:rPr>
        <w:t>vocal</w:t>
      </w:r>
      <w:proofErr w:type="spellEnd"/>
      <w:r w:rsidRPr="009E3AD9">
        <w:rPr>
          <w:rFonts w:ascii="Times New Roman" w:eastAsia="Times New Roman" w:hAnsi="Times New Roman" w:cs="Times New Roman"/>
          <w:color w:val="000000"/>
          <w:sz w:val="28"/>
          <w:szCs w:val="27"/>
          <w:lang w:eastAsia="it-IT"/>
        </w:rPr>
        <w:t xml:space="preserve"> e </w:t>
      </w:r>
      <w:proofErr w:type="spellStart"/>
      <w:r w:rsidRPr="009E3AD9">
        <w:rPr>
          <w:rFonts w:ascii="Times New Roman" w:eastAsia="Times New Roman" w:hAnsi="Times New Roman" w:cs="Times New Roman"/>
          <w:color w:val="000000"/>
          <w:sz w:val="28"/>
          <w:szCs w:val="27"/>
          <w:lang w:eastAsia="it-IT"/>
        </w:rPr>
        <w:t>instrumental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buen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ejemplo</w:t>
      </w:r>
      <w:proofErr w:type="spellEnd"/>
      <w:r w:rsidRPr="009E3AD9">
        <w:rPr>
          <w:rFonts w:ascii="Times New Roman" w:eastAsia="Times New Roman" w:hAnsi="Times New Roman" w:cs="Times New Roman"/>
          <w:color w:val="000000"/>
          <w:sz w:val="28"/>
          <w:szCs w:val="27"/>
          <w:lang w:eastAsia="it-IT"/>
        </w:rPr>
        <w:t xml:space="preserve"> de la </w:t>
      </w:r>
      <w:proofErr w:type="spellStart"/>
      <w:r w:rsidRPr="009E3AD9">
        <w:rPr>
          <w:rFonts w:ascii="Times New Roman" w:eastAsia="Times New Roman" w:hAnsi="Times New Roman" w:cs="Times New Roman"/>
          <w:color w:val="000000"/>
          <w:sz w:val="28"/>
          <w:szCs w:val="27"/>
          <w:lang w:eastAsia="it-IT"/>
        </w:rPr>
        <w:t>esencia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española</w:t>
      </w:r>
      <w:proofErr w:type="spellEnd"/>
      <w:r w:rsidRPr="009E3AD9">
        <w:rPr>
          <w:rFonts w:ascii="Times New Roman" w:eastAsia="Times New Roman" w:hAnsi="Times New Roman" w:cs="Times New Roman"/>
          <w:color w:val="000000"/>
          <w:sz w:val="28"/>
          <w:szCs w:val="27"/>
          <w:lang w:eastAsia="it-IT"/>
        </w:rPr>
        <w:t xml:space="preserve">. En FIESTA FLAMENCA se </w:t>
      </w:r>
      <w:proofErr w:type="spellStart"/>
      <w:r w:rsidRPr="009E3AD9">
        <w:rPr>
          <w:rFonts w:ascii="Times New Roman" w:eastAsia="Times New Roman" w:hAnsi="Times New Roman" w:cs="Times New Roman"/>
          <w:color w:val="000000"/>
          <w:sz w:val="28"/>
          <w:szCs w:val="27"/>
          <w:lang w:eastAsia="it-IT"/>
        </w:rPr>
        <w:t>dan</w:t>
      </w:r>
      <w:proofErr w:type="spellEnd"/>
      <w:r w:rsidRPr="009E3AD9">
        <w:rPr>
          <w:rFonts w:ascii="Times New Roman" w:eastAsia="Times New Roman" w:hAnsi="Times New Roman" w:cs="Times New Roman"/>
          <w:color w:val="000000"/>
          <w:sz w:val="28"/>
          <w:szCs w:val="27"/>
          <w:lang w:eastAsia="it-IT"/>
        </w:rPr>
        <w:t xml:space="preserve"> cita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mejores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cantaores</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bailaores</w:t>
      </w:r>
      <w:proofErr w:type="spellEnd"/>
      <w:r w:rsidRPr="009E3AD9">
        <w:rPr>
          <w:rFonts w:ascii="Times New Roman" w:eastAsia="Times New Roman" w:hAnsi="Times New Roman" w:cs="Times New Roman"/>
          <w:color w:val="000000"/>
          <w:sz w:val="28"/>
          <w:szCs w:val="27"/>
          <w:lang w:eastAsia="it-IT"/>
        </w:rPr>
        <w:t xml:space="preserve"> de arte flamenco del </w:t>
      </w:r>
      <w:proofErr w:type="spellStart"/>
      <w:r w:rsidRPr="009E3AD9">
        <w:rPr>
          <w:rFonts w:ascii="Times New Roman" w:eastAsia="Times New Roman" w:hAnsi="Times New Roman" w:cs="Times New Roman"/>
          <w:color w:val="000000"/>
          <w:sz w:val="28"/>
          <w:szCs w:val="27"/>
          <w:lang w:eastAsia="it-IT"/>
        </w:rPr>
        <w:t>mundo</w:t>
      </w:r>
      <w:proofErr w:type="spellEnd"/>
      <w:r w:rsidRPr="009E3AD9">
        <w:rPr>
          <w:rFonts w:ascii="Times New Roman" w:eastAsia="Times New Roman" w:hAnsi="Times New Roman" w:cs="Times New Roman"/>
          <w:color w:val="000000"/>
          <w:sz w:val="28"/>
          <w:szCs w:val="27"/>
          <w:lang w:eastAsia="it-IT"/>
        </w:rPr>
        <w:t xml:space="preserve"> en un </w:t>
      </w:r>
      <w:proofErr w:type="spellStart"/>
      <w:r w:rsidRPr="009E3AD9">
        <w:rPr>
          <w:rFonts w:ascii="Times New Roman" w:eastAsia="Times New Roman" w:hAnsi="Times New Roman" w:cs="Times New Roman"/>
          <w:color w:val="000000"/>
          <w:sz w:val="28"/>
          <w:szCs w:val="27"/>
          <w:lang w:eastAsia="it-IT"/>
        </w:rPr>
        <w:t>espacio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escénico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singular</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La </w:t>
      </w:r>
      <w:proofErr w:type="spellStart"/>
      <w:r w:rsidRPr="009E3AD9">
        <w:rPr>
          <w:rFonts w:ascii="Times New Roman" w:eastAsia="Times New Roman" w:hAnsi="Times New Roman" w:cs="Times New Roman"/>
          <w:color w:val="000000"/>
          <w:sz w:val="28"/>
          <w:szCs w:val="27"/>
          <w:lang w:eastAsia="it-IT"/>
        </w:rPr>
        <w:t>experiencia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creada</w:t>
      </w:r>
      <w:proofErr w:type="spellEnd"/>
      <w:r w:rsidRPr="009E3AD9">
        <w:rPr>
          <w:rFonts w:ascii="Times New Roman" w:eastAsia="Times New Roman" w:hAnsi="Times New Roman" w:cs="Times New Roman"/>
          <w:color w:val="000000"/>
          <w:sz w:val="28"/>
          <w:szCs w:val="27"/>
          <w:lang w:eastAsia="it-IT"/>
        </w:rPr>
        <w:t xml:space="preserve"> para FIESTA FLAMENCA es la velada </w:t>
      </w:r>
      <w:proofErr w:type="spellStart"/>
      <w:r w:rsidRPr="009E3AD9">
        <w:rPr>
          <w:rFonts w:ascii="Times New Roman" w:eastAsia="Times New Roman" w:hAnsi="Times New Roman" w:cs="Times New Roman"/>
          <w:color w:val="000000"/>
          <w:sz w:val="28"/>
          <w:szCs w:val="27"/>
          <w:lang w:eastAsia="it-IT"/>
        </w:rPr>
        <w:t>perfecta</w:t>
      </w:r>
      <w:proofErr w:type="spellEnd"/>
      <w:r w:rsidRPr="009E3AD9">
        <w:rPr>
          <w:rFonts w:ascii="Times New Roman" w:eastAsia="Times New Roman" w:hAnsi="Times New Roman" w:cs="Times New Roman"/>
          <w:color w:val="000000"/>
          <w:sz w:val="28"/>
          <w:szCs w:val="27"/>
          <w:lang w:eastAsia="it-IT"/>
        </w:rPr>
        <w:t xml:space="preserve"> donde </w:t>
      </w:r>
      <w:proofErr w:type="spellStart"/>
      <w:r w:rsidRPr="009E3AD9">
        <w:rPr>
          <w:rFonts w:ascii="Times New Roman" w:eastAsia="Times New Roman" w:hAnsi="Times New Roman" w:cs="Times New Roman"/>
          <w:color w:val="000000"/>
          <w:sz w:val="28"/>
          <w:szCs w:val="27"/>
          <w:lang w:eastAsia="it-IT"/>
        </w:rPr>
        <w:t>disfrutar</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relajarse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tras</w:t>
      </w:r>
      <w:proofErr w:type="spellEnd"/>
      <w:r w:rsidRPr="009E3AD9">
        <w:rPr>
          <w:rFonts w:ascii="Times New Roman" w:eastAsia="Times New Roman" w:hAnsi="Times New Roman" w:cs="Times New Roman"/>
          <w:color w:val="000000"/>
          <w:sz w:val="28"/>
          <w:szCs w:val="27"/>
          <w:lang w:eastAsia="it-IT"/>
        </w:rPr>
        <w:t xml:space="preserve"> un </w:t>
      </w:r>
      <w:proofErr w:type="spellStart"/>
      <w:r w:rsidRPr="009E3AD9">
        <w:rPr>
          <w:rFonts w:ascii="Times New Roman" w:eastAsia="Times New Roman" w:hAnsi="Times New Roman" w:cs="Times New Roman"/>
          <w:color w:val="000000"/>
          <w:sz w:val="28"/>
          <w:szCs w:val="27"/>
          <w:lang w:eastAsia="it-IT"/>
        </w:rPr>
        <w:t>día</w:t>
      </w:r>
      <w:proofErr w:type="spellEnd"/>
      <w:r w:rsidRPr="009E3AD9">
        <w:rPr>
          <w:rFonts w:ascii="Times New Roman" w:eastAsia="Times New Roman" w:hAnsi="Times New Roman" w:cs="Times New Roman"/>
          <w:color w:val="000000"/>
          <w:sz w:val="28"/>
          <w:szCs w:val="27"/>
          <w:lang w:eastAsia="it-IT"/>
        </w:rPr>
        <w:t xml:space="preserve"> Feria, donde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expositores</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visitantes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pueden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disfrutar</w:t>
      </w:r>
      <w:proofErr w:type="spellEnd"/>
      <w:r w:rsidRPr="009E3AD9">
        <w:rPr>
          <w:rFonts w:ascii="Times New Roman" w:eastAsia="Times New Roman" w:hAnsi="Times New Roman" w:cs="Times New Roman"/>
          <w:color w:val="000000"/>
          <w:sz w:val="28"/>
          <w:szCs w:val="27"/>
          <w:lang w:eastAsia="it-IT"/>
        </w:rPr>
        <w:t xml:space="preserve"> de un </w:t>
      </w:r>
      <w:proofErr w:type="spellStart"/>
      <w:r w:rsidRPr="009E3AD9">
        <w:rPr>
          <w:rFonts w:ascii="Times New Roman" w:eastAsia="Times New Roman" w:hAnsi="Times New Roman" w:cs="Times New Roman"/>
          <w:color w:val="000000"/>
          <w:sz w:val="28"/>
          <w:szCs w:val="27"/>
          <w:lang w:eastAsia="it-IT"/>
        </w:rPr>
        <w:t>espectáculo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inolvidable</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ofrecer</w:t>
      </w:r>
      <w:proofErr w:type="spellEnd"/>
      <w:r w:rsidRPr="009E3AD9">
        <w:rPr>
          <w:rFonts w:ascii="Times New Roman" w:eastAsia="Times New Roman" w:hAnsi="Times New Roman" w:cs="Times New Roman"/>
          <w:color w:val="000000"/>
          <w:sz w:val="28"/>
          <w:szCs w:val="27"/>
          <w:lang w:eastAsia="it-IT"/>
        </w:rPr>
        <w:t xml:space="preserve"> a </w:t>
      </w:r>
      <w:proofErr w:type="spellStart"/>
      <w:r w:rsidRPr="009E3AD9">
        <w:rPr>
          <w:rFonts w:ascii="Times New Roman" w:eastAsia="Times New Roman" w:hAnsi="Times New Roman" w:cs="Times New Roman"/>
          <w:color w:val="000000"/>
          <w:sz w:val="28"/>
          <w:szCs w:val="27"/>
          <w:lang w:eastAsia="it-IT"/>
        </w:rPr>
        <w:t>sus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clientes</w:t>
      </w:r>
      <w:proofErr w:type="spellEnd"/>
      <w:r w:rsidRPr="009E3AD9">
        <w:rPr>
          <w:rFonts w:ascii="Times New Roman" w:eastAsia="Times New Roman" w:hAnsi="Times New Roman" w:cs="Times New Roman"/>
          <w:color w:val="000000"/>
          <w:sz w:val="28"/>
          <w:szCs w:val="27"/>
          <w:lang w:eastAsia="it-IT"/>
        </w:rPr>
        <w:t xml:space="preserve"> e </w:t>
      </w:r>
      <w:proofErr w:type="spellStart"/>
      <w:r w:rsidRPr="009E3AD9">
        <w:rPr>
          <w:rFonts w:ascii="Times New Roman" w:eastAsia="Times New Roman" w:hAnsi="Times New Roman" w:cs="Times New Roman"/>
          <w:color w:val="000000"/>
          <w:sz w:val="28"/>
          <w:szCs w:val="27"/>
          <w:lang w:eastAsia="it-IT"/>
        </w:rPr>
        <w:t>invitados</w:t>
      </w:r>
      <w:proofErr w:type="spellEnd"/>
      <w:r w:rsidRPr="009E3AD9">
        <w:rPr>
          <w:rFonts w:ascii="Times New Roman" w:eastAsia="Times New Roman" w:hAnsi="Times New Roman" w:cs="Times New Roman"/>
          <w:color w:val="000000"/>
          <w:sz w:val="28"/>
          <w:szCs w:val="27"/>
          <w:lang w:eastAsia="it-IT"/>
        </w:rPr>
        <w:t xml:space="preserve"> una </w:t>
      </w:r>
      <w:proofErr w:type="spellStart"/>
      <w:r w:rsidRPr="009E3AD9">
        <w:rPr>
          <w:rFonts w:ascii="Times New Roman" w:eastAsia="Times New Roman" w:hAnsi="Times New Roman" w:cs="Times New Roman"/>
          <w:color w:val="000000"/>
          <w:sz w:val="28"/>
          <w:szCs w:val="27"/>
          <w:lang w:eastAsia="it-IT"/>
        </w:rPr>
        <w:t>noche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especial</w:t>
      </w:r>
      <w:proofErr w:type="spellEnd"/>
      <w:r w:rsidRPr="009E3AD9">
        <w:rPr>
          <w:rFonts w:ascii="Times New Roman" w:eastAsia="Times New Roman" w:hAnsi="Times New Roman" w:cs="Times New Roman"/>
          <w:color w:val="000000"/>
          <w:sz w:val="28"/>
          <w:szCs w:val="27"/>
          <w:lang w:eastAsia="it-IT"/>
        </w:rPr>
        <w:t xml:space="preserve">. Las </w:t>
      </w:r>
      <w:proofErr w:type="spellStart"/>
      <w:r w:rsidRPr="009E3AD9">
        <w:rPr>
          <w:rFonts w:ascii="Times New Roman" w:eastAsia="Times New Roman" w:hAnsi="Times New Roman" w:cs="Times New Roman"/>
          <w:color w:val="000000"/>
          <w:sz w:val="28"/>
          <w:szCs w:val="27"/>
          <w:lang w:eastAsia="it-IT"/>
        </w:rPr>
        <w:t>compañías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expositoras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tendrán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preferencia</w:t>
      </w:r>
      <w:proofErr w:type="spellEnd"/>
      <w:r w:rsidRPr="009E3AD9">
        <w:rPr>
          <w:rFonts w:ascii="Times New Roman" w:eastAsia="Times New Roman" w:hAnsi="Times New Roman" w:cs="Times New Roman"/>
          <w:color w:val="000000"/>
          <w:sz w:val="28"/>
          <w:szCs w:val="27"/>
          <w:lang w:eastAsia="it-IT"/>
        </w:rPr>
        <w:t xml:space="preserve"> en la </w:t>
      </w:r>
      <w:proofErr w:type="spellStart"/>
      <w:r w:rsidRPr="009E3AD9">
        <w:rPr>
          <w:rFonts w:ascii="Times New Roman" w:eastAsia="Times New Roman" w:hAnsi="Times New Roman" w:cs="Times New Roman"/>
          <w:color w:val="000000"/>
          <w:sz w:val="28"/>
          <w:szCs w:val="27"/>
          <w:lang w:eastAsia="it-IT"/>
        </w:rPr>
        <w:t>adquisición</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mesas</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butacas</w:t>
      </w:r>
      <w:proofErr w:type="spellEnd"/>
      <w:r w:rsidRPr="009E3AD9">
        <w:rPr>
          <w:rFonts w:ascii="Times New Roman" w:eastAsia="Times New Roman" w:hAnsi="Times New Roman" w:cs="Times New Roman"/>
          <w:color w:val="000000"/>
          <w:sz w:val="28"/>
          <w:szCs w:val="27"/>
          <w:lang w:eastAsia="it-IT"/>
        </w:rPr>
        <w:t xml:space="preserve"> (poltrona), y, </w:t>
      </w:r>
      <w:proofErr w:type="spellStart"/>
      <w:r w:rsidRPr="009E3AD9">
        <w:rPr>
          <w:rFonts w:ascii="Times New Roman" w:eastAsia="Times New Roman" w:hAnsi="Times New Roman" w:cs="Times New Roman"/>
          <w:color w:val="000000"/>
          <w:sz w:val="28"/>
          <w:szCs w:val="27"/>
          <w:lang w:eastAsia="it-IT"/>
        </w:rPr>
        <w:t>elegir</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entre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Mesas</w:t>
      </w:r>
      <w:proofErr w:type="spellEnd"/>
      <w:r w:rsidRPr="009E3AD9">
        <w:rPr>
          <w:rFonts w:ascii="Times New Roman" w:eastAsia="Times New Roman" w:hAnsi="Times New Roman" w:cs="Times New Roman"/>
          <w:color w:val="000000"/>
          <w:sz w:val="28"/>
          <w:szCs w:val="27"/>
          <w:lang w:eastAsia="it-IT"/>
        </w:rPr>
        <w:t xml:space="preserve"> Premium de 2, 4 y 6 </w:t>
      </w:r>
      <w:proofErr w:type="spellStart"/>
      <w:r w:rsidRPr="009E3AD9">
        <w:rPr>
          <w:rFonts w:ascii="Times New Roman" w:eastAsia="Times New Roman" w:hAnsi="Times New Roman" w:cs="Times New Roman"/>
          <w:color w:val="000000"/>
          <w:sz w:val="28"/>
          <w:szCs w:val="27"/>
          <w:lang w:eastAsia="it-IT"/>
        </w:rPr>
        <w:t>personas</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9E3AD9" w:rsidRPr="009E3AD9" w:rsidRDefault="009E3AD9" w:rsidP="009E3AD9">
      <w:pPr>
        <w:shd w:val="clear" w:color="auto" w:fill="FFFFFF"/>
        <w:spacing w:after="0" w:line="240" w:lineRule="auto"/>
        <w:jc w:val="both"/>
        <w:rPr>
          <w:rFonts w:ascii="Segoe UI" w:eastAsia="Times New Roman" w:hAnsi="Segoe UI" w:cs="Segoe UI"/>
          <w:color w:val="242424"/>
          <w:sz w:val="24"/>
          <w:szCs w:val="23"/>
          <w:lang w:eastAsia="it-IT"/>
        </w:rPr>
      </w:pPr>
      <w:proofErr w:type="spellStart"/>
      <w:r w:rsidRPr="009E3AD9">
        <w:rPr>
          <w:rFonts w:ascii="Arial" w:eastAsia="Times New Roman" w:hAnsi="Arial" w:cs="Arial"/>
          <w:b/>
          <w:bCs/>
          <w:color w:val="242424"/>
          <w:sz w:val="24"/>
          <w:bdr w:val="none" w:sz="0" w:space="0" w:color="auto" w:frame="1"/>
          <w:lang w:eastAsia="it-IT"/>
        </w:rPr>
        <w:lastRenderedPageBreak/>
        <w:t>Qué</w:t>
      </w:r>
      <w:proofErr w:type="spellEnd"/>
      <w:r w:rsidRPr="009E3AD9">
        <w:rPr>
          <w:rFonts w:ascii="Arial" w:eastAsia="Times New Roman" w:hAnsi="Arial" w:cs="Arial"/>
          <w:b/>
          <w:bCs/>
          <w:color w:val="242424"/>
          <w:sz w:val="24"/>
          <w:bdr w:val="none" w:sz="0" w:space="0" w:color="auto" w:frame="1"/>
          <w:lang w:eastAsia="it-IT"/>
        </w:rPr>
        <w:t xml:space="preserve"> es FIJMA</w:t>
      </w:r>
    </w:p>
    <w:p w:rsidR="009E3AD9" w:rsidRPr="009E3AD9" w:rsidRDefault="009E3AD9" w:rsidP="009E3AD9">
      <w:pPr>
        <w:shd w:val="clear" w:color="auto" w:fill="FFFFFF"/>
        <w:spacing w:after="0" w:line="240" w:lineRule="auto"/>
        <w:jc w:val="both"/>
        <w:rPr>
          <w:rFonts w:ascii="Segoe UI" w:eastAsia="Times New Roman" w:hAnsi="Segoe UI" w:cs="Segoe UI"/>
          <w:color w:val="242424"/>
          <w:sz w:val="24"/>
          <w:szCs w:val="23"/>
          <w:lang w:eastAsia="it-IT"/>
        </w:rPr>
      </w:pPr>
      <w:r w:rsidRPr="009E3AD9">
        <w:rPr>
          <w:rFonts w:ascii="Arial" w:eastAsia="Times New Roman" w:hAnsi="Arial" w:cs="Arial"/>
          <w:color w:val="242424"/>
          <w:sz w:val="24"/>
          <w:bdr w:val="none" w:sz="0" w:space="0" w:color="auto" w:frame="1"/>
          <w:lang w:eastAsia="it-IT"/>
        </w:rPr>
        <w:t xml:space="preserve">La feria </w:t>
      </w:r>
      <w:proofErr w:type="spellStart"/>
      <w:r w:rsidRPr="009E3AD9">
        <w:rPr>
          <w:rFonts w:ascii="Arial" w:eastAsia="Times New Roman" w:hAnsi="Arial" w:cs="Arial"/>
          <w:color w:val="242424"/>
          <w:sz w:val="24"/>
          <w:bdr w:val="none" w:sz="0" w:space="0" w:color="auto" w:frame="1"/>
          <w:lang w:eastAsia="it-IT"/>
        </w:rPr>
        <w:t>Internacional</w:t>
      </w:r>
      <w:proofErr w:type="spellEnd"/>
      <w:r w:rsidRPr="009E3AD9">
        <w:rPr>
          <w:rFonts w:ascii="Arial" w:eastAsia="Times New Roman" w:hAnsi="Arial" w:cs="Arial"/>
          <w:color w:val="242424"/>
          <w:sz w:val="24"/>
          <w:bdr w:val="none" w:sz="0" w:space="0" w:color="auto" w:frame="1"/>
          <w:lang w:eastAsia="it-IT"/>
        </w:rPr>
        <w:t xml:space="preserve"> del </w:t>
      </w:r>
      <w:proofErr w:type="spellStart"/>
      <w:r w:rsidRPr="009E3AD9">
        <w:rPr>
          <w:rFonts w:ascii="Arial" w:eastAsia="Times New Roman" w:hAnsi="Arial" w:cs="Arial"/>
          <w:color w:val="242424"/>
          <w:sz w:val="24"/>
          <w:bdr w:val="none" w:sz="0" w:space="0" w:color="auto" w:frame="1"/>
          <w:lang w:eastAsia="it-IT"/>
        </w:rPr>
        <w:t>Juego</w:t>
      </w:r>
      <w:proofErr w:type="spellEnd"/>
      <w:r w:rsidRPr="009E3AD9">
        <w:rPr>
          <w:rFonts w:ascii="Arial" w:eastAsia="Times New Roman" w:hAnsi="Arial" w:cs="Arial"/>
          <w:color w:val="242424"/>
          <w:sz w:val="24"/>
          <w:bdr w:val="none" w:sz="0" w:space="0" w:color="auto" w:frame="1"/>
          <w:lang w:eastAsia="it-IT"/>
        </w:rPr>
        <w:t xml:space="preserve"> es </w:t>
      </w:r>
      <w:proofErr w:type="spellStart"/>
      <w:r w:rsidRPr="009E3AD9">
        <w:rPr>
          <w:rFonts w:ascii="Arial" w:eastAsia="Times New Roman" w:hAnsi="Arial" w:cs="Arial"/>
          <w:color w:val="242424"/>
          <w:sz w:val="24"/>
          <w:bdr w:val="none" w:sz="0" w:space="0" w:color="auto" w:frame="1"/>
          <w:lang w:eastAsia="it-IT"/>
        </w:rPr>
        <w:t>el</w:t>
      </w:r>
      <w:proofErr w:type="spellEnd"/>
      <w:r w:rsidRPr="009E3AD9">
        <w:rPr>
          <w:rFonts w:ascii="Arial" w:eastAsia="Times New Roman" w:hAnsi="Arial" w:cs="Arial"/>
          <w:color w:val="242424"/>
          <w:sz w:val="24"/>
          <w:bdr w:val="none" w:sz="0" w:space="0" w:color="auto" w:frame="1"/>
          <w:lang w:eastAsia="it-IT"/>
        </w:rPr>
        <w:t xml:space="preserve"> evento </w:t>
      </w:r>
      <w:proofErr w:type="spellStart"/>
      <w:r w:rsidRPr="009E3AD9">
        <w:rPr>
          <w:rFonts w:ascii="Arial" w:eastAsia="Times New Roman" w:hAnsi="Arial" w:cs="Arial"/>
          <w:color w:val="242424"/>
          <w:sz w:val="24"/>
          <w:bdr w:val="none" w:sz="0" w:space="0" w:color="auto" w:frame="1"/>
          <w:lang w:eastAsia="it-IT"/>
        </w:rPr>
        <w:t>que</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reúne</w:t>
      </w:r>
      <w:proofErr w:type="spellEnd"/>
      <w:r w:rsidRPr="009E3AD9">
        <w:rPr>
          <w:rFonts w:ascii="Arial" w:eastAsia="Times New Roman" w:hAnsi="Arial" w:cs="Arial"/>
          <w:color w:val="242424"/>
          <w:sz w:val="24"/>
          <w:bdr w:val="none" w:sz="0" w:space="0" w:color="auto" w:frame="1"/>
          <w:lang w:eastAsia="it-IT"/>
        </w:rPr>
        <w:t xml:space="preserve"> a </w:t>
      </w:r>
      <w:proofErr w:type="spellStart"/>
      <w:r w:rsidRPr="009E3AD9">
        <w:rPr>
          <w:rFonts w:ascii="Arial" w:eastAsia="Times New Roman" w:hAnsi="Arial" w:cs="Arial"/>
          <w:color w:val="242424"/>
          <w:sz w:val="24"/>
          <w:bdr w:val="none" w:sz="0" w:space="0" w:color="auto" w:frame="1"/>
          <w:lang w:eastAsia="it-IT"/>
        </w:rPr>
        <w:t>empresas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fabricantes</w:t>
      </w:r>
      <w:proofErr w:type="spellEnd"/>
      <w:r w:rsidRPr="009E3AD9">
        <w:rPr>
          <w:rFonts w:ascii="Arial" w:eastAsia="Times New Roman" w:hAnsi="Arial" w:cs="Arial"/>
          <w:color w:val="242424"/>
          <w:sz w:val="24"/>
          <w:bdr w:val="none" w:sz="0" w:space="0" w:color="auto" w:frame="1"/>
          <w:lang w:eastAsia="it-IT"/>
        </w:rPr>
        <w:t xml:space="preserve"> y </w:t>
      </w:r>
      <w:proofErr w:type="spellStart"/>
      <w:r w:rsidRPr="009E3AD9">
        <w:rPr>
          <w:rFonts w:ascii="Arial" w:eastAsia="Times New Roman" w:hAnsi="Arial" w:cs="Arial"/>
          <w:color w:val="242424"/>
          <w:sz w:val="24"/>
          <w:bdr w:val="none" w:sz="0" w:space="0" w:color="auto" w:frame="1"/>
          <w:lang w:eastAsia="it-IT"/>
        </w:rPr>
        <w:t>profesionales</w:t>
      </w:r>
      <w:proofErr w:type="spellEnd"/>
      <w:r w:rsidRPr="009E3AD9">
        <w:rPr>
          <w:rFonts w:ascii="Arial" w:eastAsia="Times New Roman" w:hAnsi="Arial" w:cs="Arial"/>
          <w:color w:val="242424"/>
          <w:sz w:val="24"/>
          <w:bdr w:val="none" w:sz="0" w:space="0" w:color="auto" w:frame="1"/>
          <w:lang w:eastAsia="it-IT"/>
        </w:rPr>
        <w:t xml:space="preserve"> de la industria del </w:t>
      </w:r>
      <w:proofErr w:type="spellStart"/>
      <w:r w:rsidRPr="009E3AD9">
        <w:rPr>
          <w:rFonts w:ascii="Arial" w:eastAsia="Times New Roman" w:hAnsi="Arial" w:cs="Arial"/>
          <w:color w:val="242424"/>
          <w:sz w:val="24"/>
          <w:bdr w:val="none" w:sz="0" w:space="0" w:color="auto" w:frame="1"/>
          <w:lang w:eastAsia="it-IT"/>
        </w:rPr>
        <w:t>juego</w:t>
      </w:r>
      <w:proofErr w:type="spellEnd"/>
      <w:r w:rsidRPr="009E3AD9">
        <w:rPr>
          <w:rFonts w:ascii="Arial" w:eastAsia="Times New Roman" w:hAnsi="Arial" w:cs="Arial"/>
          <w:color w:val="242424"/>
          <w:sz w:val="24"/>
          <w:bdr w:val="none" w:sz="0" w:space="0" w:color="auto" w:frame="1"/>
          <w:lang w:eastAsia="it-IT"/>
        </w:rPr>
        <w:t xml:space="preserve">. En esta feria se </w:t>
      </w:r>
      <w:proofErr w:type="spellStart"/>
      <w:r w:rsidRPr="009E3AD9">
        <w:rPr>
          <w:rFonts w:ascii="Arial" w:eastAsia="Times New Roman" w:hAnsi="Arial" w:cs="Arial"/>
          <w:color w:val="242424"/>
          <w:sz w:val="24"/>
          <w:bdr w:val="none" w:sz="0" w:space="0" w:color="auto" w:frame="1"/>
          <w:lang w:eastAsia="it-IT"/>
        </w:rPr>
        <w:t>presentan</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todas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las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novedades</w:t>
      </w:r>
      <w:proofErr w:type="spellEnd"/>
      <w:r w:rsidRPr="009E3AD9">
        <w:rPr>
          <w:rFonts w:ascii="Arial" w:eastAsia="Times New Roman" w:hAnsi="Arial" w:cs="Arial"/>
          <w:color w:val="242424"/>
          <w:sz w:val="24"/>
          <w:bdr w:val="none" w:sz="0" w:space="0" w:color="auto" w:frame="1"/>
          <w:lang w:eastAsia="it-IT"/>
        </w:rPr>
        <w:t xml:space="preserve"> de </w:t>
      </w:r>
      <w:proofErr w:type="spellStart"/>
      <w:r w:rsidRPr="009E3AD9">
        <w:rPr>
          <w:rFonts w:ascii="Arial" w:eastAsia="Times New Roman" w:hAnsi="Arial" w:cs="Arial"/>
          <w:color w:val="242424"/>
          <w:sz w:val="24"/>
          <w:bdr w:val="none" w:sz="0" w:space="0" w:color="auto" w:frame="1"/>
          <w:lang w:eastAsia="it-IT"/>
        </w:rPr>
        <w:t>empresas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nacionales</w:t>
      </w:r>
      <w:proofErr w:type="spellEnd"/>
      <w:r w:rsidRPr="009E3AD9">
        <w:rPr>
          <w:rFonts w:ascii="Arial" w:eastAsia="Times New Roman" w:hAnsi="Arial" w:cs="Arial"/>
          <w:color w:val="242424"/>
          <w:sz w:val="24"/>
          <w:bdr w:val="none" w:sz="0" w:space="0" w:color="auto" w:frame="1"/>
          <w:lang w:eastAsia="it-IT"/>
        </w:rPr>
        <w:t xml:space="preserve"> e </w:t>
      </w:r>
      <w:proofErr w:type="spellStart"/>
      <w:r w:rsidRPr="009E3AD9">
        <w:rPr>
          <w:rFonts w:ascii="Arial" w:eastAsia="Times New Roman" w:hAnsi="Arial" w:cs="Arial"/>
          <w:color w:val="242424"/>
          <w:sz w:val="24"/>
          <w:bdr w:val="none" w:sz="0" w:space="0" w:color="auto" w:frame="1"/>
          <w:lang w:eastAsia="it-IT"/>
        </w:rPr>
        <w:t>internacionales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relacionados</w:t>
      </w:r>
      <w:proofErr w:type="spellEnd"/>
      <w:r w:rsidRPr="009E3AD9">
        <w:rPr>
          <w:rFonts w:ascii="Arial" w:eastAsia="Times New Roman" w:hAnsi="Arial" w:cs="Arial"/>
          <w:color w:val="242424"/>
          <w:sz w:val="24"/>
          <w:bdr w:val="none" w:sz="0" w:space="0" w:color="auto" w:frame="1"/>
          <w:lang w:eastAsia="it-IT"/>
        </w:rPr>
        <w:t xml:space="preserve"> con la industria del </w:t>
      </w:r>
      <w:proofErr w:type="spellStart"/>
      <w:r w:rsidRPr="009E3AD9">
        <w:rPr>
          <w:rFonts w:ascii="Arial" w:eastAsia="Times New Roman" w:hAnsi="Arial" w:cs="Arial"/>
          <w:color w:val="242424"/>
          <w:sz w:val="24"/>
          <w:bdr w:val="none" w:sz="0" w:space="0" w:color="auto" w:frame="1"/>
          <w:lang w:eastAsia="it-IT"/>
        </w:rPr>
        <w:t>juego</w:t>
      </w:r>
      <w:proofErr w:type="spellEnd"/>
      <w:r w:rsidRPr="009E3AD9">
        <w:rPr>
          <w:rFonts w:ascii="Arial" w:eastAsia="Times New Roman" w:hAnsi="Arial" w:cs="Arial"/>
          <w:color w:val="242424"/>
          <w:sz w:val="24"/>
          <w:bdr w:val="none" w:sz="0" w:space="0" w:color="auto" w:frame="1"/>
          <w:lang w:eastAsia="it-IT"/>
        </w:rPr>
        <w:t xml:space="preserve"> y donde se </w:t>
      </w:r>
      <w:proofErr w:type="spellStart"/>
      <w:r w:rsidRPr="009E3AD9">
        <w:rPr>
          <w:rFonts w:ascii="Arial" w:eastAsia="Times New Roman" w:hAnsi="Arial" w:cs="Arial"/>
          <w:color w:val="242424"/>
          <w:sz w:val="24"/>
          <w:bdr w:val="none" w:sz="0" w:space="0" w:color="auto" w:frame="1"/>
          <w:lang w:eastAsia="it-IT"/>
        </w:rPr>
        <w:t>podrán</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establecer</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relaciones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profesionales</w:t>
      </w:r>
      <w:proofErr w:type="spellEnd"/>
      <w:r w:rsidRPr="009E3AD9">
        <w:rPr>
          <w:rFonts w:ascii="Arial" w:eastAsia="Times New Roman" w:hAnsi="Arial" w:cs="Arial"/>
          <w:color w:val="242424"/>
          <w:sz w:val="24"/>
          <w:bdr w:val="none" w:sz="0" w:space="0" w:color="auto" w:frame="1"/>
          <w:lang w:eastAsia="it-IT"/>
        </w:rPr>
        <w:t xml:space="preserve"> con </w:t>
      </w:r>
      <w:proofErr w:type="spellStart"/>
      <w:r w:rsidRPr="009E3AD9">
        <w:rPr>
          <w:rFonts w:ascii="Arial" w:eastAsia="Times New Roman" w:hAnsi="Arial" w:cs="Arial"/>
          <w:color w:val="242424"/>
          <w:sz w:val="24"/>
          <w:bdr w:val="none" w:sz="0" w:space="0" w:color="auto" w:frame="1"/>
          <w:lang w:eastAsia="it-IT"/>
        </w:rPr>
        <w:t>otros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profesionales</w:t>
      </w:r>
      <w:proofErr w:type="spellEnd"/>
      <w:r w:rsidRPr="009E3AD9">
        <w:rPr>
          <w:rFonts w:ascii="Arial" w:eastAsia="Times New Roman" w:hAnsi="Arial" w:cs="Arial"/>
          <w:color w:val="242424"/>
          <w:sz w:val="24"/>
          <w:bdr w:val="none" w:sz="0" w:space="0" w:color="auto" w:frame="1"/>
          <w:lang w:eastAsia="it-IT"/>
        </w:rPr>
        <w:t xml:space="preserve"> del sector.</w:t>
      </w:r>
    </w:p>
    <w:p w:rsidR="009E3AD9" w:rsidRPr="009E3AD9" w:rsidRDefault="009E3AD9" w:rsidP="009E3AD9">
      <w:pPr>
        <w:shd w:val="clear" w:color="auto" w:fill="FFFFFF"/>
        <w:spacing w:after="0" w:line="240" w:lineRule="auto"/>
        <w:jc w:val="both"/>
        <w:rPr>
          <w:rFonts w:ascii="Segoe UI" w:eastAsia="Times New Roman" w:hAnsi="Segoe UI" w:cs="Segoe UI"/>
          <w:color w:val="242424"/>
          <w:sz w:val="24"/>
          <w:szCs w:val="23"/>
          <w:lang w:eastAsia="it-IT"/>
        </w:rPr>
      </w:pPr>
      <w:r w:rsidRPr="009E3AD9">
        <w:rPr>
          <w:rFonts w:ascii="Arial" w:eastAsia="Times New Roman" w:hAnsi="Arial" w:cs="Arial"/>
          <w:color w:val="242424"/>
          <w:sz w:val="24"/>
          <w:bdr w:val="none" w:sz="0" w:space="0" w:color="auto" w:frame="1"/>
          <w:lang w:eastAsia="it-IT"/>
        </w:rPr>
        <w:t xml:space="preserve">Se </w:t>
      </w:r>
      <w:proofErr w:type="spellStart"/>
      <w:r w:rsidRPr="009E3AD9">
        <w:rPr>
          <w:rFonts w:ascii="Arial" w:eastAsia="Times New Roman" w:hAnsi="Arial" w:cs="Arial"/>
          <w:color w:val="242424"/>
          <w:sz w:val="24"/>
          <w:bdr w:val="none" w:sz="0" w:space="0" w:color="auto" w:frame="1"/>
          <w:lang w:eastAsia="it-IT"/>
        </w:rPr>
        <w:t>convertirá</w:t>
      </w:r>
      <w:proofErr w:type="spellEnd"/>
      <w:r w:rsidRPr="009E3AD9">
        <w:rPr>
          <w:rFonts w:ascii="Arial" w:eastAsia="Times New Roman" w:hAnsi="Arial" w:cs="Arial"/>
          <w:color w:val="242424"/>
          <w:sz w:val="24"/>
          <w:bdr w:val="none" w:sz="0" w:space="0" w:color="auto" w:frame="1"/>
          <w:lang w:eastAsia="it-IT"/>
        </w:rPr>
        <w:t xml:space="preserve"> por tanto en un </w:t>
      </w:r>
      <w:proofErr w:type="spellStart"/>
      <w:r w:rsidRPr="009E3AD9">
        <w:rPr>
          <w:rFonts w:ascii="Arial" w:eastAsia="Times New Roman" w:hAnsi="Arial" w:cs="Arial"/>
          <w:color w:val="242424"/>
          <w:sz w:val="24"/>
          <w:bdr w:val="none" w:sz="0" w:space="0" w:color="auto" w:frame="1"/>
          <w:lang w:eastAsia="it-IT"/>
        </w:rPr>
        <w:t>encuentro</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único</w:t>
      </w:r>
      <w:proofErr w:type="spellEnd"/>
      <w:r w:rsidRPr="009E3AD9">
        <w:rPr>
          <w:rFonts w:ascii="Arial" w:eastAsia="Times New Roman" w:hAnsi="Arial" w:cs="Arial"/>
          <w:color w:val="242424"/>
          <w:sz w:val="24"/>
          <w:bdr w:val="none" w:sz="0" w:space="0" w:color="auto" w:frame="1"/>
          <w:lang w:eastAsia="it-IT"/>
        </w:rPr>
        <w:t xml:space="preserve"> para </w:t>
      </w:r>
      <w:proofErr w:type="spellStart"/>
      <w:r w:rsidRPr="009E3AD9">
        <w:rPr>
          <w:rFonts w:ascii="Arial" w:eastAsia="Times New Roman" w:hAnsi="Arial" w:cs="Arial"/>
          <w:color w:val="242424"/>
          <w:sz w:val="24"/>
          <w:bdr w:val="none" w:sz="0" w:space="0" w:color="auto" w:frame="1"/>
          <w:lang w:eastAsia="it-IT"/>
        </w:rPr>
        <w:t>empresas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fabricantes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distribuidoras</w:t>
      </w:r>
      <w:proofErr w:type="spellEnd"/>
      <w:r w:rsidRPr="009E3AD9">
        <w:rPr>
          <w:rFonts w:ascii="Arial" w:eastAsia="Times New Roman" w:hAnsi="Arial" w:cs="Arial"/>
          <w:color w:val="242424"/>
          <w:sz w:val="24"/>
          <w:bdr w:val="none" w:sz="0" w:space="0" w:color="auto" w:frame="1"/>
          <w:lang w:eastAsia="it-IT"/>
        </w:rPr>
        <w:t xml:space="preserve"> de </w:t>
      </w:r>
      <w:proofErr w:type="spellStart"/>
      <w:r w:rsidRPr="009E3AD9">
        <w:rPr>
          <w:rFonts w:ascii="Arial" w:eastAsia="Times New Roman" w:hAnsi="Arial" w:cs="Arial"/>
          <w:color w:val="242424"/>
          <w:sz w:val="24"/>
          <w:bdr w:val="none" w:sz="0" w:space="0" w:color="auto" w:frame="1"/>
          <w:lang w:eastAsia="it-IT"/>
        </w:rPr>
        <w:t>máquinas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awp</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expendedoras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equipos</w:t>
      </w:r>
      <w:proofErr w:type="spellEnd"/>
      <w:r w:rsidRPr="009E3AD9">
        <w:rPr>
          <w:rFonts w:ascii="Arial" w:eastAsia="Times New Roman" w:hAnsi="Arial" w:cs="Arial"/>
          <w:color w:val="242424"/>
          <w:sz w:val="24"/>
          <w:bdr w:val="none" w:sz="0" w:space="0" w:color="auto" w:frame="1"/>
          <w:lang w:eastAsia="it-IT"/>
        </w:rPr>
        <w:t xml:space="preserve"> para </w:t>
      </w:r>
      <w:proofErr w:type="spellStart"/>
      <w:r w:rsidRPr="009E3AD9">
        <w:rPr>
          <w:rFonts w:ascii="Arial" w:eastAsia="Times New Roman" w:hAnsi="Arial" w:cs="Arial"/>
          <w:color w:val="242424"/>
          <w:sz w:val="24"/>
          <w:bdr w:val="none" w:sz="0" w:space="0" w:color="auto" w:frame="1"/>
          <w:lang w:eastAsia="it-IT"/>
        </w:rPr>
        <w:t>juegos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electrónicos</w:t>
      </w:r>
      <w:proofErr w:type="spellEnd"/>
      <w:r w:rsidRPr="009E3AD9">
        <w:rPr>
          <w:rFonts w:ascii="Arial" w:eastAsia="Times New Roman" w:hAnsi="Arial" w:cs="Arial"/>
          <w:color w:val="242424"/>
          <w:sz w:val="24"/>
          <w:bdr w:val="none" w:sz="0" w:space="0" w:color="auto" w:frame="1"/>
          <w:lang w:eastAsia="it-IT"/>
        </w:rPr>
        <w:t xml:space="preserve"> y de </w:t>
      </w:r>
      <w:proofErr w:type="spellStart"/>
      <w:r w:rsidRPr="009E3AD9">
        <w:rPr>
          <w:rFonts w:ascii="Arial" w:eastAsia="Times New Roman" w:hAnsi="Arial" w:cs="Arial"/>
          <w:color w:val="242424"/>
          <w:sz w:val="24"/>
          <w:bdr w:val="none" w:sz="0" w:space="0" w:color="auto" w:frame="1"/>
          <w:lang w:eastAsia="it-IT"/>
        </w:rPr>
        <w:t>azar</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parques</w:t>
      </w:r>
      <w:proofErr w:type="spellEnd"/>
      <w:r w:rsidRPr="009E3AD9">
        <w:rPr>
          <w:rFonts w:ascii="Arial" w:eastAsia="Times New Roman" w:hAnsi="Arial" w:cs="Arial"/>
          <w:color w:val="242424"/>
          <w:sz w:val="24"/>
          <w:bdr w:val="none" w:sz="0" w:space="0" w:color="auto" w:frame="1"/>
          <w:lang w:eastAsia="it-IT"/>
        </w:rPr>
        <w:t xml:space="preserve"> de </w:t>
      </w:r>
      <w:proofErr w:type="spellStart"/>
      <w:r w:rsidRPr="009E3AD9">
        <w:rPr>
          <w:rFonts w:ascii="Arial" w:eastAsia="Times New Roman" w:hAnsi="Arial" w:cs="Arial"/>
          <w:color w:val="242424"/>
          <w:sz w:val="24"/>
          <w:bdr w:val="none" w:sz="0" w:space="0" w:color="auto" w:frame="1"/>
          <w:lang w:eastAsia="it-IT"/>
        </w:rPr>
        <w:t>ocio</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salas</w:t>
      </w:r>
      <w:proofErr w:type="spellEnd"/>
      <w:r w:rsidRPr="009E3AD9">
        <w:rPr>
          <w:rFonts w:ascii="Arial" w:eastAsia="Times New Roman" w:hAnsi="Arial" w:cs="Arial"/>
          <w:color w:val="242424"/>
          <w:sz w:val="24"/>
          <w:bdr w:val="none" w:sz="0" w:space="0" w:color="auto" w:frame="1"/>
          <w:lang w:eastAsia="it-IT"/>
        </w:rPr>
        <w:t xml:space="preserve"> de </w:t>
      </w:r>
      <w:proofErr w:type="spellStart"/>
      <w:r w:rsidRPr="009E3AD9">
        <w:rPr>
          <w:rFonts w:ascii="Arial" w:eastAsia="Times New Roman" w:hAnsi="Arial" w:cs="Arial"/>
          <w:color w:val="242424"/>
          <w:sz w:val="24"/>
          <w:bdr w:val="none" w:sz="0" w:space="0" w:color="auto" w:frame="1"/>
          <w:lang w:eastAsia="it-IT"/>
        </w:rPr>
        <w:t>apuestas</w:t>
      </w:r>
      <w:proofErr w:type="spellEnd"/>
      <w:r w:rsidRPr="009E3AD9">
        <w:rPr>
          <w:rFonts w:ascii="Arial" w:eastAsia="Times New Roman" w:hAnsi="Arial" w:cs="Arial"/>
          <w:color w:val="242424"/>
          <w:sz w:val="24"/>
          <w:bdr w:val="none" w:sz="0" w:space="0" w:color="auto" w:frame="1"/>
          <w:lang w:eastAsia="it-IT"/>
        </w:rPr>
        <w:t xml:space="preserve">, </w:t>
      </w:r>
      <w:proofErr w:type="spellStart"/>
      <w:r w:rsidRPr="009E3AD9">
        <w:rPr>
          <w:rFonts w:ascii="Arial" w:eastAsia="Times New Roman" w:hAnsi="Arial" w:cs="Arial"/>
          <w:color w:val="242424"/>
          <w:sz w:val="24"/>
          <w:bdr w:val="none" w:sz="0" w:space="0" w:color="auto" w:frame="1"/>
          <w:lang w:eastAsia="it-IT"/>
        </w:rPr>
        <w:t>salones</w:t>
      </w:r>
      <w:proofErr w:type="spellEnd"/>
      <w:r w:rsidRPr="009E3AD9">
        <w:rPr>
          <w:rFonts w:ascii="Arial" w:eastAsia="Times New Roman" w:hAnsi="Arial" w:cs="Arial"/>
          <w:color w:val="242424"/>
          <w:sz w:val="24"/>
          <w:bdr w:val="none" w:sz="0" w:space="0" w:color="auto" w:frame="1"/>
          <w:lang w:eastAsia="it-IT"/>
        </w:rPr>
        <w:t xml:space="preserve"> de </w:t>
      </w:r>
      <w:proofErr w:type="spellStart"/>
      <w:r w:rsidRPr="009E3AD9">
        <w:rPr>
          <w:rFonts w:ascii="Arial" w:eastAsia="Times New Roman" w:hAnsi="Arial" w:cs="Arial"/>
          <w:color w:val="242424"/>
          <w:sz w:val="24"/>
          <w:bdr w:val="none" w:sz="0" w:space="0" w:color="auto" w:frame="1"/>
          <w:lang w:eastAsia="it-IT"/>
        </w:rPr>
        <w:t>juegos</w:t>
      </w:r>
      <w:proofErr w:type="spellEnd"/>
      <w:r w:rsidRPr="009E3AD9">
        <w:rPr>
          <w:rFonts w:ascii="Arial" w:eastAsia="Times New Roman" w:hAnsi="Arial" w:cs="Arial"/>
          <w:color w:val="242424"/>
          <w:sz w:val="24"/>
          <w:bdr w:val="none" w:sz="0" w:space="0" w:color="auto" w:frame="1"/>
          <w:lang w:eastAsia="it-IT"/>
        </w:rPr>
        <w:t xml:space="preserve"> y </w:t>
      </w:r>
      <w:proofErr w:type="spellStart"/>
      <w:r w:rsidRPr="009E3AD9">
        <w:rPr>
          <w:rFonts w:ascii="Arial" w:eastAsia="Times New Roman" w:hAnsi="Arial" w:cs="Arial"/>
          <w:color w:val="242424"/>
          <w:sz w:val="24"/>
          <w:bdr w:val="none" w:sz="0" w:space="0" w:color="auto" w:frame="1"/>
          <w:lang w:eastAsia="it-IT"/>
        </w:rPr>
        <w:t>casinos</w:t>
      </w:r>
      <w:proofErr w:type="spellEnd"/>
      <w:r w:rsidRPr="009E3AD9">
        <w:rPr>
          <w:rFonts w:ascii="Arial" w:eastAsia="Times New Roman" w:hAnsi="Arial" w:cs="Arial"/>
          <w:color w:val="242424"/>
          <w:sz w:val="24"/>
          <w:bdr w:val="none" w:sz="0" w:space="0" w:color="auto" w:frame="1"/>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
    <w:p w:rsidR="009E3AD9" w:rsidRPr="009E3AD9" w:rsidRDefault="009E3AD9"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val="en-US" w:eastAsia="it-IT"/>
        </w:rPr>
      </w:pPr>
      <w:proofErr w:type="spellStart"/>
      <w:r w:rsidRPr="009E3AD9">
        <w:rPr>
          <w:rFonts w:ascii="Times New Roman" w:eastAsia="Times New Roman" w:hAnsi="Times New Roman" w:cs="Times New Roman"/>
          <w:color w:val="000000"/>
          <w:sz w:val="28"/>
          <w:szCs w:val="27"/>
          <w:lang w:val="en-US" w:eastAsia="it-IT"/>
        </w:rPr>
        <w:lastRenderedPageBreak/>
        <w:t>Qué</w:t>
      </w:r>
      <w:proofErr w:type="spellEnd"/>
      <w:r w:rsidRPr="009E3AD9">
        <w:rPr>
          <w:rFonts w:ascii="Times New Roman" w:eastAsia="Times New Roman" w:hAnsi="Times New Roman" w:cs="Times New Roman"/>
          <w:color w:val="000000"/>
          <w:sz w:val="28"/>
          <w:szCs w:val="27"/>
          <w:lang w:val="en-US" w:eastAsia="it-IT"/>
        </w:rPr>
        <w:t xml:space="preserve"> es Love </w:t>
      </w:r>
      <w:proofErr w:type="gramStart"/>
      <w:r w:rsidRPr="009E3AD9">
        <w:rPr>
          <w:rFonts w:ascii="Times New Roman" w:eastAsia="Times New Roman" w:hAnsi="Times New Roman" w:cs="Times New Roman"/>
          <w:color w:val="000000"/>
          <w:sz w:val="28"/>
          <w:szCs w:val="27"/>
          <w:lang w:val="en-US" w:eastAsia="it-IT"/>
        </w:rPr>
        <w:t>The</w:t>
      </w:r>
      <w:proofErr w:type="gramEnd"/>
      <w:r w:rsidRPr="009E3AD9">
        <w:rPr>
          <w:rFonts w:ascii="Times New Roman" w:eastAsia="Times New Roman" w:hAnsi="Times New Roman" w:cs="Times New Roman"/>
          <w:color w:val="000000"/>
          <w:sz w:val="28"/>
          <w:szCs w:val="27"/>
          <w:lang w:val="en-US" w:eastAsia="it-IT"/>
        </w:rPr>
        <w:t xml:space="preserve"> Twenties Festival</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LA PRIMERA CIUDAD MILLENNIAL </w:t>
      </w:r>
      <w:proofErr w:type="spellStart"/>
      <w:r w:rsidRPr="009E3AD9">
        <w:rPr>
          <w:rFonts w:ascii="Times New Roman" w:eastAsia="Times New Roman" w:hAnsi="Times New Roman" w:cs="Times New Roman"/>
          <w:color w:val="000000"/>
          <w:sz w:val="28"/>
          <w:szCs w:val="27"/>
          <w:lang w:eastAsia="it-IT"/>
        </w:rPr>
        <w:t>Prepárate</w:t>
      </w:r>
      <w:proofErr w:type="spellEnd"/>
      <w:r w:rsidRPr="009E3AD9">
        <w:rPr>
          <w:rFonts w:ascii="Times New Roman" w:eastAsia="Times New Roman" w:hAnsi="Times New Roman" w:cs="Times New Roman"/>
          <w:color w:val="000000"/>
          <w:sz w:val="28"/>
          <w:szCs w:val="27"/>
          <w:lang w:eastAsia="it-IT"/>
        </w:rPr>
        <w:t xml:space="preserve"> para </w:t>
      </w:r>
      <w:proofErr w:type="spellStart"/>
      <w:r w:rsidRPr="009E3AD9">
        <w:rPr>
          <w:rFonts w:ascii="Times New Roman" w:eastAsia="Times New Roman" w:hAnsi="Times New Roman" w:cs="Times New Roman"/>
          <w:color w:val="000000"/>
          <w:sz w:val="28"/>
          <w:szCs w:val="27"/>
          <w:lang w:eastAsia="it-IT"/>
        </w:rPr>
        <w:t>viajar</w:t>
      </w:r>
      <w:proofErr w:type="spellEnd"/>
      <w:r w:rsidRPr="009E3AD9">
        <w:rPr>
          <w:rFonts w:ascii="Times New Roman" w:eastAsia="Times New Roman" w:hAnsi="Times New Roman" w:cs="Times New Roman"/>
          <w:color w:val="000000"/>
          <w:sz w:val="28"/>
          <w:szCs w:val="27"/>
          <w:lang w:eastAsia="it-IT"/>
        </w:rPr>
        <w:t xml:space="preserve"> a la </w:t>
      </w:r>
      <w:proofErr w:type="spellStart"/>
      <w:r w:rsidRPr="009E3AD9">
        <w:rPr>
          <w:rFonts w:ascii="Times New Roman" w:eastAsia="Times New Roman" w:hAnsi="Times New Roman" w:cs="Times New Roman"/>
          <w:color w:val="000000"/>
          <w:sz w:val="28"/>
          <w:szCs w:val="27"/>
          <w:lang w:eastAsia="it-IT"/>
        </w:rPr>
        <w:t>primera</w:t>
      </w:r>
      <w:proofErr w:type="spellEnd"/>
      <w:r w:rsidRPr="009E3AD9">
        <w:rPr>
          <w:rFonts w:ascii="Times New Roman" w:eastAsia="Times New Roman" w:hAnsi="Times New Roman" w:cs="Times New Roman"/>
          <w:color w:val="000000"/>
          <w:sz w:val="28"/>
          <w:szCs w:val="27"/>
          <w:lang w:eastAsia="it-IT"/>
        </w:rPr>
        <w:t xml:space="preserve"> "Ciudad Millennial" en IFEMA MADRID, </w:t>
      </w:r>
      <w:proofErr w:type="gramStart"/>
      <w:r w:rsidRPr="009E3AD9">
        <w:rPr>
          <w:rFonts w:ascii="Times New Roman" w:eastAsia="Times New Roman" w:hAnsi="Times New Roman" w:cs="Times New Roman"/>
          <w:color w:val="000000"/>
          <w:sz w:val="28"/>
          <w:szCs w:val="27"/>
          <w:lang w:eastAsia="it-IT"/>
        </w:rPr>
        <w:t>la capital</w:t>
      </w:r>
      <w:proofErr w:type="gramEnd"/>
      <w:r w:rsidRPr="009E3AD9">
        <w:rPr>
          <w:rFonts w:ascii="Times New Roman" w:eastAsia="Times New Roman" w:hAnsi="Times New Roman" w:cs="Times New Roman"/>
          <w:color w:val="000000"/>
          <w:sz w:val="28"/>
          <w:szCs w:val="27"/>
          <w:lang w:eastAsia="it-IT"/>
        </w:rPr>
        <w:t xml:space="preserve"> de la nostalgia "</w:t>
      </w:r>
      <w:proofErr w:type="spellStart"/>
      <w:r w:rsidRPr="009E3AD9">
        <w:rPr>
          <w:rFonts w:ascii="Times New Roman" w:eastAsia="Times New Roman" w:hAnsi="Times New Roman" w:cs="Times New Roman"/>
          <w:color w:val="000000"/>
          <w:sz w:val="28"/>
          <w:szCs w:val="27"/>
          <w:lang w:eastAsia="it-IT"/>
        </w:rPr>
        <w:t>dosmilera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paraíso</w:t>
      </w:r>
      <w:proofErr w:type="spellEnd"/>
      <w:r w:rsidRPr="009E3AD9">
        <w:rPr>
          <w:rFonts w:ascii="Times New Roman" w:eastAsia="Times New Roman" w:hAnsi="Times New Roman" w:cs="Times New Roman"/>
          <w:color w:val="000000"/>
          <w:sz w:val="28"/>
          <w:szCs w:val="27"/>
          <w:lang w:eastAsia="it-IT"/>
        </w:rPr>
        <w:t xml:space="preserve"> de la </w:t>
      </w:r>
      <w:proofErr w:type="spellStart"/>
      <w:r w:rsidRPr="009E3AD9">
        <w:rPr>
          <w:rFonts w:ascii="Times New Roman" w:eastAsia="Times New Roman" w:hAnsi="Times New Roman" w:cs="Times New Roman"/>
          <w:color w:val="000000"/>
          <w:sz w:val="28"/>
          <w:szCs w:val="27"/>
          <w:lang w:eastAsia="it-IT"/>
        </w:rPr>
        <w:t>música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mejor</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recuerdas</w:t>
      </w:r>
      <w:proofErr w:type="spellEnd"/>
      <w:r w:rsidRPr="009E3AD9">
        <w:rPr>
          <w:rFonts w:ascii="Times New Roman" w:eastAsia="Times New Roman" w:hAnsi="Times New Roman" w:cs="Times New Roman"/>
          <w:color w:val="000000"/>
          <w:sz w:val="28"/>
          <w:szCs w:val="27"/>
          <w:lang w:eastAsia="it-IT"/>
        </w:rPr>
        <w:t xml:space="preserve">, en definitiva, ¡El </w:t>
      </w:r>
      <w:proofErr w:type="spellStart"/>
      <w:r w:rsidRPr="009E3AD9">
        <w:rPr>
          <w:rFonts w:ascii="Times New Roman" w:eastAsia="Times New Roman" w:hAnsi="Times New Roman" w:cs="Times New Roman"/>
          <w:color w:val="000000"/>
          <w:sz w:val="28"/>
          <w:szCs w:val="27"/>
          <w:lang w:eastAsia="it-IT"/>
        </w:rPr>
        <w:t>lugar</w:t>
      </w:r>
      <w:proofErr w:type="spellEnd"/>
      <w:r w:rsidRPr="009E3AD9">
        <w:rPr>
          <w:rFonts w:ascii="Times New Roman" w:eastAsia="Times New Roman" w:hAnsi="Times New Roman" w:cs="Times New Roman"/>
          <w:color w:val="000000"/>
          <w:sz w:val="28"/>
          <w:szCs w:val="27"/>
          <w:lang w:eastAsia="it-IT"/>
        </w:rPr>
        <w:t xml:space="preserve"> donde </w:t>
      </w:r>
      <w:proofErr w:type="spellStart"/>
      <w:r w:rsidRPr="009E3AD9">
        <w:rPr>
          <w:rFonts w:ascii="Times New Roman" w:eastAsia="Times New Roman" w:hAnsi="Times New Roman" w:cs="Times New Roman"/>
          <w:color w:val="000000"/>
          <w:sz w:val="28"/>
          <w:szCs w:val="27"/>
          <w:lang w:eastAsia="it-IT"/>
        </w:rPr>
        <w:t>eres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feliz</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t>Vuelve</w:t>
      </w:r>
      <w:proofErr w:type="spellEnd"/>
      <w:r w:rsidRPr="009E3AD9">
        <w:rPr>
          <w:rFonts w:ascii="Times New Roman" w:eastAsia="Times New Roman" w:hAnsi="Times New Roman" w:cs="Times New Roman"/>
          <w:color w:val="000000"/>
          <w:sz w:val="28"/>
          <w:szCs w:val="27"/>
          <w:lang w:eastAsia="it-IT"/>
        </w:rPr>
        <w:t xml:space="preserve"> Love the </w:t>
      </w:r>
      <w:proofErr w:type="spellStart"/>
      <w:r w:rsidRPr="009E3AD9">
        <w:rPr>
          <w:rFonts w:ascii="Times New Roman" w:eastAsia="Times New Roman" w:hAnsi="Times New Roman" w:cs="Times New Roman"/>
          <w:color w:val="000000"/>
          <w:sz w:val="28"/>
          <w:szCs w:val="27"/>
          <w:lang w:eastAsia="it-IT"/>
        </w:rPr>
        <w:t>Twenties</w:t>
      </w:r>
      <w:proofErr w:type="spellEnd"/>
      <w:r w:rsidRPr="009E3AD9">
        <w:rPr>
          <w:rFonts w:ascii="Times New Roman" w:eastAsia="Times New Roman" w:hAnsi="Times New Roman" w:cs="Times New Roman"/>
          <w:color w:val="000000"/>
          <w:sz w:val="28"/>
          <w:szCs w:val="27"/>
          <w:lang w:eastAsia="it-IT"/>
        </w:rPr>
        <w:t xml:space="preserve"> Festival y este </w:t>
      </w:r>
      <w:proofErr w:type="spellStart"/>
      <w:r w:rsidRPr="009E3AD9">
        <w:rPr>
          <w:rFonts w:ascii="Times New Roman" w:eastAsia="Times New Roman" w:hAnsi="Times New Roman" w:cs="Times New Roman"/>
          <w:color w:val="000000"/>
          <w:sz w:val="28"/>
          <w:szCs w:val="27"/>
          <w:lang w:eastAsia="it-IT"/>
        </w:rPr>
        <w:t>año</w:t>
      </w:r>
      <w:proofErr w:type="spellEnd"/>
      <w:r w:rsidRPr="009E3AD9">
        <w:rPr>
          <w:rFonts w:ascii="Times New Roman" w:eastAsia="Times New Roman" w:hAnsi="Times New Roman" w:cs="Times New Roman"/>
          <w:color w:val="000000"/>
          <w:sz w:val="28"/>
          <w:szCs w:val="27"/>
          <w:lang w:eastAsia="it-IT"/>
        </w:rPr>
        <w:t xml:space="preserve"> lo </w:t>
      </w:r>
      <w:proofErr w:type="spellStart"/>
      <w:r w:rsidRPr="009E3AD9">
        <w:rPr>
          <w:rFonts w:ascii="Times New Roman" w:eastAsia="Times New Roman" w:hAnsi="Times New Roman" w:cs="Times New Roman"/>
          <w:color w:val="000000"/>
          <w:sz w:val="28"/>
          <w:szCs w:val="27"/>
          <w:lang w:eastAsia="it-IT"/>
        </w:rPr>
        <w:t>hace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grande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nunca</w:t>
      </w:r>
      <w:proofErr w:type="spellEnd"/>
      <w:r w:rsidRPr="009E3AD9">
        <w:rPr>
          <w:rFonts w:ascii="Times New Roman" w:eastAsia="Times New Roman" w:hAnsi="Times New Roman" w:cs="Times New Roman"/>
          <w:color w:val="000000"/>
          <w:sz w:val="28"/>
          <w:szCs w:val="27"/>
          <w:lang w:eastAsia="it-IT"/>
        </w:rPr>
        <w:t xml:space="preserve"> para </w:t>
      </w:r>
      <w:proofErr w:type="spellStart"/>
      <w:r w:rsidRPr="009E3AD9">
        <w:rPr>
          <w:rFonts w:ascii="Times New Roman" w:eastAsia="Times New Roman" w:hAnsi="Times New Roman" w:cs="Times New Roman"/>
          <w:color w:val="000000"/>
          <w:sz w:val="28"/>
          <w:szCs w:val="27"/>
          <w:lang w:eastAsia="it-IT"/>
        </w:rPr>
        <w:t>multiplicar</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tus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emociones</w:t>
      </w:r>
      <w:proofErr w:type="spellEnd"/>
      <w:r w:rsidRPr="009E3AD9">
        <w:rPr>
          <w:rFonts w:ascii="Times New Roman" w:eastAsia="Times New Roman" w:hAnsi="Times New Roman" w:cs="Times New Roman"/>
          <w:color w:val="000000"/>
          <w:sz w:val="28"/>
          <w:szCs w:val="27"/>
          <w:lang w:eastAsia="it-IT"/>
        </w:rPr>
        <w:t xml:space="preserve"> por 2000</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5 </w:t>
      </w:r>
      <w:proofErr w:type="spellStart"/>
      <w:r w:rsidRPr="009E3AD9">
        <w:rPr>
          <w:rFonts w:ascii="Times New Roman" w:eastAsia="Times New Roman" w:hAnsi="Times New Roman" w:cs="Times New Roman"/>
          <w:color w:val="000000"/>
          <w:sz w:val="28"/>
          <w:szCs w:val="27"/>
          <w:lang w:eastAsia="it-IT"/>
        </w:rPr>
        <w:t>Escenarios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de 70 de </w:t>
      </w:r>
      <w:proofErr w:type="spellStart"/>
      <w:r w:rsidRPr="009E3AD9">
        <w:rPr>
          <w:rFonts w:ascii="Times New Roman" w:eastAsia="Times New Roman" w:hAnsi="Times New Roman" w:cs="Times New Roman"/>
          <w:color w:val="000000"/>
          <w:sz w:val="28"/>
          <w:szCs w:val="27"/>
          <w:lang w:eastAsia="it-IT"/>
        </w:rPr>
        <w:t>artistas</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directo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Atracciones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Nuevas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zonas</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hostelería</w:t>
      </w:r>
      <w:proofErr w:type="spellEnd"/>
      <w:r w:rsidRPr="009E3AD9">
        <w:rPr>
          <w:rFonts w:ascii="Times New Roman" w:eastAsia="Times New Roman" w:hAnsi="Times New Roman" w:cs="Times New Roman"/>
          <w:color w:val="000000"/>
          <w:sz w:val="28"/>
          <w:szCs w:val="27"/>
          <w:lang w:eastAsia="it-IT"/>
        </w:rPr>
        <w:t xml:space="preserve"> 12 </w:t>
      </w:r>
      <w:proofErr w:type="spellStart"/>
      <w:r w:rsidRPr="009E3AD9">
        <w:rPr>
          <w:rFonts w:ascii="Times New Roman" w:eastAsia="Times New Roman" w:hAnsi="Times New Roman" w:cs="Times New Roman"/>
          <w:color w:val="000000"/>
          <w:sz w:val="28"/>
          <w:szCs w:val="27"/>
          <w:lang w:eastAsia="it-IT"/>
        </w:rPr>
        <w:t>horas</w:t>
      </w:r>
      <w:proofErr w:type="spellEnd"/>
      <w:r w:rsidRPr="009E3AD9">
        <w:rPr>
          <w:rFonts w:ascii="Times New Roman" w:eastAsia="Times New Roman" w:hAnsi="Times New Roman" w:cs="Times New Roman"/>
          <w:color w:val="000000"/>
          <w:sz w:val="28"/>
          <w:szCs w:val="27"/>
          <w:lang w:eastAsia="it-IT"/>
        </w:rPr>
        <w:t xml:space="preserve"> de Festival</w:t>
      </w:r>
    </w:p>
    <w:p w:rsidR="009E3AD9" w:rsidRPr="009E3AD9" w:rsidRDefault="009E3AD9"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val="en-US" w:eastAsia="it-IT"/>
        </w:rPr>
      </w:pPr>
      <w:proofErr w:type="spellStart"/>
      <w:r w:rsidRPr="009E3AD9">
        <w:rPr>
          <w:rFonts w:ascii="Times New Roman" w:eastAsia="Times New Roman" w:hAnsi="Times New Roman" w:cs="Times New Roman"/>
          <w:color w:val="000000"/>
          <w:sz w:val="28"/>
          <w:szCs w:val="27"/>
          <w:lang w:val="en-US" w:eastAsia="it-IT"/>
        </w:rPr>
        <w:lastRenderedPageBreak/>
        <w:t>Qué</w:t>
      </w:r>
      <w:proofErr w:type="spellEnd"/>
      <w:r w:rsidRPr="009E3AD9">
        <w:rPr>
          <w:rFonts w:ascii="Times New Roman" w:eastAsia="Times New Roman" w:hAnsi="Times New Roman" w:cs="Times New Roman"/>
          <w:color w:val="000000"/>
          <w:sz w:val="28"/>
          <w:szCs w:val="27"/>
          <w:lang w:val="en-US" w:eastAsia="it-IT"/>
        </w:rPr>
        <w:t xml:space="preserve"> es Love The 90's Festival</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¡LOVE THE 90'S, AHORA MÁS GRANDE QUE NUNCA! </w:t>
      </w:r>
      <w:proofErr w:type="spellStart"/>
      <w:r w:rsidRPr="009E3AD9">
        <w:rPr>
          <w:rFonts w:ascii="Times New Roman" w:eastAsia="Times New Roman" w:hAnsi="Times New Roman" w:cs="Times New Roman"/>
          <w:color w:val="000000"/>
          <w:sz w:val="28"/>
          <w:szCs w:val="27"/>
          <w:lang w:eastAsia="it-IT"/>
        </w:rPr>
        <w:t>Vivir</w:t>
      </w:r>
      <w:proofErr w:type="spellEnd"/>
      <w:r w:rsidRPr="009E3AD9">
        <w:rPr>
          <w:rFonts w:ascii="Times New Roman" w:eastAsia="Times New Roman" w:hAnsi="Times New Roman" w:cs="Times New Roman"/>
          <w:color w:val="000000"/>
          <w:sz w:val="28"/>
          <w:szCs w:val="27"/>
          <w:lang w:eastAsia="it-IT"/>
        </w:rPr>
        <w:t xml:space="preserve"> lo </w:t>
      </w:r>
      <w:proofErr w:type="spellStart"/>
      <w:r w:rsidRPr="009E3AD9">
        <w:rPr>
          <w:rFonts w:ascii="Times New Roman" w:eastAsia="Times New Roman" w:hAnsi="Times New Roman" w:cs="Times New Roman"/>
          <w:color w:val="000000"/>
          <w:sz w:val="28"/>
          <w:szCs w:val="27"/>
          <w:lang w:eastAsia="it-IT"/>
        </w:rPr>
        <w:t>mejor</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toda</w:t>
      </w:r>
      <w:proofErr w:type="spellEnd"/>
      <w:r w:rsidRPr="009E3AD9">
        <w:rPr>
          <w:rFonts w:ascii="Times New Roman" w:eastAsia="Times New Roman" w:hAnsi="Times New Roman" w:cs="Times New Roman"/>
          <w:color w:val="000000"/>
          <w:sz w:val="28"/>
          <w:szCs w:val="27"/>
          <w:lang w:eastAsia="it-IT"/>
        </w:rPr>
        <w:t xml:space="preserve"> una </w:t>
      </w:r>
      <w:proofErr w:type="spellStart"/>
      <w:r w:rsidRPr="009E3AD9">
        <w:rPr>
          <w:rFonts w:ascii="Times New Roman" w:eastAsia="Times New Roman" w:hAnsi="Times New Roman" w:cs="Times New Roman"/>
          <w:color w:val="000000"/>
          <w:sz w:val="28"/>
          <w:szCs w:val="27"/>
          <w:lang w:eastAsia="it-IT"/>
        </w:rPr>
        <w:t>década</w:t>
      </w:r>
      <w:proofErr w:type="spellEnd"/>
      <w:r w:rsidRPr="009E3AD9">
        <w:rPr>
          <w:rFonts w:ascii="Times New Roman" w:eastAsia="Times New Roman" w:hAnsi="Times New Roman" w:cs="Times New Roman"/>
          <w:color w:val="000000"/>
          <w:sz w:val="28"/>
          <w:szCs w:val="27"/>
          <w:lang w:eastAsia="it-IT"/>
        </w:rPr>
        <w:t xml:space="preserve">, en un </w:t>
      </w:r>
      <w:proofErr w:type="spellStart"/>
      <w:r w:rsidRPr="009E3AD9">
        <w:rPr>
          <w:rFonts w:ascii="Times New Roman" w:eastAsia="Times New Roman" w:hAnsi="Times New Roman" w:cs="Times New Roman"/>
          <w:color w:val="000000"/>
          <w:sz w:val="28"/>
          <w:szCs w:val="27"/>
          <w:lang w:eastAsia="it-IT"/>
        </w:rPr>
        <w:t>sólo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día</w:t>
      </w:r>
      <w:proofErr w:type="spellEnd"/>
      <w:r w:rsidRPr="009E3AD9">
        <w:rPr>
          <w:rFonts w:ascii="Times New Roman" w:eastAsia="Times New Roman" w:hAnsi="Times New Roman" w:cs="Times New Roman"/>
          <w:color w:val="000000"/>
          <w:sz w:val="28"/>
          <w:szCs w:val="27"/>
          <w:lang w:eastAsia="it-IT"/>
        </w:rPr>
        <w:t xml:space="preserve"> y </w:t>
      </w:r>
      <w:proofErr w:type="spellStart"/>
      <w:r w:rsidRPr="009E3AD9">
        <w:rPr>
          <w:rFonts w:ascii="Times New Roman" w:eastAsia="Times New Roman" w:hAnsi="Times New Roman" w:cs="Times New Roman"/>
          <w:color w:val="000000"/>
          <w:sz w:val="28"/>
          <w:szCs w:val="27"/>
          <w:lang w:eastAsia="it-IT"/>
        </w:rPr>
        <w:t>sentirte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joven</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bailando</w:t>
      </w:r>
      <w:proofErr w:type="spellEnd"/>
      <w:r w:rsidRPr="009E3AD9">
        <w:rPr>
          <w:rFonts w:ascii="Times New Roman" w:eastAsia="Times New Roman" w:hAnsi="Times New Roman" w:cs="Times New Roman"/>
          <w:color w:val="000000"/>
          <w:sz w:val="28"/>
          <w:szCs w:val="27"/>
          <w:lang w:eastAsia="it-IT"/>
        </w:rPr>
        <w:t xml:space="preserve"> una </w:t>
      </w:r>
      <w:proofErr w:type="spellStart"/>
      <w:r w:rsidRPr="009E3AD9">
        <w:rPr>
          <w:rFonts w:ascii="Times New Roman" w:eastAsia="Times New Roman" w:hAnsi="Times New Roman" w:cs="Times New Roman"/>
          <w:color w:val="000000"/>
          <w:sz w:val="28"/>
          <w:szCs w:val="27"/>
          <w:lang w:eastAsia="it-IT"/>
        </w:rPr>
        <w:t>vez</w:t>
      </w:r>
      <w:proofErr w:type="spellEnd"/>
      <w:r w:rsidRPr="009E3AD9">
        <w:rPr>
          <w:rFonts w:ascii="Times New Roman" w:eastAsia="Times New Roman" w:hAnsi="Times New Roman" w:cs="Times New Roman"/>
          <w:color w:val="000000"/>
          <w:sz w:val="28"/>
          <w:szCs w:val="27"/>
          <w:lang w:eastAsia="it-IT"/>
        </w:rPr>
        <w:t xml:space="preserve"> al </w:t>
      </w:r>
      <w:proofErr w:type="spellStart"/>
      <w:r w:rsidRPr="009E3AD9">
        <w:rPr>
          <w:rFonts w:ascii="Times New Roman" w:eastAsia="Times New Roman" w:hAnsi="Times New Roman" w:cs="Times New Roman"/>
          <w:color w:val="000000"/>
          <w:sz w:val="28"/>
          <w:szCs w:val="27"/>
          <w:lang w:eastAsia="it-IT"/>
        </w:rPr>
        <w:t>año</w:t>
      </w:r>
      <w:proofErr w:type="spellEnd"/>
      <w:r w:rsidRPr="009E3AD9">
        <w:rPr>
          <w:rFonts w:ascii="Times New Roman" w:eastAsia="Times New Roman" w:hAnsi="Times New Roman" w:cs="Times New Roman"/>
          <w:color w:val="000000"/>
          <w:sz w:val="28"/>
          <w:szCs w:val="27"/>
          <w:lang w:eastAsia="it-IT"/>
        </w:rPr>
        <w:t xml:space="preserve">, es </w:t>
      </w:r>
      <w:proofErr w:type="spellStart"/>
      <w:r w:rsidRPr="009E3AD9">
        <w:rPr>
          <w:rFonts w:ascii="Times New Roman" w:eastAsia="Times New Roman" w:hAnsi="Times New Roman" w:cs="Times New Roman"/>
          <w:color w:val="000000"/>
          <w:sz w:val="28"/>
          <w:szCs w:val="27"/>
          <w:lang w:eastAsia="it-IT"/>
        </w:rPr>
        <w:t>algo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muy</w:t>
      </w:r>
      <w:proofErr w:type="spellEnd"/>
      <w:r w:rsidRPr="009E3AD9">
        <w:rPr>
          <w:rFonts w:ascii="Times New Roman" w:eastAsia="Times New Roman" w:hAnsi="Times New Roman" w:cs="Times New Roman"/>
          <w:color w:val="000000"/>
          <w:sz w:val="28"/>
          <w:szCs w:val="27"/>
          <w:lang w:eastAsia="it-IT"/>
        </w:rPr>
        <w:t xml:space="preserve"> grande y este </w:t>
      </w:r>
      <w:proofErr w:type="spellStart"/>
      <w:r w:rsidRPr="009E3AD9">
        <w:rPr>
          <w:rFonts w:ascii="Times New Roman" w:eastAsia="Times New Roman" w:hAnsi="Times New Roman" w:cs="Times New Roman"/>
          <w:color w:val="000000"/>
          <w:sz w:val="28"/>
          <w:szCs w:val="27"/>
          <w:lang w:eastAsia="it-IT"/>
        </w:rPr>
        <w:t>año</w:t>
      </w:r>
      <w:proofErr w:type="spellEnd"/>
      <w:r w:rsidRPr="009E3AD9">
        <w:rPr>
          <w:rFonts w:ascii="Times New Roman" w:eastAsia="Times New Roman" w:hAnsi="Times New Roman" w:cs="Times New Roman"/>
          <w:color w:val="000000"/>
          <w:sz w:val="28"/>
          <w:szCs w:val="27"/>
          <w:lang w:eastAsia="it-IT"/>
        </w:rPr>
        <w:t xml:space="preserve">… ¡Va a </w:t>
      </w:r>
      <w:proofErr w:type="spellStart"/>
      <w:r w:rsidRPr="009E3AD9">
        <w:rPr>
          <w:rFonts w:ascii="Times New Roman" w:eastAsia="Times New Roman" w:hAnsi="Times New Roman" w:cs="Times New Roman"/>
          <w:color w:val="000000"/>
          <w:sz w:val="28"/>
          <w:szCs w:val="27"/>
          <w:lang w:eastAsia="it-IT"/>
        </w:rPr>
        <w:t>serlo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todavía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Vuelve</w:t>
      </w:r>
      <w:proofErr w:type="spellEnd"/>
      <w:r w:rsidRPr="009E3AD9">
        <w:rPr>
          <w:rFonts w:ascii="Times New Roman" w:eastAsia="Times New Roman" w:hAnsi="Times New Roman" w:cs="Times New Roman"/>
          <w:color w:val="000000"/>
          <w:sz w:val="28"/>
          <w:szCs w:val="27"/>
          <w:lang w:eastAsia="it-IT"/>
        </w:rPr>
        <w:t xml:space="preserve"> Love the 90's Madrid y lo </w:t>
      </w:r>
      <w:proofErr w:type="spellStart"/>
      <w:r w:rsidRPr="009E3AD9">
        <w:rPr>
          <w:rFonts w:ascii="Times New Roman" w:eastAsia="Times New Roman" w:hAnsi="Times New Roman" w:cs="Times New Roman"/>
          <w:color w:val="000000"/>
          <w:sz w:val="28"/>
          <w:szCs w:val="27"/>
          <w:lang w:eastAsia="it-IT"/>
        </w:rPr>
        <w:t>hace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convertido</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el</w:t>
      </w:r>
      <w:proofErr w:type="spellEnd"/>
      <w:r w:rsidRPr="009E3AD9">
        <w:rPr>
          <w:rFonts w:ascii="Times New Roman" w:eastAsia="Times New Roman" w:hAnsi="Times New Roman" w:cs="Times New Roman"/>
          <w:color w:val="000000"/>
          <w:sz w:val="28"/>
          <w:szCs w:val="27"/>
          <w:lang w:eastAsia="it-IT"/>
        </w:rPr>
        <w:t xml:space="preserve"> Festival de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90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grande del </w:t>
      </w:r>
      <w:proofErr w:type="spellStart"/>
      <w:r w:rsidRPr="009E3AD9">
        <w:rPr>
          <w:rFonts w:ascii="Times New Roman" w:eastAsia="Times New Roman" w:hAnsi="Times New Roman" w:cs="Times New Roman"/>
          <w:color w:val="000000"/>
          <w:sz w:val="28"/>
          <w:szCs w:val="27"/>
          <w:lang w:eastAsia="it-IT"/>
        </w:rPr>
        <w:t>mundo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de 70 </w:t>
      </w:r>
      <w:proofErr w:type="spellStart"/>
      <w:r w:rsidRPr="009E3AD9">
        <w:rPr>
          <w:rFonts w:ascii="Times New Roman" w:eastAsia="Times New Roman" w:hAnsi="Times New Roman" w:cs="Times New Roman"/>
          <w:color w:val="000000"/>
          <w:sz w:val="28"/>
          <w:szCs w:val="27"/>
          <w:lang w:eastAsia="it-IT"/>
        </w:rPr>
        <w:t>artistas</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directo</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marcaron</w:t>
      </w:r>
      <w:proofErr w:type="spellEnd"/>
      <w:r w:rsidRPr="009E3AD9">
        <w:rPr>
          <w:rFonts w:ascii="Times New Roman" w:eastAsia="Times New Roman" w:hAnsi="Times New Roman" w:cs="Times New Roman"/>
          <w:color w:val="000000"/>
          <w:sz w:val="28"/>
          <w:szCs w:val="27"/>
          <w:lang w:eastAsia="it-IT"/>
        </w:rPr>
        <w:t xml:space="preserve"> a </w:t>
      </w:r>
      <w:proofErr w:type="spellStart"/>
      <w:r w:rsidRPr="009E3AD9">
        <w:rPr>
          <w:rFonts w:ascii="Times New Roman" w:eastAsia="Times New Roman" w:hAnsi="Times New Roman" w:cs="Times New Roman"/>
          <w:color w:val="000000"/>
          <w:sz w:val="28"/>
          <w:szCs w:val="27"/>
          <w:lang w:eastAsia="it-IT"/>
        </w:rPr>
        <w:t>toda</w:t>
      </w:r>
      <w:proofErr w:type="spellEnd"/>
      <w:r w:rsidRPr="009E3AD9">
        <w:rPr>
          <w:rFonts w:ascii="Times New Roman" w:eastAsia="Times New Roman" w:hAnsi="Times New Roman" w:cs="Times New Roman"/>
          <w:color w:val="000000"/>
          <w:sz w:val="28"/>
          <w:szCs w:val="27"/>
          <w:lang w:eastAsia="it-IT"/>
        </w:rPr>
        <w:t xml:space="preserve"> una </w:t>
      </w:r>
      <w:proofErr w:type="spellStart"/>
      <w:r w:rsidRPr="009E3AD9">
        <w:rPr>
          <w:rFonts w:ascii="Times New Roman" w:eastAsia="Times New Roman" w:hAnsi="Times New Roman" w:cs="Times New Roman"/>
          <w:color w:val="000000"/>
          <w:sz w:val="28"/>
          <w:szCs w:val="27"/>
          <w:lang w:eastAsia="it-IT"/>
        </w:rPr>
        <w:t>generación</w:t>
      </w:r>
      <w:proofErr w:type="spellEnd"/>
      <w:r w:rsidRPr="009E3AD9">
        <w:rPr>
          <w:rFonts w:ascii="Times New Roman" w:eastAsia="Times New Roman" w:hAnsi="Times New Roman" w:cs="Times New Roman"/>
          <w:color w:val="000000"/>
          <w:sz w:val="28"/>
          <w:szCs w:val="27"/>
          <w:lang w:eastAsia="it-IT"/>
        </w:rPr>
        <w:t xml:space="preserve">, 5 </w:t>
      </w:r>
      <w:proofErr w:type="spellStart"/>
      <w:r w:rsidRPr="009E3AD9">
        <w:rPr>
          <w:rFonts w:ascii="Times New Roman" w:eastAsia="Times New Roman" w:hAnsi="Times New Roman" w:cs="Times New Roman"/>
          <w:color w:val="000000"/>
          <w:sz w:val="28"/>
          <w:szCs w:val="27"/>
          <w:lang w:eastAsia="it-IT"/>
        </w:rPr>
        <w:t>escenarios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atracciones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nuevas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zonas</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hostelería</w:t>
      </w:r>
      <w:proofErr w:type="spellEnd"/>
      <w:r w:rsidRPr="009E3AD9">
        <w:rPr>
          <w:rFonts w:ascii="Times New Roman" w:eastAsia="Times New Roman" w:hAnsi="Times New Roman" w:cs="Times New Roman"/>
          <w:color w:val="000000"/>
          <w:sz w:val="28"/>
          <w:szCs w:val="27"/>
          <w:lang w:eastAsia="it-IT"/>
        </w:rPr>
        <w:t xml:space="preserve"> y 12 </w:t>
      </w:r>
      <w:proofErr w:type="spellStart"/>
      <w:r w:rsidRPr="009E3AD9">
        <w:rPr>
          <w:rFonts w:ascii="Times New Roman" w:eastAsia="Times New Roman" w:hAnsi="Times New Roman" w:cs="Times New Roman"/>
          <w:color w:val="000000"/>
          <w:sz w:val="28"/>
          <w:szCs w:val="27"/>
          <w:lang w:eastAsia="it-IT"/>
        </w:rPr>
        <w:t>horas</w:t>
      </w:r>
      <w:proofErr w:type="spellEnd"/>
      <w:r w:rsidRPr="009E3AD9">
        <w:rPr>
          <w:rFonts w:ascii="Times New Roman" w:eastAsia="Times New Roman" w:hAnsi="Times New Roman" w:cs="Times New Roman"/>
          <w:color w:val="000000"/>
          <w:sz w:val="28"/>
          <w:szCs w:val="27"/>
          <w:lang w:eastAsia="it-IT"/>
        </w:rPr>
        <w:t xml:space="preserve"> de </w:t>
      </w:r>
      <w:proofErr w:type="spellStart"/>
      <w:r w:rsidRPr="009E3AD9">
        <w:rPr>
          <w:rFonts w:ascii="Times New Roman" w:eastAsia="Times New Roman" w:hAnsi="Times New Roman" w:cs="Times New Roman"/>
          <w:color w:val="000000"/>
          <w:sz w:val="28"/>
          <w:szCs w:val="27"/>
          <w:lang w:eastAsia="it-IT"/>
        </w:rPr>
        <w:t>diversión</w:t>
      </w:r>
      <w:proofErr w:type="spellEnd"/>
      <w:r w:rsidRPr="009E3AD9">
        <w:rPr>
          <w:rFonts w:ascii="Times New Roman" w:eastAsia="Times New Roman" w:hAnsi="Times New Roman" w:cs="Times New Roman"/>
          <w:color w:val="000000"/>
          <w:sz w:val="28"/>
          <w:szCs w:val="27"/>
          <w:lang w:eastAsia="it-IT"/>
        </w:rPr>
        <w:t xml:space="preserve"> para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vuelvas</w:t>
      </w:r>
      <w:proofErr w:type="spellEnd"/>
      <w:r w:rsidRPr="009E3AD9">
        <w:rPr>
          <w:rFonts w:ascii="Times New Roman" w:eastAsia="Times New Roman" w:hAnsi="Times New Roman" w:cs="Times New Roman"/>
          <w:color w:val="000000"/>
          <w:sz w:val="28"/>
          <w:szCs w:val="27"/>
          <w:lang w:eastAsia="it-IT"/>
        </w:rPr>
        <w:t xml:space="preserve"> al </w:t>
      </w:r>
      <w:proofErr w:type="spellStart"/>
      <w:r w:rsidRPr="009E3AD9">
        <w:rPr>
          <w:rFonts w:ascii="Times New Roman" w:eastAsia="Times New Roman" w:hAnsi="Times New Roman" w:cs="Times New Roman"/>
          <w:color w:val="000000"/>
          <w:sz w:val="28"/>
          <w:szCs w:val="27"/>
          <w:lang w:eastAsia="it-IT"/>
        </w:rPr>
        <w:t>lugar</w:t>
      </w:r>
      <w:proofErr w:type="spellEnd"/>
      <w:r w:rsidRPr="009E3AD9">
        <w:rPr>
          <w:rFonts w:ascii="Times New Roman" w:eastAsia="Times New Roman" w:hAnsi="Times New Roman" w:cs="Times New Roman"/>
          <w:color w:val="000000"/>
          <w:sz w:val="28"/>
          <w:szCs w:val="27"/>
          <w:lang w:eastAsia="it-IT"/>
        </w:rPr>
        <w:t xml:space="preserve"> donde </w:t>
      </w:r>
      <w:proofErr w:type="spellStart"/>
      <w:r w:rsidRPr="009E3AD9">
        <w:rPr>
          <w:rFonts w:ascii="Times New Roman" w:eastAsia="Times New Roman" w:hAnsi="Times New Roman" w:cs="Times New Roman"/>
          <w:color w:val="000000"/>
          <w:sz w:val="28"/>
          <w:szCs w:val="27"/>
          <w:lang w:eastAsia="it-IT"/>
        </w:rPr>
        <w:t>eres</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feliz</w:t>
      </w:r>
      <w:proofErr w:type="spellEnd"/>
      <w:r w:rsidRPr="009E3AD9">
        <w:rPr>
          <w:rFonts w:ascii="Times New Roman" w:eastAsia="Times New Roman" w:hAnsi="Times New Roman" w:cs="Times New Roman"/>
          <w:color w:val="000000"/>
          <w:sz w:val="28"/>
          <w:szCs w:val="27"/>
          <w:lang w:eastAsia="it-IT"/>
        </w:rPr>
        <w:t xml:space="preserve">. El Festival de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90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no </w:t>
      </w:r>
      <w:proofErr w:type="spellStart"/>
      <w:r w:rsidRPr="009E3AD9">
        <w:rPr>
          <w:rFonts w:ascii="Times New Roman" w:eastAsia="Times New Roman" w:hAnsi="Times New Roman" w:cs="Times New Roman"/>
          <w:color w:val="000000"/>
          <w:sz w:val="28"/>
          <w:szCs w:val="27"/>
          <w:lang w:eastAsia="it-IT"/>
        </w:rPr>
        <w:t>pudiste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vivir</w:t>
      </w:r>
      <w:proofErr w:type="spellEnd"/>
      <w:r w:rsidRPr="009E3AD9">
        <w:rPr>
          <w:rFonts w:ascii="Times New Roman" w:eastAsia="Times New Roman" w:hAnsi="Times New Roman" w:cs="Times New Roman"/>
          <w:color w:val="000000"/>
          <w:sz w:val="28"/>
          <w:szCs w:val="27"/>
          <w:lang w:eastAsia="it-IT"/>
        </w:rPr>
        <w:t xml:space="preserve"> en </w:t>
      </w:r>
      <w:proofErr w:type="spellStart"/>
      <w:r w:rsidRPr="009E3AD9">
        <w:rPr>
          <w:rFonts w:ascii="Times New Roman" w:eastAsia="Times New Roman" w:hAnsi="Times New Roman" w:cs="Times New Roman"/>
          <w:color w:val="000000"/>
          <w:sz w:val="28"/>
          <w:szCs w:val="27"/>
          <w:lang w:eastAsia="it-IT"/>
        </w:rPr>
        <w:t>los</w:t>
      </w:r>
      <w:proofErr w:type="spellEnd"/>
      <w:r w:rsidRPr="009E3AD9">
        <w:rPr>
          <w:rFonts w:ascii="Times New Roman" w:eastAsia="Times New Roman" w:hAnsi="Times New Roman" w:cs="Times New Roman"/>
          <w:color w:val="000000"/>
          <w:sz w:val="28"/>
          <w:szCs w:val="27"/>
          <w:lang w:eastAsia="it-IT"/>
        </w:rPr>
        <w:t xml:space="preserve"> 90 ¡</w:t>
      </w:r>
      <w:proofErr w:type="spellStart"/>
      <w:r w:rsidRPr="009E3AD9">
        <w:rPr>
          <w:rFonts w:ascii="Times New Roman" w:eastAsia="Times New Roman" w:hAnsi="Times New Roman" w:cs="Times New Roman"/>
          <w:color w:val="000000"/>
          <w:sz w:val="28"/>
          <w:szCs w:val="27"/>
          <w:lang w:eastAsia="it-IT"/>
        </w:rPr>
        <w:t>Ahora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más</w:t>
      </w:r>
      <w:proofErr w:type="spellEnd"/>
      <w:r w:rsidRPr="009E3AD9">
        <w:rPr>
          <w:rFonts w:ascii="Times New Roman" w:eastAsia="Times New Roman" w:hAnsi="Times New Roman" w:cs="Times New Roman"/>
          <w:color w:val="000000"/>
          <w:sz w:val="28"/>
          <w:szCs w:val="27"/>
          <w:lang w:eastAsia="it-IT"/>
        </w:rPr>
        <w:t xml:space="preserve"> grande </w:t>
      </w:r>
      <w:proofErr w:type="spellStart"/>
      <w:r w:rsidRPr="009E3AD9">
        <w:rPr>
          <w:rFonts w:ascii="Times New Roman" w:eastAsia="Times New Roman" w:hAnsi="Times New Roman" w:cs="Times New Roman"/>
          <w:color w:val="000000"/>
          <w:sz w:val="28"/>
          <w:szCs w:val="27"/>
          <w:lang w:eastAsia="it-IT"/>
        </w:rPr>
        <w:t>que</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nunca</w:t>
      </w:r>
      <w:proofErr w:type="spellEnd"/>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
    <w:p w:rsidR="009E3AD9" w:rsidRPr="009E3AD9" w:rsidRDefault="009E3AD9" w:rsidP="009E3AD9">
      <w:pPr>
        <w:jc w:val="both"/>
        <w:rPr>
          <w:sz w:val="40"/>
        </w:rPr>
      </w:pPr>
      <w:r w:rsidRPr="009E3AD9">
        <w:rPr>
          <w:sz w:val="40"/>
        </w:rPr>
        <w:br w:type="page"/>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lastRenderedPageBreak/>
        <w:t xml:space="preserve">1. APIMELL risponde alle esigenze degli </w:t>
      </w:r>
      <w:r w:rsidRPr="009E3AD9">
        <w:rPr>
          <w:rFonts w:ascii="Times New Roman" w:eastAsia="Times New Roman" w:hAnsi="Times New Roman" w:cs="Times New Roman"/>
          <w:color w:val="4472C4" w:themeColor="accent1"/>
          <w:sz w:val="28"/>
          <w:szCs w:val="27"/>
          <w:lang w:eastAsia="it-IT"/>
        </w:rPr>
        <w:t xml:space="preserve">operatori </w:t>
      </w:r>
      <w:r w:rsidRPr="009E3AD9">
        <w:rPr>
          <w:rFonts w:ascii="Times New Roman" w:eastAsia="Times New Roman" w:hAnsi="Times New Roman" w:cs="Times New Roman"/>
          <w:color w:val="000000"/>
          <w:sz w:val="28"/>
          <w:szCs w:val="27"/>
          <w:lang w:eastAsia="it-IT"/>
        </w:rPr>
        <w:t xml:space="preserve">europei del settore, ed è riconosciuta </w:t>
      </w:r>
      <w:r w:rsidRPr="009E3AD9">
        <w:rPr>
          <w:rFonts w:ascii="Times New Roman" w:eastAsia="Times New Roman" w:hAnsi="Times New Roman" w:cs="Times New Roman"/>
          <w:b/>
          <w:color w:val="000000"/>
          <w:sz w:val="28"/>
          <w:szCs w:val="27"/>
          <w:lang w:eastAsia="it-IT"/>
        </w:rPr>
        <w:t>quale</w:t>
      </w:r>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 APPUNTAMENTO ANNUALE per chi, in </w:t>
      </w:r>
      <w:r w:rsidRPr="009E3AD9">
        <w:rPr>
          <w:rFonts w:ascii="Times New Roman" w:eastAsia="Times New Roman" w:hAnsi="Times New Roman" w:cs="Times New Roman"/>
          <w:color w:val="70AD47" w:themeColor="accent6"/>
          <w:sz w:val="28"/>
          <w:szCs w:val="27"/>
          <w:lang w:eastAsia="it-IT"/>
        </w:rPr>
        <w:t xml:space="preserve">concomitanza </w:t>
      </w:r>
      <w:r w:rsidRPr="009E3AD9">
        <w:rPr>
          <w:rFonts w:ascii="Times New Roman" w:eastAsia="Times New Roman" w:hAnsi="Times New Roman" w:cs="Times New Roman"/>
          <w:color w:val="000000"/>
          <w:sz w:val="28"/>
          <w:szCs w:val="27"/>
          <w:lang w:eastAsia="it-IT"/>
        </w:rPr>
        <w:t xml:space="preserve">con l’inizio della </w:t>
      </w:r>
      <w:r w:rsidRPr="009E3AD9">
        <w:rPr>
          <w:rFonts w:ascii="Times New Roman" w:eastAsia="Times New Roman" w:hAnsi="Times New Roman" w:cs="Times New Roman"/>
          <w:color w:val="ED7D31" w:themeColor="accent2"/>
          <w:sz w:val="28"/>
          <w:szCs w:val="27"/>
          <w:lang w:eastAsia="it-IT"/>
        </w:rPr>
        <w:t>stagione apistic</w:t>
      </w:r>
      <w:r w:rsidR="00531195" w:rsidRPr="0055548E">
        <w:rPr>
          <w:rFonts w:ascii="Times New Roman" w:eastAsia="Times New Roman" w:hAnsi="Times New Roman" w:cs="Times New Roman"/>
          <w:color w:val="ED7D31" w:themeColor="accent2"/>
          <w:sz w:val="28"/>
          <w:szCs w:val="27"/>
          <w:lang w:eastAsia="it-IT"/>
        </w:rPr>
        <w:t>a</w:t>
      </w:r>
      <w:r w:rsidRPr="009E3AD9">
        <w:rPr>
          <w:rFonts w:ascii="Times New Roman" w:eastAsia="Times New Roman" w:hAnsi="Times New Roman" w:cs="Times New Roman"/>
          <w:color w:val="000000"/>
          <w:sz w:val="28"/>
          <w:szCs w:val="27"/>
          <w:lang w:eastAsia="it-IT"/>
        </w:rPr>
        <w:t xml:space="preserve">, ricerca tutte le possibili soluzioni tecniche ed operative per </w:t>
      </w:r>
      <w:r w:rsidRPr="009E3AD9">
        <w:rPr>
          <w:rFonts w:ascii="Times New Roman" w:eastAsia="Times New Roman" w:hAnsi="Times New Roman" w:cs="Times New Roman"/>
          <w:color w:val="ED7D31" w:themeColor="accent2"/>
          <w:sz w:val="28"/>
          <w:szCs w:val="27"/>
          <w:lang w:eastAsia="it-IT"/>
        </w:rPr>
        <w:t xml:space="preserve">l’allevamento </w:t>
      </w:r>
      <w:r w:rsidRPr="009E3AD9">
        <w:rPr>
          <w:rFonts w:ascii="Times New Roman" w:eastAsia="Times New Roman" w:hAnsi="Times New Roman" w:cs="Times New Roman"/>
          <w:color w:val="000000"/>
          <w:sz w:val="28"/>
          <w:szCs w:val="27"/>
          <w:lang w:eastAsia="it-IT"/>
        </w:rPr>
        <w:t xml:space="preserve">e la </w:t>
      </w:r>
      <w:r w:rsidRPr="009E3AD9">
        <w:rPr>
          <w:rFonts w:ascii="Times New Roman" w:eastAsia="Times New Roman" w:hAnsi="Times New Roman" w:cs="Times New Roman"/>
          <w:color w:val="ED7D31" w:themeColor="accent2"/>
          <w:sz w:val="28"/>
          <w:szCs w:val="27"/>
          <w:lang w:eastAsia="it-IT"/>
        </w:rPr>
        <w:t xml:space="preserve">cura </w:t>
      </w:r>
      <w:r w:rsidRPr="009E3AD9">
        <w:rPr>
          <w:rFonts w:ascii="Times New Roman" w:eastAsia="Times New Roman" w:hAnsi="Times New Roman" w:cs="Times New Roman"/>
          <w:color w:val="000000"/>
          <w:sz w:val="28"/>
          <w:szCs w:val="27"/>
          <w:lang w:eastAsia="it-IT"/>
        </w:rPr>
        <w:t xml:space="preserve">delle </w:t>
      </w:r>
      <w:r w:rsidRPr="009E3AD9">
        <w:rPr>
          <w:rFonts w:ascii="Times New Roman" w:eastAsia="Times New Roman" w:hAnsi="Times New Roman" w:cs="Times New Roman"/>
          <w:color w:val="ED7D31" w:themeColor="accent2"/>
          <w:sz w:val="28"/>
          <w:szCs w:val="27"/>
          <w:lang w:eastAsia="it-IT"/>
        </w:rPr>
        <w:t>api</w:t>
      </w:r>
      <w:r w:rsidRPr="009E3AD9">
        <w:rPr>
          <w:rFonts w:ascii="Times New Roman" w:eastAsia="Times New Roman" w:hAnsi="Times New Roman" w:cs="Times New Roman"/>
          <w:color w:val="000000"/>
          <w:sz w:val="28"/>
          <w:szCs w:val="27"/>
          <w:lang w:eastAsia="it-IT"/>
        </w:rPr>
        <w:t xml:space="preserve">, la produzione, la trasformazione e il </w:t>
      </w:r>
      <w:r w:rsidRPr="009E3AD9">
        <w:rPr>
          <w:rFonts w:ascii="Times New Roman" w:eastAsia="Times New Roman" w:hAnsi="Times New Roman" w:cs="Times New Roman"/>
          <w:color w:val="ED7D31" w:themeColor="accent2"/>
          <w:sz w:val="28"/>
          <w:szCs w:val="27"/>
          <w:lang w:eastAsia="it-IT"/>
        </w:rPr>
        <w:t xml:space="preserve">confezionamento </w:t>
      </w:r>
      <w:r w:rsidRPr="009E3AD9">
        <w:rPr>
          <w:rFonts w:ascii="Times New Roman" w:eastAsia="Times New Roman" w:hAnsi="Times New Roman" w:cs="Times New Roman"/>
          <w:color w:val="000000"/>
          <w:sz w:val="28"/>
          <w:szCs w:val="27"/>
          <w:lang w:eastAsia="it-IT"/>
        </w:rPr>
        <w:t xml:space="preserve">dei prodotti </w:t>
      </w:r>
      <w:r w:rsidRPr="009E3AD9">
        <w:rPr>
          <w:rFonts w:ascii="Times New Roman" w:eastAsia="Times New Roman" w:hAnsi="Times New Roman" w:cs="Times New Roman"/>
          <w:color w:val="ED7D31" w:themeColor="accent2"/>
          <w:sz w:val="28"/>
          <w:szCs w:val="27"/>
          <w:lang w:eastAsia="it-IT"/>
        </w:rPr>
        <w:t>dell’alveare</w:t>
      </w:r>
      <w:r w:rsidRPr="009E3AD9">
        <w:rPr>
          <w:rFonts w:ascii="Times New Roman" w:eastAsia="Times New Roman" w:hAnsi="Times New Roman" w:cs="Times New Roman"/>
          <w:color w:val="000000"/>
          <w:sz w:val="28"/>
          <w:szCs w:val="27"/>
          <w:lang w:eastAsia="it-IT"/>
        </w:rPr>
        <w:t>.</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u w:val="single"/>
          <w:lang w:eastAsia="it-IT"/>
        </w:rPr>
      </w:pPr>
      <w:r w:rsidRPr="009E3AD9">
        <w:rPr>
          <w:rFonts w:ascii="Times New Roman" w:eastAsia="Times New Roman" w:hAnsi="Times New Roman" w:cs="Times New Roman"/>
          <w:color w:val="000000"/>
          <w:sz w:val="28"/>
          <w:szCs w:val="27"/>
          <w:lang w:eastAsia="it-IT"/>
        </w:rPr>
        <w:t xml:space="preserve">· Essenziale PUNTO DI INCONTRO PER INFORMARSI E AGGIORNARSI sullo stato e sulle </w:t>
      </w:r>
      <w:r w:rsidRPr="009E3AD9">
        <w:rPr>
          <w:rFonts w:ascii="Times New Roman" w:eastAsia="Times New Roman" w:hAnsi="Times New Roman" w:cs="Times New Roman"/>
          <w:b/>
          <w:color w:val="4472C4" w:themeColor="accent1"/>
          <w:sz w:val="28"/>
          <w:szCs w:val="27"/>
          <w:u w:val="single"/>
          <w:lang w:eastAsia="it-IT"/>
        </w:rPr>
        <w:t>prospettive</w:t>
      </w:r>
      <w:r w:rsidRPr="009E3AD9">
        <w:rPr>
          <w:rFonts w:ascii="Times New Roman" w:eastAsia="Times New Roman" w:hAnsi="Times New Roman" w:cs="Times New Roman"/>
          <w:color w:val="4472C4" w:themeColor="accent1"/>
          <w:sz w:val="28"/>
          <w:szCs w:val="27"/>
          <w:lang w:eastAsia="it-IT"/>
        </w:rPr>
        <w:t xml:space="preserve"> </w:t>
      </w:r>
      <w:r w:rsidRPr="009E3AD9">
        <w:rPr>
          <w:rFonts w:ascii="Times New Roman" w:eastAsia="Times New Roman" w:hAnsi="Times New Roman" w:cs="Times New Roman"/>
          <w:color w:val="000000"/>
          <w:sz w:val="28"/>
          <w:szCs w:val="27"/>
          <w:lang w:eastAsia="it-IT"/>
        </w:rPr>
        <w:t xml:space="preserve">del settore, grazie a un </w:t>
      </w:r>
      <w:r w:rsidRPr="009E3AD9">
        <w:rPr>
          <w:rFonts w:ascii="Times New Roman" w:eastAsia="Times New Roman" w:hAnsi="Times New Roman" w:cs="Times New Roman"/>
          <w:b/>
          <w:color w:val="4472C4" w:themeColor="accent1"/>
          <w:sz w:val="28"/>
          <w:szCs w:val="27"/>
          <w:u w:val="single"/>
          <w:lang w:eastAsia="it-IT"/>
        </w:rPr>
        <w:t>qualificato</w:t>
      </w:r>
      <w:r w:rsidRPr="009E3AD9">
        <w:rPr>
          <w:rFonts w:ascii="Times New Roman" w:eastAsia="Times New Roman" w:hAnsi="Times New Roman" w:cs="Times New Roman"/>
          <w:color w:val="4472C4" w:themeColor="accent1"/>
          <w:sz w:val="28"/>
          <w:szCs w:val="27"/>
          <w:lang w:eastAsia="it-IT"/>
        </w:rPr>
        <w:t xml:space="preserve"> programma convegni </w:t>
      </w:r>
      <w:r w:rsidRPr="009E3AD9">
        <w:rPr>
          <w:rFonts w:ascii="Times New Roman" w:eastAsia="Times New Roman" w:hAnsi="Times New Roman" w:cs="Times New Roman"/>
          <w:color w:val="000000"/>
          <w:sz w:val="28"/>
          <w:szCs w:val="27"/>
          <w:lang w:eastAsia="it-IT"/>
        </w:rPr>
        <w:t xml:space="preserve">organizzato in collaborazione con le più importanti associazioni del mondo </w:t>
      </w:r>
      <w:r w:rsidRPr="009E3AD9">
        <w:rPr>
          <w:rFonts w:ascii="Times New Roman" w:eastAsia="Times New Roman" w:hAnsi="Times New Roman" w:cs="Times New Roman"/>
          <w:color w:val="ED7D31" w:themeColor="accent2"/>
          <w:sz w:val="28"/>
          <w:szCs w:val="27"/>
          <w:lang w:eastAsia="it-IT"/>
        </w:rPr>
        <w:t>apistico</w:t>
      </w:r>
      <w:r w:rsidRPr="009E3AD9">
        <w:rPr>
          <w:rFonts w:ascii="Times New Roman" w:eastAsia="Times New Roman" w:hAnsi="Times New Roman" w:cs="Times New Roman"/>
          <w:color w:val="000000"/>
          <w:sz w:val="28"/>
          <w:szCs w:val="27"/>
          <w:lang w:eastAsia="it-IT"/>
        </w:rPr>
        <w:t xml:space="preserve">: </w:t>
      </w:r>
      <w:r w:rsidRPr="009E3AD9">
        <w:rPr>
          <w:rFonts w:ascii="Times New Roman" w:eastAsia="Times New Roman" w:hAnsi="Times New Roman" w:cs="Times New Roman"/>
          <w:color w:val="000000"/>
          <w:sz w:val="28"/>
          <w:szCs w:val="27"/>
          <w:u w:val="single"/>
          <w:lang w:eastAsia="it-IT"/>
        </w:rPr>
        <w:t>UNAAPI – Unione Nazionale Associazioni Apicoltori Italiani, FAI – Federazione Apicoltori Italiani, AIAAR – Associazione Italiana Allevatori Api Regine, AMI – Ambasciatori dei Mieli, CONAPROA – Consorzio degli Apicoltori, MIC – Miele in Cooperativa, Osservatorio del miele e APAP – Associazione Apicoltori Piacentini.</w:t>
      </w:r>
    </w:p>
    <w:p w:rsid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 </w:t>
      </w:r>
      <w:r w:rsidRPr="009E3AD9">
        <w:rPr>
          <w:rFonts w:ascii="Times New Roman" w:eastAsia="Times New Roman" w:hAnsi="Times New Roman" w:cs="Times New Roman"/>
          <w:color w:val="4472C4" w:themeColor="accent1"/>
          <w:sz w:val="28"/>
          <w:szCs w:val="27"/>
          <w:lang w:eastAsia="it-IT"/>
        </w:rPr>
        <w:t xml:space="preserve">VETRINA </w:t>
      </w:r>
      <w:r w:rsidRPr="009E3AD9">
        <w:rPr>
          <w:rFonts w:ascii="Times New Roman" w:eastAsia="Times New Roman" w:hAnsi="Times New Roman" w:cs="Times New Roman"/>
          <w:color w:val="000000"/>
          <w:sz w:val="28"/>
          <w:szCs w:val="27"/>
          <w:lang w:eastAsia="it-IT"/>
        </w:rPr>
        <w:t xml:space="preserve">COMPLETA di prodotti naturali dell’alveare per usi </w:t>
      </w:r>
      <w:r w:rsidRPr="009E3AD9">
        <w:rPr>
          <w:rFonts w:ascii="Times New Roman" w:eastAsia="Times New Roman" w:hAnsi="Times New Roman" w:cs="Times New Roman"/>
          <w:b/>
          <w:color w:val="4472C4" w:themeColor="accent1"/>
          <w:sz w:val="28"/>
          <w:szCs w:val="27"/>
          <w:lang w:eastAsia="it-IT"/>
        </w:rPr>
        <w:t>alimentari</w:t>
      </w:r>
      <w:r w:rsidRPr="009E3AD9">
        <w:rPr>
          <w:rFonts w:ascii="Times New Roman" w:eastAsia="Times New Roman" w:hAnsi="Times New Roman" w:cs="Times New Roman"/>
          <w:color w:val="000000"/>
          <w:sz w:val="28"/>
          <w:szCs w:val="27"/>
          <w:lang w:eastAsia="it-IT"/>
        </w:rPr>
        <w:t>, cosmetici e curativi.</w:t>
      </w:r>
    </w:p>
    <w:p w:rsidR="00452962" w:rsidRDefault="00452962"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
    <w:p w:rsidR="00452962" w:rsidRDefault="00452962"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Pr>
          <w:rFonts w:ascii="Times New Roman" w:eastAsia="Times New Roman" w:hAnsi="Times New Roman" w:cs="Times New Roman"/>
          <w:color w:val="000000"/>
          <w:sz w:val="28"/>
          <w:szCs w:val="27"/>
          <w:lang w:eastAsia="it-IT"/>
        </w:rPr>
        <w:t xml:space="preserve">Prospettiva </w:t>
      </w:r>
      <w:r w:rsidRPr="00452962">
        <w:rPr>
          <w:rFonts w:ascii="Times New Roman" w:eastAsia="Times New Roman" w:hAnsi="Times New Roman" w:cs="Times New Roman"/>
          <w:color w:val="000000"/>
          <w:sz w:val="28"/>
          <w:szCs w:val="27"/>
          <w:lang w:eastAsia="it-IT"/>
        </w:rPr>
        <w:sym w:font="Wingdings" w:char="F0E0"/>
      </w:r>
      <w:r>
        <w:rPr>
          <w:rFonts w:ascii="Times New Roman" w:eastAsia="Times New Roman" w:hAnsi="Times New Roman" w:cs="Times New Roman"/>
          <w:color w:val="000000"/>
          <w:sz w:val="28"/>
          <w:szCs w:val="27"/>
          <w:lang w:eastAsia="it-IT"/>
        </w:rPr>
        <w:t xml:space="preserve"> </w:t>
      </w:r>
      <w:proofErr w:type="spellStart"/>
      <w:r>
        <w:rPr>
          <w:rFonts w:ascii="Times New Roman" w:eastAsia="Times New Roman" w:hAnsi="Times New Roman" w:cs="Times New Roman"/>
          <w:color w:val="000000"/>
          <w:sz w:val="28"/>
          <w:szCs w:val="27"/>
          <w:lang w:eastAsia="it-IT"/>
        </w:rPr>
        <w:t>Perspectiva</w:t>
      </w:r>
      <w:proofErr w:type="spellEnd"/>
    </w:p>
    <w:p w:rsidR="00452962" w:rsidRDefault="00452962"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Pr>
          <w:rFonts w:ascii="Times New Roman" w:eastAsia="Times New Roman" w:hAnsi="Times New Roman" w:cs="Times New Roman"/>
          <w:color w:val="000000"/>
          <w:sz w:val="28"/>
          <w:szCs w:val="27"/>
          <w:lang w:eastAsia="it-IT"/>
        </w:rPr>
        <w:t xml:space="preserve">Qualificato </w:t>
      </w:r>
      <w:r w:rsidRPr="00452962">
        <w:rPr>
          <w:rFonts w:ascii="Times New Roman" w:eastAsia="Times New Roman" w:hAnsi="Times New Roman" w:cs="Times New Roman"/>
          <w:color w:val="000000"/>
          <w:sz w:val="28"/>
          <w:szCs w:val="27"/>
          <w:lang w:eastAsia="it-IT"/>
        </w:rPr>
        <w:sym w:font="Wingdings" w:char="F0E0"/>
      </w:r>
      <w:r>
        <w:rPr>
          <w:rFonts w:ascii="Times New Roman" w:eastAsia="Times New Roman" w:hAnsi="Times New Roman" w:cs="Times New Roman"/>
          <w:color w:val="000000"/>
          <w:sz w:val="28"/>
          <w:szCs w:val="27"/>
          <w:lang w:eastAsia="it-IT"/>
        </w:rPr>
        <w:t xml:space="preserve"> </w:t>
      </w:r>
      <w:proofErr w:type="spellStart"/>
      <w:r>
        <w:rPr>
          <w:rFonts w:ascii="Times New Roman" w:eastAsia="Times New Roman" w:hAnsi="Times New Roman" w:cs="Times New Roman"/>
          <w:color w:val="000000"/>
          <w:sz w:val="28"/>
          <w:szCs w:val="27"/>
          <w:lang w:eastAsia="it-IT"/>
        </w:rPr>
        <w:t>Especializado</w:t>
      </w:r>
      <w:proofErr w:type="spellEnd"/>
      <w:r>
        <w:rPr>
          <w:rFonts w:ascii="Times New Roman" w:eastAsia="Times New Roman" w:hAnsi="Times New Roman" w:cs="Times New Roman"/>
          <w:color w:val="000000"/>
          <w:sz w:val="28"/>
          <w:szCs w:val="27"/>
          <w:lang w:eastAsia="it-IT"/>
        </w:rPr>
        <w:t xml:space="preserve"> </w:t>
      </w:r>
    </w:p>
    <w:p w:rsidR="00452962" w:rsidRPr="009E3AD9" w:rsidRDefault="00452962"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Pr>
          <w:rFonts w:ascii="Times New Roman" w:eastAsia="Times New Roman" w:hAnsi="Times New Roman" w:cs="Times New Roman"/>
          <w:color w:val="000000"/>
          <w:sz w:val="28"/>
          <w:szCs w:val="27"/>
          <w:lang w:eastAsia="it-IT"/>
        </w:rPr>
        <w:t xml:space="preserve">Alimentare </w:t>
      </w:r>
      <w:r w:rsidRPr="00452962">
        <w:rPr>
          <w:rFonts w:ascii="Times New Roman" w:eastAsia="Times New Roman" w:hAnsi="Times New Roman" w:cs="Times New Roman"/>
          <w:color w:val="000000"/>
          <w:sz w:val="28"/>
          <w:szCs w:val="27"/>
          <w:lang w:eastAsia="it-IT"/>
        </w:rPr>
        <w:sym w:font="Wingdings" w:char="F0E0"/>
      </w:r>
      <w:r>
        <w:rPr>
          <w:rFonts w:ascii="Times New Roman" w:eastAsia="Times New Roman" w:hAnsi="Times New Roman" w:cs="Times New Roman"/>
          <w:color w:val="000000"/>
          <w:sz w:val="28"/>
          <w:szCs w:val="27"/>
          <w:lang w:eastAsia="it-IT"/>
        </w:rPr>
        <w:t xml:space="preserve"> Alimentario</w:t>
      </w:r>
    </w:p>
    <w:p w:rsidR="009E3AD9" w:rsidRDefault="0055548E" w:rsidP="009E3AD9">
      <w:pPr>
        <w:jc w:val="both"/>
        <w:rPr>
          <w:sz w:val="40"/>
        </w:rPr>
      </w:pPr>
      <w:r>
        <w:rPr>
          <w:sz w:val="40"/>
        </w:rPr>
        <w:t xml:space="preserve">Vetrina </w:t>
      </w:r>
      <w:r w:rsidRPr="0055548E">
        <w:rPr>
          <w:sz w:val="40"/>
        </w:rPr>
        <w:sym w:font="Wingdings" w:char="F0E0"/>
      </w:r>
      <w:r>
        <w:rPr>
          <w:sz w:val="40"/>
        </w:rPr>
        <w:t xml:space="preserve"> ESCAPARATE, </w:t>
      </w:r>
      <w:proofErr w:type="spellStart"/>
      <w:r>
        <w:rPr>
          <w:sz w:val="40"/>
        </w:rPr>
        <w:t>exposiciòn</w:t>
      </w:r>
      <w:proofErr w:type="spellEnd"/>
    </w:p>
    <w:p w:rsidR="00531195" w:rsidRDefault="00531195" w:rsidP="009E3AD9">
      <w:pPr>
        <w:jc w:val="both"/>
        <w:rPr>
          <w:sz w:val="40"/>
        </w:rPr>
      </w:pPr>
      <w:r>
        <w:rPr>
          <w:sz w:val="40"/>
        </w:rPr>
        <w:t xml:space="preserve">Allevamento </w:t>
      </w:r>
      <w:r w:rsidRPr="00531195">
        <w:rPr>
          <w:sz w:val="40"/>
        </w:rPr>
        <w:sym w:font="Wingdings" w:char="F0E0"/>
      </w:r>
      <w:r>
        <w:rPr>
          <w:sz w:val="40"/>
        </w:rPr>
        <w:t xml:space="preserve"> </w:t>
      </w:r>
      <w:proofErr w:type="spellStart"/>
      <w:r>
        <w:rPr>
          <w:sz w:val="40"/>
        </w:rPr>
        <w:t>Crìa</w:t>
      </w:r>
      <w:proofErr w:type="spellEnd"/>
      <w:r>
        <w:rPr>
          <w:sz w:val="40"/>
        </w:rPr>
        <w:t xml:space="preserve"> </w:t>
      </w:r>
    </w:p>
    <w:p w:rsidR="00531195" w:rsidRDefault="0055548E" w:rsidP="009E3AD9">
      <w:pPr>
        <w:jc w:val="both"/>
        <w:rPr>
          <w:sz w:val="40"/>
        </w:rPr>
      </w:pPr>
      <w:r>
        <w:rPr>
          <w:sz w:val="40"/>
        </w:rPr>
        <w:t xml:space="preserve">Cura </w:t>
      </w:r>
      <w:r w:rsidRPr="0055548E">
        <w:rPr>
          <w:sz w:val="40"/>
        </w:rPr>
        <w:sym w:font="Wingdings" w:char="F0E0"/>
      </w:r>
      <w:r>
        <w:rPr>
          <w:sz w:val="40"/>
        </w:rPr>
        <w:t xml:space="preserve"> </w:t>
      </w:r>
      <w:proofErr w:type="spellStart"/>
      <w:r>
        <w:rPr>
          <w:sz w:val="40"/>
        </w:rPr>
        <w:t>Cuidado</w:t>
      </w:r>
      <w:proofErr w:type="spellEnd"/>
    </w:p>
    <w:p w:rsidR="0055548E" w:rsidRDefault="0055548E" w:rsidP="009E3AD9">
      <w:pPr>
        <w:jc w:val="both"/>
        <w:rPr>
          <w:sz w:val="40"/>
        </w:rPr>
      </w:pPr>
      <w:r>
        <w:rPr>
          <w:sz w:val="40"/>
        </w:rPr>
        <w:t xml:space="preserve">Ape </w:t>
      </w:r>
      <w:r w:rsidRPr="0055548E">
        <w:rPr>
          <w:sz w:val="40"/>
        </w:rPr>
        <w:sym w:font="Wingdings" w:char="F0E0"/>
      </w:r>
      <w:r>
        <w:rPr>
          <w:sz w:val="40"/>
        </w:rPr>
        <w:t xml:space="preserve"> </w:t>
      </w:r>
      <w:proofErr w:type="spellStart"/>
      <w:r>
        <w:rPr>
          <w:sz w:val="40"/>
        </w:rPr>
        <w:t>Abeja</w:t>
      </w:r>
      <w:proofErr w:type="spellEnd"/>
    </w:p>
    <w:p w:rsidR="0055548E" w:rsidRDefault="0055548E" w:rsidP="009E3AD9">
      <w:pPr>
        <w:jc w:val="both"/>
        <w:rPr>
          <w:sz w:val="40"/>
        </w:rPr>
      </w:pPr>
      <w:r>
        <w:rPr>
          <w:sz w:val="40"/>
        </w:rPr>
        <w:t xml:space="preserve">Alveare </w:t>
      </w:r>
      <w:r w:rsidRPr="0055548E">
        <w:rPr>
          <w:sz w:val="40"/>
        </w:rPr>
        <w:sym w:font="Wingdings" w:char="F0E0"/>
      </w:r>
      <w:r>
        <w:rPr>
          <w:sz w:val="40"/>
        </w:rPr>
        <w:t xml:space="preserve"> </w:t>
      </w:r>
      <w:proofErr w:type="spellStart"/>
      <w:r>
        <w:rPr>
          <w:sz w:val="40"/>
        </w:rPr>
        <w:t>Colmena</w:t>
      </w:r>
      <w:proofErr w:type="spellEnd"/>
    </w:p>
    <w:p w:rsidR="0055548E" w:rsidRDefault="0055548E" w:rsidP="009E3AD9">
      <w:pPr>
        <w:jc w:val="both"/>
        <w:rPr>
          <w:sz w:val="40"/>
        </w:rPr>
      </w:pPr>
      <w:r>
        <w:rPr>
          <w:sz w:val="40"/>
        </w:rPr>
        <w:t xml:space="preserve">Confezionamento </w:t>
      </w:r>
      <w:r w:rsidRPr="0055548E">
        <w:rPr>
          <w:sz w:val="40"/>
        </w:rPr>
        <w:sym w:font="Wingdings" w:char="F0E0"/>
      </w:r>
      <w:r>
        <w:rPr>
          <w:sz w:val="40"/>
        </w:rPr>
        <w:t xml:space="preserve"> </w:t>
      </w:r>
      <w:proofErr w:type="spellStart"/>
      <w:r>
        <w:rPr>
          <w:sz w:val="40"/>
        </w:rPr>
        <w:t>Embalaje</w:t>
      </w:r>
      <w:proofErr w:type="spellEnd"/>
    </w:p>
    <w:p w:rsidR="0055548E" w:rsidRDefault="0055548E" w:rsidP="009E3AD9">
      <w:pPr>
        <w:jc w:val="both"/>
        <w:rPr>
          <w:sz w:val="40"/>
        </w:rPr>
      </w:pPr>
      <w:r>
        <w:rPr>
          <w:sz w:val="40"/>
        </w:rPr>
        <w:t xml:space="preserve">Confezionare </w:t>
      </w:r>
      <w:r w:rsidRPr="0055548E">
        <w:rPr>
          <w:sz w:val="40"/>
        </w:rPr>
        <w:sym w:font="Wingdings" w:char="F0E0"/>
      </w:r>
      <w:r>
        <w:rPr>
          <w:sz w:val="40"/>
        </w:rPr>
        <w:t xml:space="preserve"> </w:t>
      </w:r>
      <w:proofErr w:type="spellStart"/>
      <w:r>
        <w:rPr>
          <w:sz w:val="40"/>
        </w:rPr>
        <w:t>Empaquetar</w:t>
      </w:r>
      <w:proofErr w:type="spellEnd"/>
      <w:r>
        <w:rPr>
          <w:sz w:val="40"/>
        </w:rPr>
        <w:t xml:space="preserve">, </w:t>
      </w:r>
      <w:proofErr w:type="spellStart"/>
      <w:r>
        <w:rPr>
          <w:sz w:val="40"/>
        </w:rPr>
        <w:t>embalar</w:t>
      </w:r>
      <w:proofErr w:type="spellEnd"/>
    </w:p>
    <w:p w:rsidR="0055548E" w:rsidRPr="009E3AD9" w:rsidRDefault="0055548E" w:rsidP="009E3AD9">
      <w:pPr>
        <w:jc w:val="both"/>
        <w:rPr>
          <w:sz w:val="40"/>
        </w:rPr>
      </w:pPr>
      <w:r>
        <w:rPr>
          <w:sz w:val="40"/>
        </w:rPr>
        <w:t xml:space="preserve">Stagione apistica </w:t>
      </w:r>
      <w:r w:rsidRPr="0055548E">
        <w:rPr>
          <w:sz w:val="40"/>
        </w:rPr>
        <w:sym w:font="Wingdings" w:char="F0E0"/>
      </w:r>
      <w:r>
        <w:rPr>
          <w:sz w:val="40"/>
        </w:rPr>
        <w:t xml:space="preserve"> </w:t>
      </w:r>
      <w:proofErr w:type="spellStart"/>
      <w:r>
        <w:rPr>
          <w:sz w:val="40"/>
        </w:rPr>
        <w:t>Temporada</w:t>
      </w:r>
      <w:proofErr w:type="spellEnd"/>
      <w:r>
        <w:rPr>
          <w:sz w:val="40"/>
        </w:rPr>
        <w:t xml:space="preserve"> de la apicultura</w:t>
      </w:r>
    </w:p>
    <w:p w:rsidR="009E3AD9" w:rsidRPr="009E3AD9" w:rsidRDefault="009E3AD9"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lastRenderedPageBreak/>
        <w:t>Automotoretrò</w:t>
      </w:r>
      <w:proofErr w:type="spellEnd"/>
      <w:r w:rsidRPr="009E3AD9">
        <w:rPr>
          <w:rFonts w:ascii="Times New Roman" w:eastAsia="Times New Roman" w:hAnsi="Times New Roman" w:cs="Times New Roman"/>
          <w:color w:val="000000"/>
          <w:sz w:val="28"/>
          <w:szCs w:val="27"/>
          <w:lang w:eastAsia="it-IT"/>
        </w:rPr>
        <w:t>, una storia di successi che dura da più 40 anni. Scopriamola insieme</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roofErr w:type="spellStart"/>
      <w:r w:rsidRPr="009E3AD9">
        <w:rPr>
          <w:rFonts w:ascii="Times New Roman" w:eastAsia="Times New Roman" w:hAnsi="Times New Roman" w:cs="Times New Roman"/>
          <w:color w:val="000000"/>
          <w:sz w:val="28"/>
          <w:szCs w:val="27"/>
          <w:lang w:eastAsia="it-IT"/>
        </w:rPr>
        <w:t>Automotoretrò</w:t>
      </w:r>
      <w:proofErr w:type="spellEnd"/>
      <w:r w:rsidRPr="009E3AD9">
        <w:rPr>
          <w:rFonts w:ascii="Times New Roman" w:eastAsia="Times New Roman" w:hAnsi="Times New Roman" w:cs="Times New Roman"/>
          <w:color w:val="000000"/>
          <w:sz w:val="28"/>
          <w:szCs w:val="27"/>
          <w:lang w:eastAsia="it-IT"/>
        </w:rPr>
        <w:t xml:space="preserve"> è il grande Salone dedicato al motorismo storico, che dal 1983 propone una selezione dei migliori gioielli del passato a due e quattro ruote. Nato dall’iniziativa di quattro soci della Scuderia Rododendri, tra i quali Beppe </w:t>
      </w:r>
      <w:proofErr w:type="spellStart"/>
      <w:r w:rsidRPr="009E3AD9">
        <w:rPr>
          <w:rFonts w:ascii="Times New Roman" w:eastAsia="Times New Roman" w:hAnsi="Times New Roman" w:cs="Times New Roman"/>
          <w:color w:val="000000"/>
          <w:sz w:val="28"/>
          <w:szCs w:val="27"/>
          <w:lang w:eastAsia="it-IT"/>
        </w:rPr>
        <w:t>Gianoglio</w:t>
      </w:r>
      <w:proofErr w:type="spellEnd"/>
      <w:r w:rsidRPr="009E3AD9">
        <w:rPr>
          <w:rFonts w:ascii="Times New Roman" w:eastAsia="Times New Roman" w:hAnsi="Times New Roman" w:cs="Times New Roman"/>
          <w:color w:val="000000"/>
          <w:sz w:val="28"/>
          <w:szCs w:val="27"/>
          <w:lang w:eastAsia="it-IT"/>
        </w:rPr>
        <w:t xml:space="preserve"> che ancora oggi in prima persona cura l’organizzazione della manifestazione con Bea </w:t>
      </w:r>
      <w:proofErr w:type="spellStart"/>
      <w:r w:rsidRPr="009E3AD9">
        <w:rPr>
          <w:rFonts w:ascii="Times New Roman" w:eastAsia="Times New Roman" w:hAnsi="Times New Roman" w:cs="Times New Roman"/>
          <w:color w:val="000000"/>
          <w:sz w:val="28"/>
          <w:szCs w:val="27"/>
          <w:lang w:eastAsia="it-IT"/>
        </w:rPr>
        <w:t>Srl</w:t>
      </w:r>
      <w:proofErr w:type="spellEnd"/>
      <w:r w:rsidRPr="009E3AD9">
        <w:rPr>
          <w:rFonts w:ascii="Times New Roman" w:eastAsia="Times New Roman" w:hAnsi="Times New Roman" w:cs="Times New Roman"/>
          <w:color w:val="000000"/>
          <w:sz w:val="28"/>
          <w:szCs w:val="27"/>
          <w:lang w:eastAsia="it-IT"/>
        </w:rPr>
        <w:t xml:space="preserve"> -, insieme alla rassegna gemella </w:t>
      </w:r>
      <w:proofErr w:type="spellStart"/>
      <w:r w:rsidRPr="009E3AD9">
        <w:rPr>
          <w:rFonts w:ascii="Times New Roman" w:eastAsia="Times New Roman" w:hAnsi="Times New Roman" w:cs="Times New Roman"/>
          <w:color w:val="000000"/>
          <w:sz w:val="28"/>
          <w:szCs w:val="27"/>
          <w:lang w:eastAsia="it-IT"/>
        </w:rPr>
        <w:t>Automotoracing</w:t>
      </w:r>
      <w:proofErr w:type="spellEnd"/>
      <w:r w:rsidRPr="009E3AD9">
        <w:rPr>
          <w:rFonts w:ascii="Times New Roman" w:eastAsia="Times New Roman" w:hAnsi="Times New Roman" w:cs="Times New Roman"/>
          <w:color w:val="000000"/>
          <w:sz w:val="28"/>
          <w:szCs w:val="27"/>
          <w:lang w:eastAsia="it-IT"/>
        </w:rPr>
        <w:t xml:space="preserve">, conta oggi oltre 1.200 espositori e più di 73.000 visitatori, provenienti da tutta Europa, con una consolidata presenza da Francia, Svizzera, Regno Unito, Spagna, Germania, Austria e Olanda. L’intento degli organizzatori è da sempre quello di condividere la propria passione con il numeroso pubblico, incentivando il collezionismo privato e la diffusione della cultura motoristica. Dalla prima edizione al Palazzo del Lavoro, anno dopo anno la fiera ha saputo rinnovare il suo successo regalando ai visitatori un’esperienza unica: dagli ampi padiglioni del Lingotto Fiere di Torino alla nuova location di Fiere di Parma, si possono ammirare alcuni dei modelli più pregiati e originali, prodotti da nomi storici dell’automobilismo internazionale - Fiat, Lancia, Audi, Jeep, Abarth, Jaguar, Mercedes-Benz, Peugeot, Porsche, Alfa Romeo, Ford, Renault, Volkswagen e molti altri. Tra </w:t>
      </w:r>
      <w:proofErr w:type="spellStart"/>
      <w:r w:rsidRPr="009E3AD9">
        <w:rPr>
          <w:rFonts w:ascii="Times New Roman" w:eastAsia="Times New Roman" w:hAnsi="Times New Roman" w:cs="Times New Roman"/>
          <w:color w:val="000000"/>
          <w:sz w:val="28"/>
          <w:szCs w:val="27"/>
          <w:lang w:eastAsia="it-IT"/>
        </w:rPr>
        <w:t>café</w:t>
      </w:r>
      <w:proofErr w:type="spellEnd"/>
      <w:r w:rsidRPr="009E3AD9">
        <w:rPr>
          <w:rFonts w:ascii="Times New Roman" w:eastAsia="Times New Roman" w:hAnsi="Times New Roman" w:cs="Times New Roman"/>
          <w:color w:val="000000"/>
          <w:sz w:val="28"/>
          <w:szCs w:val="27"/>
          <w:lang w:eastAsia="it-IT"/>
        </w:rPr>
        <w:t xml:space="preserve"> racer e scrambler, moto da enduro e da corsa, anche gli amanti delle due ruote hanno modo di apprezzare motociclette d’</w:t>
      </w:r>
      <w:proofErr w:type="spellStart"/>
      <w:r w:rsidRPr="009E3AD9">
        <w:rPr>
          <w:rFonts w:ascii="Times New Roman" w:eastAsia="Times New Roman" w:hAnsi="Times New Roman" w:cs="Times New Roman"/>
          <w:color w:val="000000"/>
          <w:sz w:val="28"/>
          <w:szCs w:val="27"/>
          <w:lang w:eastAsia="it-IT"/>
        </w:rPr>
        <w:t>antan</w:t>
      </w:r>
      <w:proofErr w:type="spellEnd"/>
      <w:r w:rsidRPr="009E3AD9">
        <w:rPr>
          <w:rFonts w:ascii="Times New Roman" w:eastAsia="Times New Roman" w:hAnsi="Times New Roman" w:cs="Times New Roman"/>
          <w:color w:val="000000"/>
          <w:sz w:val="28"/>
          <w:szCs w:val="27"/>
          <w:lang w:eastAsia="it-IT"/>
        </w:rPr>
        <w:t xml:space="preserve"> firmate Ducati, Lambretta, Moto Guzzi, </w:t>
      </w:r>
      <w:proofErr w:type="spellStart"/>
      <w:r w:rsidRPr="009E3AD9">
        <w:rPr>
          <w:rFonts w:ascii="Times New Roman" w:eastAsia="Times New Roman" w:hAnsi="Times New Roman" w:cs="Times New Roman"/>
          <w:color w:val="000000"/>
          <w:sz w:val="28"/>
          <w:szCs w:val="27"/>
          <w:lang w:eastAsia="it-IT"/>
        </w:rPr>
        <w:t>Maico</w:t>
      </w:r>
      <w:proofErr w:type="spellEnd"/>
      <w:r w:rsidRPr="009E3AD9">
        <w:rPr>
          <w:rFonts w:ascii="Times New Roman" w:eastAsia="Times New Roman" w:hAnsi="Times New Roman" w:cs="Times New Roman"/>
          <w:color w:val="000000"/>
          <w:sz w:val="28"/>
          <w:szCs w:val="27"/>
          <w:lang w:eastAsia="it-IT"/>
        </w:rPr>
        <w:t xml:space="preserve"> e Royal </w:t>
      </w:r>
      <w:proofErr w:type="spellStart"/>
      <w:r w:rsidRPr="009E3AD9">
        <w:rPr>
          <w:rFonts w:ascii="Times New Roman" w:eastAsia="Times New Roman" w:hAnsi="Times New Roman" w:cs="Times New Roman"/>
          <w:color w:val="000000"/>
          <w:sz w:val="28"/>
          <w:szCs w:val="27"/>
          <w:lang w:eastAsia="it-IT"/>
        </w:rPr>
        <w:t>Enfield</w:t>
      </w:r>
      <w:proofErr w:type="spellEnd"/>
      <w:r w:rsidRPr="009E3AD9">
        <w:rPr>
          <w:rFonts w:ascii="Times New Roman" w:eastAsia="Times New Roman" w:hAnsi="Times New Roman" w:cs="Times New Roman"/>
          <w:color w:val="000000"/>
          <w:sz w:val="28"/>
          <w:szCs w:val="27"/>
          <w:lang w:eastAsia="it-IT"/>
        </w:rPr>
        <w:t>. Fiore all'occhiello sono le aree riservate ai commercianti e alla compravendita di vetture, a ricambi introvabili e accessori, al modellismo, all'editoria specializzata e al vastissimo settore dell'</w:t>
      </w:r>
      <w:proofErr w:type="spellStart"/>
      <w:r w:rsidRPr="009E3AD9">
        <w:rPr>
          <w:rFonts w:ascii="Times New Roman" w:eastAsia="Times New Roman" w:hAnsi="Times New Roman" w:cs="Times New Roman"/>
          <w:color w:val="000000"/>
          <w:sz w:val="28"/>
          <w:szCs w:val="27"/>
          <w:lang w:eastAsia="it-IT"/>
        </w:rPr>
        <w:t>automobilia</w:t>
      </w:r>
      <w:proofErr w:type="spellEnd"/>
      <w:r w:rsidRPr="009E3AD9">
        <w:rPr>
          <w:rFonts w:ascii="Times New Roman" w:eastAsia="Times New Roman" w:hAnsi="Times New Roman" w:cs="Times New Roman"/>
          <w:color w:val="000000"/>
          <w:sz w:val="28"/>
          <w:szCs w:val="27"/>
          <w:lang w:eastAsia="it-IT"/>
        </w:rPr>
        <w:t xml:space="preserve">, che raggruppa quel mondo di oggetti di ogni genere che ruota intorno al collezionismo automotoristico. </w:t>
      </w:r>
      <w:proofErr w:type="spellStart"/>
      <w:r w:rsidRPr="009E3AD9">
        <w:rPr>
          <w:rFonts w:ascii="Times New Roman" w:eastAsia="Times New Roman" w:hAnsi="Times New Roman" w:cs="Times New Roman"/>
          <w:color w:val="000000"/>
          <w:sz w:val="28"/>
          <w:szCs w:val="27"/>
          <w:lang w:eastAsia="it-IT"/>
        </w:rPr>
        <w:t>Automotoretrò</w:t>
      </w:r>
      <w:proofErr w:type="spellEnd"/>
      <w:r w:rsidRPr="009E3AD9">
        <w:rPr>
          <w:rFonts w:ascii="Times New Roman" w:eastAsia="Times New Roman" w:hAnsi="Times New Roman" w:cs="Times New Roman"/>
          <w:color w:val="000000"/>
          <w:sz w:val="28"/>
          <w:szCs w:val="27"/>
          <w:lang w:eastAsia="it-IT"/>
        </w:rPr>
        <w:t xml:space="preserve"> è l’occasione per celebrare i miti del passato e le vetture che hanno fatto la Storia, grazie anche alla partecipazione dei numerosi club storici: dai 90 anni della Lancia al Centenario della Fiat, dai 50 anni di Lamborghini </w:t>
      </w:r>
      <w:proofErr w:type="spellStart"/>
      <w:r w:rsidRPr="009E3AD9">
        <w:rPr>
          <w:rFonts w:ascii="Times New Roman" w:eastAsia="Times New Roman" w:hAnsi="Times New Roman" w:cs="Times New Roman"/>
          <w:color w:val="000000"/>
          <w:sz w:val="28"/>
          <w:szCs w:val="27"/>
          <w:lang w:eastAsia="it-IT"/>
        </w:rPr>
        <w:t>Miura</w:t>
      </w:r>
      <w:proofErr w:type="spellEnd"/>
      <w:r w:rsidRPr="009E3AD9">
        <w:rPr>
          <w:rFonts w:ascii="Times New Roman" w:eastAsia="Times New Roman" w:hAnsi="Times New Roman" w:cs="Times New Roman"/>
          <w:color w:val="000000"/>
          <w:sz w:val="28"/>
          <w:szCs w:val="27"/>
          <w:lang w:eastAsia="it-IT"/>
        </w:rPr>
        <w:t xml:space="preserve"> e Alfa Romeo Duetto fino ai più recenti 70 anni di Land Rover e Citroën 2CV</w:t>
      </w:r>
    </w:p>
    <w:p w:rsidR="009E3AD9" w:rsidRPr="009E3AD9" w:rsidRDefault="009E3AD9"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9E3AD9" w:rsidRPr="009E3AD9" w:rsidRDefault="009E3AD9" w:rsidP="009E3AD9">
      <w:pPr>
        <w:pStyle w:val="NormaleWeb"/>
        <w:jc w:val="both"/>
        <w:rPr>
          <w:color w:val="000000"/>
          <w:sz w:val="28"/>
          <w:szCs w:val="27"/>
        </w:rPr>
      </w:pPr>
      <w:r w:rsidRPr="009E3AD9">
        <w:rPr>
          <w:color w:val="000000"/>
          <w:sz w:val="28"/>
          <w:szCs w:val="27"/>
        </w:rPr>
        <w:lastRenderedPageBreak/>
        <w:t>Fiera Agricola: la Cultura del Benessere</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Fiera Agricola si colloca tra le manifestazioni più quotate del panorama espositivo del Centro Sud, con una sempre più spiccata visibilità sullo scenario nazionale.</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Giunta alla </w:t>
      </w:r>
      <w:proofErr w:type="spellStart"/>
      <w:r w:rsidRPr="009E3AD9">
        <w:rPr>
          <w:rFonts w:ascii="Times New Roman" w:eastAsia="Times New Roman" w:hAnsi="Times New Roman" w:cs="Times New Roman"/>
          <w:color w:val="000000"/>
          <w:sz w:val="28"/>
          <w:szCs w:val="27"/>
          <w:lang w:eastAsia="it-IT"/>
        </w:rPr>
        <w:t>diciasettesima</w:t>
      </w:r>
      <w:proofErr w:type="spellEnd"/>
      <w:r w:rsidRPr="009E3AD9">
        <w:rPr>
          <w:rFonts w:ascii="Times New Roman" w:eastAsia="Times New Roman" w:hAnsi="Times New Roman" w:cs="Times New Roman"/>
          <w:color w:val="000000"/>
          <w:sz w:val="28"/>
          <w:szCs w:val="27"/>
          <w:lang w:eastAsia="it-IT"/>
        </w:rPr>
        <w:t xml:space="preserve"> edizione, Fiera Agricola si pone l'obiettivo di promuovere il comparto con un orientamento speciale verso la valorizzazione del territorio, della qualità della vita e dei prodotti agroalimentari ed enogastronomici.</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Fiera Agricola rappresenta per tutti gli operatori del settore un appuntamento fondamentale, non soltanto per l’ampiezza dell’offerta espositiva, ma anche per l’alta qualità delle tecnologie presentate. I giorni di fiera danno vita a una vetrina per tutte le aziende produttrici nazionali e internazionali, conferendo al tempo stesso grande rilievo alle eccellenze locali, quali prodotti enogastronomici e allevamento bufalino. Fiera Agricola è un tavolo di lavoro permanente che propone in maniera innovativa il rapporto tra produttore e consumatore, incentivando l’internazionalizzazione, strumento chiave per la crescita del Paese. A tale scopo, la manifestazione si pone come snodo nevralgico per le piccole e medie imprese, favorendone l’accesso ai mercati esteri, sempre più attenti e interessati al Made in </w:t>
      </w:r>
      <w:proofErr w:type="spellStart"/>
      <w:r w:rsidRPr="009E3AD9">
        <w:rPr>
          <w:rFonts w:ascii="Times New Roman" w:eastAsia="Times New Roman" w:hAnsi="Times New Roman" w:cs="Times New Roman"/>
          <w:color w:val="000000"/>
          <w:sz w:val="28"/>
          <w:szCs w:val="27"/>
          <w:lang w:eastAsia="it-IT"/>
        </w:rPr>
        <w:t>Italy</w:t>
      </w:r>
      <w:proofErr w:type="spellEnd"/>
      <w:r w:rsidRPr="009E3AD9">
        <w:rPr>
          <w:rFonts w:ascii="Times New Roman" w:eastAsia="Times New Roman" w:hAnsi="Times New Roman" w:cs="Times New Roman"/>
          <w:color w:val="000000"/>
          <w:sz w:val="28"/>
          <w:szCs w:val="27"/>
          <w:lang w:eastAsia="it-IT"/>
        </w:rPr>
        <w:t xml:space="preserve"> di qualità.</w:t>
      </w:r>
    </w:p>
    <w:p w:rsidR="009E3AD9" w:rsidRPr="009E3AD9" w:rsidRDefault="009E3AD9" w:rsidP="009E3AD9">
      <w:pPr>
        <w:jc w:val="both"/>
        <w:rPr>
          <w:rFonts w:ascii="Times New Roman" w:eastAsia="Times New Roman" w:hAnsi="Times New Roman" w:cs="Times New Roman"/>
          <w:color w:val="000000"/>
          <w:sz w:val="28"/>
          <w:szCs w:val="27"/>
          <w:lang w:eastAsia="it-IT"/>
        </w:rPr>
      </w:pPr>
    </w:p>
    <w:p w:rsidR="009E3AD9" w:rsidRPr="009E3AD9" w:rsidRDefault="009E3AD9"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264B0D" w:rsidRPr="00264B0D"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264B0D">
        <w:rPr>
          <w:rFonts w:ascii="Times New Roman" w:eastAsia="Times New Roman" w:hAnsi="Times New Roman" w:cs="Times New Roman"/>
          <w:color w:val="000000"/>
          <w:sz w:val="28"/>
          <w:szCs w:val="27"/>
          <w:lang w:eastAsia="it-IT"/>
        </w:rPr>
        <w:lastRenderedPageBreak/>
        <w:t xml:space="preserve">SLOW WINE FAIR 2024… CI SIAMO! à </w:t>
      </w:r>
      <w:proofErr w:type="spellStart"/>
      <w:r w:rsidRPr="00264B0D">
        <w:rPr>
          <w:rFonts w:ascii="Times New Roman" w:eastAsia="Times New Roman" w:hAnsi="Times New Roman" w:cs="Times New Roman"/>
          <w:color w:val="000000"/>
          <w:sz w:val="28"/>
          <w:szCs w:val="27"/>
          <w:lang w:eastAsia="it-IT"/>
        </w:rPr>
        <w:t>es</w:t>
      </w:r>
      <w:proofErr w:type="spellEnd"/>
      <w:r w:rsidRPr="00264B0D">
        <w:rPr>
          <w:rFonts w:ascii="Times New Roman" w:eastAsia="Times New Roman" w:hAnsi="Times New Roman" w:cs="Times New Roman"/>
          <w:color w:val="000000"/>
          <w:sz w:val="28"/>
          <w:szCs w:val="27"/>
          <w:lang w:eastAsia="it-IT"/>
        </w:rPr>
        <w:t xml:space="preserve"> una feria </w:t>
      </w:r>
      <w:proofErr w:type="spellStart"/>
      <w:r w:rsidRPr="00264B0D">
        <w:rPr>
          <w:rFonts w:ascii="Times New Roman" w:eastAsia="Times New Roman" w:hAnsi="Times New Roman" w:cs="Times New Roman"/>
          <w:color w:val="000000"/>
          <w:sz w:val="28"/>
          <w:szCs w:val="27"/>
          <w:lang w:eastAsia="it-IT"/>
        </w:rPr>
        <w:t>que</w:t>
      </w:r>
      <w:proofErr w:type="spellEnd"/>
      <w:r w:rsidRPr="00264B0D">
        <w:rPr>
          <w:rFonts w:ascii="Times New Roman" w:eastAsia="Times New Roman" w:hAnsi="Times New Roman" w:cs="Times New Roman"/>
          <w:color w:val="000000"/>
          <w:sz w:val="28"/>
          <w:szCs w:val="27"/>
          <w:lang w:eastAsia="it-IT"/>
        </w:rPr>
        <w:t xml:space="preserve"> </w:t>
      </w:r>
      <w:proofErr w:type="spellStart"/>
      <w:r w:rsidRPr="00264B0D">
        <w:rPr>
          <w:rFonts w:ascii="Times New Roman" w:eastAsia="Times New Roman" w:hAnsi="Times New Roman" w:cs="Times New Roman"/>
          <w:color w:val="000000"/>
          <w:sz w:val="28"/>
          <w:szCs w:val="27"/>
          <w:lang w:eastAsia="it-IT"/>
        </w:rPr>
        <w:t>sirve</w:t>
      </w:r>
      <w:proofErr w:type="spellEnd"/>
      <w:r w:rsidRPr="00264B0D">
        <w:rPr>
          <w:rFonts w:ascii="Times New Roman" w:eastAsia="Times New Roman" w:hAnsi="Times New Roman" w:cs="Times New Roman"/>
          <w:color w:val="000000"/>
          <w:sz w:val="28"/>
          <w:szCs w:val="27"/>
          <w:lang w:eastAsia="it-IT"/>
        </w:rPr>
        <w:t xml:space="preserve"> para </w:t>
      </w:r>
      <w:proofErr w:type="spellStart"/>
      <w:r w:rsidRPr="00264B0D">
        <w:rPr>
          <w:rFonts w:ascii="Times New Roman" w:eastAsia="Times New Roman" w:hAnsi="Times New Roman" w:cs="Times New Roman"/>
          <w:color w:val="000000"/>
          <w:sz w:val="28"/>
          <w:szCs w:val="27"/>
          <w:lang w:eastAsia="it-IT"/>
        </w:rPr>
        <w:t>promover</w:t>
      </w:r>
      <w:proofErr w:type="spellEnd"/>
      <w:r w:rsidRPr="00264B0D">
        <w:rPr>
          <w:rFonts w:ascii="Times New Roman" w:eastAsia="Times New Roman" w:hAnsi="Times New Roman" w:cs="Times New Roman"/>
          <w:color w:val="000000"/>
          <w:sz w:val="28"/>
          <w:szCs w:val="27"/>
          <w:lang w:eastAsia="it-IT"/>
        </w:rPr>
        <w:t xml:space="preserve"> </w:t>
      </w:r>
      <w:proofErr w:type="spellStart"/>
      <w:r w:rsidRPr="00264B0D">
        <w:rPr>
          <w:rFonts w:ascii="Times New Roman" w:eastAsia="Times New Roman" w:hAnsi="Times New Roman" w:cs="Times New Roman"/>
          <w:color w:val="000000"/>
          <w:sz w:val="28"/>
          <w:szCs w:val="27"/>
          <w:lang w:eastAsia="it-IT"/>
        </w:rPr>
        <w:t>el</w:t>
      </w:r>
      <w:proofErr w:type="spellEnd"/>
      <w:r w:rsidRPr="00264B0D">
        <w:rPr>
          <w:rFonts w:ascii="Times New Roman" w:eastAsia="Times New Roman" w:hAnsi="Times New Roman" w:cs="Times New Roman"/>
          <w:color w:val="000000"/>
          <w:sz w:val="28"/>
          <w:szCs w:val="27"/>
          <w:lang w:eastAsia="it-IT"/>
        </w:rPr>
        <w:t xml:space="preserve"> vino </w:t>
      </w:r>
      <w:proofErr w:type="spellStart"/>
      <w:r w:rsidRPr="00264B0D">
        <w:rPr>
          <w:rFonts w:ascii="Times New Roman" w:eastAsia="Times New Roman" w:hAnsi="Times New Roman" w:cs="Times New Roman"/>
          <w:color w:val="000000"/>
          <w:sz w:val="28"/>
          <w:szCs w:val="27"/>
          <w:lang w:eastAsia="it-IT"/>
        </w:rPr>
        <w:t>bueno</w:t>
      </w:r>
      <w:proofErr w:type="spellEnd"/>
      <w:r w:rsidRPr="00264B0D">
        <w:rPr>
          <w:rFonts w:ascii="Times New Roman" w:eastAsia="Times New Roman" w:hAnsi="Times New Roman" w:cs="Times New Roman"/>
          <w:color w:val="000000"/>
          <w:sz w:val="28"/>
          <w:szCs w:val="27"/>
          <w:lang w:eastAsia="it-IT"/>
        </w:rPr>
        <w:t xml:space="preserve"> y para degustar </w:t>
      </w:r>
      <w:proofErr w:type="spellStart"/>
      <w:r w:rsidRPr="00264B0D">
        <w:rPr>
          <w:rFonts w:ascii="Times New Roman" w:eastAsia="Times New Roman" w:hAnsi="Times New Roman" w:cs="Times New Roman"/>
          <w:color w:val="000000"/>
          <w:sz w:val="28"/>
          <w:szCs w:val="27"/>
          <w:lang w:eastAsia="it-IT"/>
        </w:rPr>
        <w:t>los</w:t>
      </w:r>
      <w:proofErr w:type="spellEnd"/>
      <w:r w:rsidRPr="00264B0D">
        <w:rPr>
          <w:rFonts w:ascii="Times New Roman" w:eastAsia="Times New Roman" w:hAnsi="Times New Roman" w:cs="Times New Roman"/>
          <w:color w:val="000000"/>
          <w:sz w:val="28"/>
          <w:szCs w:val="27"/>
          <w:lang w:eastAsia="it-IT"/>
        </w:rPr>
        <w:t xml:space="preserve"> </w:t>
      </w:r>
      <w:proofErr w:type="spellStart"/>
      <w:r w:rsidRPr="00264B0D">
        <w:rPr>
          <w:rFonts w:ascii="Times New Roman" w:eastAsia="Times New Roman" w:hAnsi="Times New Roman" w:cs="Times New Roman"/>
          <w:color w:val="000000"/>
          <w:sz w:val="28"/>
          <w:szCs w:val="27"/>
          <w:lang w:eastAsia="it-IT"/>
        </w:rPr>
        <w:t>vinos</w:t>
      </w:r>
      <w:proofErr w:type="spellEnd"/>
      <w:r w:rsidRPr="00264B0D">
        <w:rPr>
          <w:rFonts w:ascii="Times New Roman" w:eastAsia="Times New Roman" w:hAnsi="Times New Roman" w:cs="Times New Roman"/>
          <w:color w:val="000000"/>
          <w:sz w:val="28"/>
          <w:szCs w:val="27"/>
          <w:lang w:eastAsia="it-IT"/>
        </w:rPr>
        <w:t xml:space="preserve"> </w:t>
      </w:r>
      <w:proofErr w:type="spellStart"/>
      <w:r w:rsidRPr="00264B0D">
        <w:rPr>
          <w:rFonts w:ascii="Times New Roman" w:eastAsia="Times New Roman" w:hAnsi="Times New Roman" w:cs="Times New Roman"/>
          <w:color w:val="000000"/>
          <w:sz w:val="28"/>
          <w:szCs w:val="27"/>
          <w:lang w:eastAsia="it-IT"/>
        </w:rPr>
        <w:t>internacionales</w:t>
      </w:r>
      <w:proofErr w:type="spellEnd"/>
    </w:p>
    <w:p w:rsidR="00264B0D" w:rsidRPr="00264B0D"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264B0D">
        <w:rPr>
          <w:rFonts w:ascii="Times New Roman" w:eastAsia="Times New Roman" w:hAnsi="Times New Roman" w:cs="Times New Roman"/>
          <w:color w:val="000000"/>
          <w:sz w:val="28"/>
          <w:szCs w:val="27"/>
          <w:lang w:eastAsia="it-IT"/>
        </w:rPr>
        <w:t xml:space="preserve">Da domenica 25 a martedì 27 febbraio a </w:t>
      </w:r>
      <w:proofErr w:type="spellStart"/>
      <w:r w:rsidRPr="00264B0D">
        <w:rPr>
          <w:rFonts w:ascii="Times New Roman" w:eastAsia="Times New Roman" w:hAnsi="Times New Roman" w:cs="Times New Roman"/>
          <w:color w:val="000000"/>
          <w:sz w:val="28"/>
          <w:szCs w:val="27"/>
          <w:lang w:eastAsia="it-IT"/>
        </w:rPr>
        <w:t>BolognaFiere</w:t>
      </w:r>
      <w:proofErr w:type="spellEnd"/>
      <w:r w:rsidRPr="00264B0D">
        <w:rPr>
          <w:rFonts w:ascii="Times New Roman" w:eastAsia="Times New Roman" w:hAnsi="Times New Roman" w:cs="Times New Roman"/>
          <w:color w:val="000000"/>
          <w:sz w:val="28"/>
          <w:szCs w:val="27"/>
          <w:lang w:eastAsia="it-IT"/>
        </w:rPr>
        <w:t xml:space="preserve"> torna Slow Wine Fair, la fiera internazionale del vino</w:t>
      </w:r>
    </w:p>
    <w:p w:rsidR="00264B0D" w:rsidRPr="00264B0D"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264B0D">
        <w:rPr>
          <w:rFonts w:ascii="Times New Roman" w:eastAsia="Times New Roman" w:hAnsi="Times New Roman" w:cs="Times New Roman"/>
          <w:color w:val="000000"/>
          <w:sz w:val="28"/>
          <w:szCs w:val="27"/>
          <w:lang w:eastAsia="it-IT"/>
        </w:rPr>
        <w:t>buono, pulito e giusto targata Slow Food. 1000 cantine italiane e straniere, 5000 etichette, gli amari della Fiera</w:t>
      </w:r>
    </w:p>
    <w:p w:rsidR="00264B0D" w:rsidRPr="00264B0D"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264B0D">
        <w:rPr>
          <w:rFonts w:ascii="Times New Roman" w:eastAsia="Times New Roman" w:hAnsi="Times New Roman" w:cs="Times New Roman"/>
          <w:color w:val="000000"/>
          <w:sz w:val="28"/>
          <w:szCs w:val="27"/>
          <w:lang w:eastAsia="it-IT"/>
        </w:rPr>
        <w:t>dell'Amaro d'Italia e 16 masterclass per degustare grandi vini da tutto il mondo. Per professionisti e</w:t>
      </w:r>
    </w:p>
    <w:p w:rsidR="00264B0D" w:rsidRPr="00264B0D"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264B0D">
        <w:rPr>
          <w:rFonts w:ascii="Times New Roman" w:eastAsia="Times New Roman" w:hAnsi="Times New Roman" w:cs="Times New Roman"/>
          <w:color w:val="000000"/>
          <w:sz w:val="28"/>
          <w:szCs w:val="27"/>
          <w:lang w:eastAsia="it-IT"/>
        </w:rPr>
        <w:t xml:space="preserve">appassionati, appuntamento a </w:t>
      </w:r>
      <w:proofErr w:type="spellStart"/>
      <w:r w:rsidRPr="00264B0D">
        <w:rPr>
          <w:rFonts w:ascii="Times New Roman" w:eastAsia="Times New Roman" w:hAnsi="Times New Roman" w:cs="Times New Roman"/>
          <w:color w:val="000000"/>
          <w:sz w:val="28"/>
          <w:szCs w:val="27"/>
          <w:lang w:eastAsia="it-IT"/>
        </w:rPr>
        <w:t>BolognaFiere</w:t>
      </w:r>
      <w:proofErr w:type="spellEnd"/>
      <w:r w:rsidRPr="00264B0D">
        <w:rPr>
          <w:rFonts w:ascii="Times New Roman" w:eastAsia="Times New Roman" w:hAnsi="Times New Roman" w:cs="Times New Roman"/>
          <w:color w:val="000000"/>
          <w:sz w:val="28"/>
          <w:szCs w:val="27"/>
          <w:lang w:eastAsia="it-IT"/>
        </w:rPr>
        <w:t xml:space="preserve"> dal 25 al 27 febbraio. Non mancare! Info e biglietti qui!</w:t>
      </w:r>
    </w:p>
    <w:p w:rsidR="00264B0D" w:rsidRPr="00264B0D"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264B0D">
        <w:rPr>
          <w:rFonts w:ascii="Times New Roman" w:eastAsia="Times New Roman" w:hAnsi="Times New Roman" w:cs="Times New Roman"/>
          <w:color w:val="000000"/>
          <w:sz w:val="28"/>
          <w:szCs w:val="27"/>
          <w:lang w:eastAsia="it-IT"/>
        </w:rPr>
        <w:t>MAPPA CATALOGO</w:t>
      </w:r>
    </w:p>
    <w:p w:rsidR="00264B0D" w:rsidRPr="00264B0D"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264B0D">
        <w:rPr>
          <w:rFonts w:ascii="Times New Roman" w:eastAsia="Times New Roman" w:hAnsi="Times New Roman" w:cs="Times New Roman"/>
          <w:color w:val="000000"/>
          <w:sz w:val="28"/>
          <w:szCs w:val="27"/>
          <w:lang w:eastAsia="it-IT"/>
        </w:rPr>
        <w:t>A Bologna, ognuno potrà ritirare la sua copia cartacea, ma la mappa catalogo è disponibile anche</w:t>
      </w:r>
    </w:p>
    <w:p w:rsidR="00264B0D" w:rsidRPr="009E3AD9"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264B0D">
        <w:rPr>
          <w:rFonts w:ascii="Times New Roman" w:eastAsia="Times New Roman" w:hAnsi="Times New Roman" w:cs="Times New Roman"/>
          <w:color w:val="000000"/>
          <w:sz w:val="28"/>
          <w:szCs w:val="27"/>
          <w:lang w:eastAsia="it-IT"/>
        </w:rPr>
        <w:t>online! Scaricala subito qui, e inizia a pianificare la tua visita!</w:t>
      </w:r>
    </w:p>
    <w:p w:rsidR="00264B0D" w:rsidRPr="009E3AD9"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
    <w:p w:rsidR="00264B0D" w:rsidRPr="009E3AD9" w:rsidRDefault="00264B0D"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264B0D" w:rsidRPr="009E3AD9" w:rsidRDefault="00264B0D" w:rsidP="009E3AD9">
      <w:pPr>
        <w:pStyle w:val="paragraph"/>
        <w:spacing w:before="0" w:beforeAutospacing="0" w:after="0" w:afterAutospacing="0"/>
        <w:jc w:val="both"/>
        <w:textAlignment w:val="baseline"/>
        <w:rPr>
          <w:rFonts w:ascii="Segoe UI" w:hAnsi="Segoe UI" w:cs="Segoe UI"/>
          <w:sz w:val="20"/>
          <w:szCs w:val="18"/>
        </w:rPr>
      </w:pPr>
      <w:r w:rsidRPr="009E3AD9">
        <w:rPr>
          <w:rStyle w:val="normaltextrun"/>
          <w:rFonts w:ascii="Calibri" w:eastAsiaTheme="majorEastAsia" w:hAnsi="Calibri" w:cs="Calibri"/>
          <w:b/>
          <w:bCs/>
          <w:szCs w:val="22"/>
        </w:rPr>
        <w:lastRenderedPageBreak/>
        <w:t>VINTAGE CHE PASSIONE!</w:t>
      </w:r>
      <w:r w:rsidRPr="009E3AD9">
        <w:rPr>
          <w:rStyle w:val="eop"/>
          <w:rFonts w:ascii="Calibri" w:hAnsi="Calibri" w:cs="Calibri"/>
          <w:szCs w:val="22"/>
        </w:rPr>
        <w:t> </w:t>
      </w:r>
    </w:p>
    <w:p w:rsidR="00264B0D" w:rsidRPr="009E3AD9" w:rsidRDefault="00264B0D" w:rsidP="009E3AD9">
      <w:pPr>
        <w:pStyle w:val="paragraph"/>
        <w:spacing w:before="0" w:beforeAutospacing="0" w:after="0" w:afterAutospacing="0"/>
        <w:jc w:val="both"/>
        <w:textAlignment w:val="baseline"/>
        <w:rPr>
          <w:rFonts w:ascii="Segoe UI" w:hAnsi="Segoe UI" w:cs="Segoe UI"/>
          <w:sz w:val="20"/>
          <w:szCs w:val="18"/>
        </w:rPr>
      </w:pPr>
      <w:r w:rsidRPr="009E3AD9">
        <w:rPr>
          <w:rStyle w:val="normaltextrun"/>
          <w:rFonts w:ascii="Calibri" w:eastAsiaTheme="majorEastAsia" w:hAnsi="Calibri" w:cs="Calibri"/>
          <w:szCs w:val="22"/>
        </w:rPr>
        <w:t>Arriva alla Fiera di Forlì il 22-23-24 marzo 2024 la 35</w:t>
      </w:r>
      <w:r w:rsidRPr="009E3AD9">
        <w:rPr>
          <w:rStyle w:val="normaltextrun"/>
          <w:rFonts w:ascii="Calibri" w:eastAsiaTheme="majorEastAsia" w:hAnsi="Calibri" w:cs="Calibri"/>
          <w:sz w:val="18"/>
          <w:szCs w:val="17"/>
          <w:vertAlign w:val="superscript"/>
        </w:rPr>
        <w:t>a</w:t>
      </w:r>
      <w:r w:rsidRPr="009E3AD9">
        <w:rPr>
          <w:rStyle w:val="normaltextrun"/>
          <w:rFonts w:ascii="Calibri" w:eastAsiaTheme="majorEastAsia" w:hAnsi="Calibri" w:cs="Calibri"/>
          <w:szCs w:val="22"/>
        </w:rPr>
        <w:t> edizione di “VINTAGE! La moda che vive due volte”. Un intero fine settimana per perdersi tra abbigliamento, accessori, bellezza, gusto, grandi firme della moda, stile di vita e musica; tutto rigorosamente “d’annata”.</w:t>
      </w:r>
      <w:r w:rsidRPr="009E3AD9">
        <w:rPr>
          <w:rStyle w:val="scxw109661322"/>
          <w:rFonts w:ascii="Calibri" w:hAnsi="Calibri" w:cs="Calibri"/>
          <w:szCs w:val="22"/>
        </w:rPr>
        <w:t> </w:t>
      </w:r>
      <w:r w:rsidRPr="009E3AD9">
        <w:rPr>
          <w:rFonts w:ascii="Calibri" w:hAnsi="Calibri" w:cs="Calibri"/>
          <w:szCs w:val="22"/>
        </w:rPr>
        <w:br/>
      </w:r>
      <w:r w:rsidRPr="009E3AD9">
        <w:rPr>
          <w:rStyle w:val="normaltextrun"/>
          <w:rFonts w:ascii="Calibri" w:eastAsiaTheme="majorEastAsia" w:hAnsi="Calibri" w:cs="Calibri"/>
          <w:szCs w:val="22"/>
        </w:rPr>
        <w:t>Un’esperienza sensoriale, emotiva e intellettuale che rende i visitatori protagonisti di un revival che trascende i confini temporali, in cui il passato è fonte d’ispirazione.</w:t>
      </w:r>
      <w:r w:rsidRPr="009E3AD9">
        <w:rPr>
          <w:rStyle w:val="scxw109661322"/>
          <w:rFonts w:ascii="Calibri" w:hAnsi="Calibri" w:cs="Calibri"/>
          <w:szCs w:val="22"/>
        </w:rPr>
        <w:t> </w:t>
      </w:r>
      <w:r w:rsidRPr="009E3AD9">
        <w:rPr>
          <w:rFonts w:ascii="Calibri" w:hAnsi="Calibri" w:cs="Calibri"/>
          <w:szCs w:val="22"/>
        </w:rPr>
        <w:br/>
      </w:r>
      <w:r w:rsidRPr="009E3AD9">
        <w:rPr>
          <w:rStyle w:val="normaltextrun"/>
          <w:rFonts w:ascii="Calibri" w:eastAsiaTheme="majorEastAsia" w:hAnsi="Calibri" w:cs="Calibri"/>
          <w:szCs w:val="22"/>
        </w:rPr>
        <w:t xml:space="preserve">Un’immersione nello stile di vita, nella moda e nel costume di uno “scampolo di storia” con eventi collaterali coinvolgenti, come i preziosi archivi storici in mostra, eventi di musica live, spettacoli, corsi di ballo e laboratori a </w:t>
      </w:r>
      <w:proofErr w:type="spellStart"/>
      <w:r w:rsidRPr="009E3AD9">
        <w:rPr>
          <w:rStyle w:val="normaltextrun"/>
          <w:rFonts w:ascii="Calibri" w:eastAsiaTheme="majorEastAsia" w:hAnsi="Calibri" w:cs="Calibri"/>
          <w:szCs w:val="22"/>
        </w:rPr>
        <w:t>tema.Un</w:t>
      </w:r>
      <w:proofErr w:type="spellEnd"/>
      <w:r w:rsidRPr="009E3AD9">
        <w:rPr>
          <w:rStyle w:val="normaltextrun"/>
          <w:rFonts w:ascii="Calibri" w:eastAsiaTheme="majorEastAsia" w:hAnsi="Calibri" w:cs="Calibri"/>
          <w:szCs w:val="22"/>
        </w:rPr>
        <w:t xml:space="preserve"> tuffo nel periodo che va dagli anni ’20 agli anni ’80, con la moda, il modernariato, articoli da collezionismo, profumi, capi sartoriali dell’epoca, pezzi di design, con un occhio di riguardo al mercato che si è creato intorno ad essi e al mondo del collezionismo.</w:t>
      </w:r>
      <w:r w:rsidRPr="009E3AD9">
        <w:rPr>
          <w:rStyle w:val="eop"/>
          <w:rFonts w:ascii="Calibri" w:hAnsi="Calibri" w:cs="Calibri"/>
          <w:szCs w:val="22"/>
        </w:rPr>
        <w:t> </w:t>
      </w:r>
    </w:p>
    <w:p w:rsidR="009E3AD9" w:rsidRPr="009E3AD9" w:rsidRDefault="009E3AD9"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lastRenderedPageBreak/>
        <w:t>18° EDIZIONE ARTPARMAFAIR / ABOUT US</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t xml:space="preserve">Torna la Fiera d’Arte Moderna e Contemporanea a Parma: 2 – 3 e 8 – 9 – 10 MARZO 2024.La fiera dedicata all’Arte Moderna e Contemporanea, si svolgerà per due weekend consecutivi nelle date 2 – 3 e 8 – 9 – 10 marzo 2024. presso il quartiere fieristico parmense (Padiglione 7), in concomitanza con </w:t>
      </w:r>
      <w:proofErr w:type="spellStart"/>
      <w:r w:rsidRPr="009E3AD9">
        <w:rPr>
          <w:rFonts w:ascii="Times New Roman" w:eastAsia="Times New Roman" w:hAnsi="Times New Roman" w:cs="Times New Roman"/>
          <w:color w:val="000000"/>
          <w:sz w:val="28"/>
          <w:szCs w:val="27"/>
          <w:lang w:eastAsia="it-IT"/>
        </w:rPr>
        <w:t>Mercanteinfiera</w:t>
      </w:r>
      <w:proofErr w:type="spellEnd"/>
      <w:r w:rsidRPr="009E3AD9">
        <w:rPr>
          <w:rFonts w:ascii="Times New Roman" w:eastAsia="Times New Roman" w:hAnsi="Times New Roman" w:cs="Times New Roman"/>
          <w:color w:val="000000"/>
          <w:sz w:val="28"/>
          <w:szCs w:val="27"/>
          <w:lang w:eastAsia="it-IT"/>
        </w:rPr>
        <w:t xml:space="preserve"> primavera, la più grande fiera dell’antiquariato d’Europa che conta decine di migliaia di visitatori provenienti da tutta Italia e dall’</w:t>
      </w:r>
      <w:proofErr w:type="spellStart"/>
      <w:r w:rsidRPr="009E3AD9">
        <w:rPr>
          <w:rFonts w:ascii="Times New Roman" w:eastAsia="Times New Roman" w:hAnsi="Times New Roman" w:cs="Times New Roman"/>
          <w:color w:val="000000"/>
          <w:sz w:val="28"/>
          <w:szCs w:val="27"/>
          <w:lang w:eastAsia="it-IT"/>
        </w:rPr>
        <w:t>estero.Con</w:t>
      </w:r>
      <w:proofErr w:type="spellEnd"/>
      <w:r w:rsidRPr="009E3AD9">
        <w:rPr>
          <w:rFonts w:ascii="Times New Roman" w:eastAsia="Times New Roman" w:hAnsi="Times New Roman" w:cs="Times New Roman"/>
          <w:color w:val="000000"/>
          <w:sz w:val="28"/>
          <w:szCs w:val="27"/>
          <w:lang w:eastAsia="it-IT"/>
        </w:rPr>
        <w:t xml:space="preserve"> oltre 80 espositori, </w:t>
      </w:r>
      <w:proofErr w:type="spellStart"/>
      <w:r w:rsidRPr="009E3AD9">
        <w:rPr>
          <w:rFonts w:ascii="Times New Roman" w:eastAsia="Times New Roman" w:hAnsi="Times New Roman" w:cs="Times New Roman"/>
          <w:color w:val="000000"/>
          <w:sz w:val="28"/>
          <w:szCs w:val="27"/>
          <w:lang w:eastAsia="it-IT"/>
        </w:rPr>
        <w:t>ArtParma</w:t>
      </w:r>
      <w:proofErr w:type="spellEnd"/>
      <w:r w:rsidRPr="009E3AD9">
        <w:rPr>
          <w:rFonts w:ascii="Times New Roman" w:eastAsia="Times New Roman" w:hAnsi="Times New Roman" w:cs="Times New Roman"/>
          <w:color w:val="000000"/>
          <w:sz w:val="28"/>
          <w:szCs w:val="27"/>
          <w:lang w:eastAsia="it-IT"/>
        </w:rPr>
        <w:t xml:space="preserve"> Fair si caratterizza per essere un importante palcoscenico culturale: per due fine settimana consecutivi la manifestazione costituirà uno dei più importanti e qualificanti momenti d’incontro e confronto tra pubblico, collezionisti, esperti del settore, permettendo di entrare a diretto contatto con le molteplici tendenze dell’</w:t>
      </w:r>
      <w:proofErr w:type="spellStart"/>
      <w:r w:rsidRPr="009E3AD9">
        <w:rPr>
          <w:rFonts w:ascii="Times New Roman" w:eastAsia="Times New Roman" w:hAnsi="Times New Roman" w:cs="Times New Roman"/>
          <w:color w:val="000000"/>
          <w:sz w:val="28"/>
          <w:szCs w:val="27"/>
          <w:lang w:eastAsia="it-IT"/>
        </w:rPr>
        <w:t>Arte.Molto</w:t>
      </w:r>
      <w:proofErr w:type="spellEnd"/>
      <w:r w:rsidRPr="009E3AD9">
        <w:rPr>
          <w:rFonts w:ascii="Times New Roman" w:eastAsia="Times New Roman" w:hAnsi="Times New Roman" w:cs="Times New Roman"/>
          <w:color w:val="000000"/>
          <w:sz w:val="28"/>
          <w:szCs w:val="27"/>
          <w:lang w:eastAsia="it-IT"/>
        </w:rPr>
        <w:t xml:space="preserve"> più dunque di una mostra-mercato di Gallerie, ma una ragionata e analitica selezione per dar luce alle correnti artistiche, dalle più influenti a quelle emergenti – dal Futurismo all’Astrattismo e Metafisica, dalla Pop Art all’Informale sino all’Arte concettuale – con un focus speciale posto proprio sulle ultime tendenze e sugli artisti che meglio le </w:t>
      </w:r>
      <w:proofErr w:type="spellStart"/>
      <w:r w:rsidRPr="009E3AD9">
        <w:rPr>
          <w:rFonts w:ascii="Times New Roman" w:eastAsia="Times New Roman" w:hAnsi="Times New Roman" w:cs="Times New Roman"/>
          <w:color w:val="000000"/>
          <w:sz w:val="28"/>
          <w:szCs w:val="27"/>
          <w:lang w:eastAsia="it-IT"/>
        </w:rPr>
        <w:t>rappresentano.I</w:t>
      </w:r>
      <w:proofErr w:type="spellEnd"/>
      <w:r w:rsidRPr="009E3AD9">
        <w:rPr>
          <w:rFonts w:ascii="Times New Roman" w:eastAsia="Times New Roman" w:hAnsi="Times New Roman" w:cs="Times New Roman"/>
          <w:color w:val="000000"/>
          <w:sz w:val="28"/>
          <w:szCs w:val="27"/>
          <w:lang w:eastAsia="it-IT"/>
        </w:rPr>
        <w:t xml:space="preserve"> collezionisti a caccia di un investimento sicuro potranno trovare nomi di artisti universali che hanno segnato la storia recente dell’Arte come – solo per citarne alcuni – Giorgio De Chirico, Giorgio Morandi, Lucio Fontana, Agostino </w:t>
      </w:r>
      <w:proofErr w:type="spellStart"/>
      <w:r w:rsidRPr="009E3AD9">
        <w:rPr>
          <w:rFonts w:ascii="Times New Roman" w:eastAsia="Times New Roman" w:hAnsi="Times New Roman" w:cs="Times New Roman"/>
          <w:color w:val="000000"/>
          <w:sz w:val="28"/>
          <w:szCs w:val="27"/>
          <w:lang w:eastAsia="it-IT"/>
        </w:rPr>
        <w:t>Bonalumi</w:t>
      </w:r>
      <w:proofErr w:type="spellEnd"/>
      <w:r w:rsidRPr="009E3AD9">
        <w:rPr>
          <w:rFonts w:ascii="Times New Roman" w:eastAsia="Times New Roman" w:hAnsi="Times New Roman" w:cs="Times New Roman"/>
          <w:color w:val="000000"/>
          <w:sz w:val="28"/>
          <w:szCs w:val="27"/>
          <w:lang w:eastAsia="it-IT"/>
        </w:rPr>
        <w:t xml:space="preserve">, o ancora Mario Schifano, Tano Festa, Angelo </w:t>
      </w:r>
      <w:proofErr w:type="spellStart"/>
      <w:r w:rsidRPr="009E3AD9">
        <w:rPr>
          <w:rFonts w:ascii="Times New Roman" w:eastAsia="Times New Roman" w:hAnsi="Times New Roman" w:cs="Times New Roman"/>
          <w:color w:val="000000"/>
          <w:sz w:val="28"/>
          <w:szCs w:val="27"/>
          <w:lang w:eastAsia="it-IT"/>
        </w:rPr>
        <w:t>Brescianini</w:t>
      </w:r>
      <w:proofErr w:type="spellEnd"/>
      <w:r w:rsidRPr="009E3AD9">
        <w:rPr>
          <w:rFonts w:ascii="Times New Roman" w:eastAsia="Times New Roman" w:hAnsi="Times New Roman" w:cs="Times New Roman"/>
          <w:color w:val="000000"/>
          <w:sz w:val="28"/>
          <w:szCs w:val="27"/>
          <w:lang w:eastAsia="it-IT"/>
        </w:rPr>
        <w:t xml:space="preserve"> ed Ennio Finzi ma potranno puntare anche alle nuove tendenze e ai nuovi talenti con la sezione Contemporary Art Talent Show, il progetto di arte accessibile sotto i 5000 euro di </w:t>
      </w:r>
      <w:proofErr w:type="spellStart"/>
      <w:r w:rsidRPr="009E3AD9">
        <w:rPr>
          <w:rFonts w:ascii="Times New Roman" w:eastAsia="Times New Roman" w:hAnsi="Times New Roman" w:cs="Times New Roman"/>
          <w:color w:val="000000"/>
          <w:sz w:val="28"/>
          <w:szCs w:val="27"/>
          <w:lang w:eastAsia="it-IT"/>
        </w:rPr>
        <w:t>ArtParma</w:t>
      </w:r>
      <w:proofErr w:type="spellEnd"/>
      <w:r w:rsidRPr="009E3AD9">
        <w:rPr>
          <w:rFonts w:ascii="Times New Roman" w:eastAsia="Times New Roman" w:hAnsi="Times New Roman" w:cs="Times New Roman"/>
          <w:color w:val="000000"/>
          <w:sz w:val="28"/>
          <w:szCs w:val="27"/>
          <w:lang w:eastAsia="it-IT"/>
        </w:rPr>
        <w:t xml:space="preserve"> </w:t>
      </w:r>
      <w:proofErr w:type="spellStart"/>
      <w:r w:rsidRPr="009E3AD9">
        <w:rPr>
          <w:rFonts w:ascii="Times New Roman" w:eastAsia="Times New Roman" w:hAnsi="Times New Roman" w:cs="Times New Roman"/>
          <w:color w:val="000000"/>
          <w:sz w:val="28"/>
          <w:szCs w:val="27"/>
          <w:lang w:eastAsia="it-IT"/>
        </w:rPr>
        <w:t>Fair.ArtParma</w:t>
      </w:r>
      <w:proofErr w:type="spellEnd"/>
      <w:r w:rsidRPr="009E3AD9">
        <w:rPr>
          <w:rFonts w:ascii="Times New Roman" w:eastAsia="Times New Roman" w:hAnsi="Times New Roman" w:cs="Times New Roman"/>
          <w:color w:val="000000"/>
          <w:sz w:val="28"/>
          <w:szCs w:val="27"/>
          <w:lang w:eastAsia="it-IT"/>
        </w:rPr>
        <w:t xml:space="preserve"> Fair rappresenta per la città e per tutta la regione un importante momento di scambio e di confronto, un appuntamento immancabile per i collezionisti alla ricerca dell’opera su cui fare il giusto investimento, un’occasione per esperti del settore alla ricerca di proposte artistiche selezionate e di valore.</w:t>
      </w:r>
    </w:p>
    <w:p w:rsidR="009E3AD9" w:rsidRPr="009E3AD9" w:rsidRDefault="009E3AD9" w:rsidP="009E3AD9">
      <w:pPr>
        <w:jc w:val="both"/>
        <w:rPr>
          <w:rFonts w:ascii="Times New Roman" w:eastAsia="Times New Roman" w:hAnsi="Times New Roman" w:cs="Times New Roman"/>
          <w:color w:val="000000"/>
          <w:sz w:val="28"/>
          <w:szCs w:val="27"/>
          <w:lang w:eastAsia="it-IT"/>
        </w:rPr>
      </w:pPr>
      <w:r w:rsidRPr="009E3AD9">
        <w:rPr>
          <w:rFonts w:ascii="Times New Roman" w:eastAsia="Times New Roman" w:hAnsi="Times New Roman" w:cs="Times New Roman"/>
          <w:color w:val="000000"/>
          <w:sz w:val="28"/>
          <w:szCs w:val="27"/>
          <w:lang w:eastAsia="it-IT"/>
        </w:rPr>
        <w:br w:type="page"/>
      </w:r>
    </w:p>
    <w:p w:rsidR="009E3AD9" w:rsidRPr="009E3AD9" w:rsidRDefault="009E3AD9" w:rsidP="009E3AD9">
      <w:pPr>
        <w:shd w:val="clear" w:color="auto" w:fill="FFFFFF"/>
        <w:spacing w:after="0" w:line="240" w:lineRule="auto"/>
        <w:jc w:val="both"/>
        <w:rPr>
          <w:rFonts w:ascii="Segoe UI" w:eastAsia="Times New Roman" w:hAnsi="Segoe UI" w:cs="Segoe UI"/>
          <w:color w:val="242424"/>
          <w:sz w:val="24"/>
          <w:szCs w:val="23"/>
          <w:lang w:eastAsia="it-IT"/>
        </w:rPr>
      </w:pPr>
      <w:r w:rsidRPr="009E3AD9">
        <w:rPr>
          <w:rFonts w:ascii="Arial" w:eastAsia="Times New Roman" w:hAnsi="Arial" w:cs="Arial"/>
          <w:b/>
          <w:bCs/>
          <w:color w:val="242424"/>
          <w:sz w:val="28"/>
          <w:szCs w:val="24"/>
          <w:bdr w:val="none" w:sz="0" w:space="0" w:color="auto" w:frame="1"/>
          <w:lang w:eastAsia="it-IT"/>
        </w:rPr>
        <w:lastRenderedPageBreak/>
        <w:t>ABILMENTE </w:t>
      </w:r>
      <w:r w:rsidRPr="009E3AD9">
        <w:rPr>
          <w:rFonts w:ascii="Arial" w:eastAsia="Times New Roman" w:hAnsi="Arial" w:cs="Arial"/>
          <w:b/>
          <w:bCs/>
          <w:color w:val="242424"/>
          <w:sz w:val="24"/>
          <w:bdr w:val="none" w:sz="0" w:space="0" w:color="auto" w:frame="1"/>
          <w:lang w:eastAsia="it-IT"/>
        </w:rPr>
        <w:t xml:space="preserve">È... </w:t>
      </w:r>
      <w:r w:rsidRPr="009E3AD9">
        <w:rPr>
          <w:rFonts w:ascii="Arial" w:eastAsia="Times New Roman" w:hAnsi="Arial" w:cs="Arial"/>
          <w:color w:val="242424"/>
          <w:sz w:val="24"/>
          <w:bdr w:val="none" w:sz="0" w:space="0" w:color="auto" w:frame="1"/>
          <w:lang w:eastAsia="it-IT"/>
        </w:rPr>
        <w:br/>
      </w:r>
    </w:p>
    <w:p w:rsidR="009E3AD9" w:rsidRPr="009E3AD9" w:rsidRDefault="009E3AD9" w:rsidP="009E3AD9">
      <w:pPr>
        <w:shd w:val="clear" w:color="auto" w:fill="FFFFFF"/>
        <w:spacing w:after="0" w:line="240" w:lineRule="auto"/>
        <w:jc w:val="both"/>
        <w:rPr>
          <w:rFonts w:ascii="Segoe UI" w:eastAsia="Times New Roman" w:hAnsi="Segoe UI" w:cs="Segoe UI"/>
          <w:color w:val="242424"/>
          <w:sz w:val="24"/>
          <w:szCs w:val="23"/>
          <w:lang w:eastAsia="it-IT"/>
        </w:rPr>
      </w:pPr>
      <w:r w:rsidRPr="009E3AD9">
        <w:rPr>
          <w:rFonts w:ascii="Arial" w:eastAsia="Times New Roman" w:hAnsi="Arial" w:cs="Arial"/>
          <w:color w:val="242424"/>
          <w:sz w:val="24"/>
          <w:bdr w:val="none" w:sz="0" w:space="0" w:color="auto" w:frame="1"/>
          <w:lang w:eastAsia="it-IT"/>
        </w:rPr>
        <w:t>La fiera che proprio non puoi perderti interamente dedicata alla manualità creativa!</w:t>
      </w:r>
    </w:p>
    <w:p w:rsidR="009E3AD9" w:rsidRPr="009E3AD9" w:rsidRDefault="009E3AD9" w:rsidP="009E3AD9">
      <w:pPr>
        <w:shd w:val="clear" w:color="auto" w:fill="FFFFFF"/>
        <w:spacing w:after="0" w:line="240" w:lineRule="auto"/>
        <w:jc w:val="both"/>
        <w:rPr>
          <w:rFonts w:ascii="Segoe UI" w:eastAsia="Times New Roman" w:hAnsi="Segoe UI" w:cs="Segoe UI"/>
          <w:color w:val="242424"/>
          <w:sz w:val="24"/>
          <w:szCs w:val="23"/>
          <w:lang w:eastAsia="it-IT"/>
        </w:rPr>
      </w:pPr>
      <w:r w:rsidRPr="009E3AD9">
        <w:rPr>
          <w:rFonts w:ascii="Arial" w:eastAsia="Times New Roman" w:hAnsi="Arial" w:cs="Arial"/>
          <w:color w:val="242424"/>
          <w:sz w:val="24"/>
          <w:bdr w:val="none" w:sz="0" w:space="0" w:color="auto" w:frame="1"/>
          <w:lang w:eastAsia="it-IT"/>
        </w:rPr>
        <w:t>Che tu ci conosca già oppure no, qui abbiamo un bel po' di cose che potrebbero davvero mandarti fuori di testa, come: corsi, migliaia di corsi dove metterti alla prova per migliorare le tue tecniche fai-da-te o anche impararle da zero.</w:t>
      </w:r>
    </w:p>
    <w:p w:rsidR="009E3AD9" w:rsidRPr="009E3AD9" w:rsidRDefault="009E3AD9" w:rsidP="009E3AD9">
      <w:pPr>
        <w:shd w:val="clear" w:color="auto" w:fill="FFFFFF"/>
        <w:spacing w:after="0" w:line="240" w:lineRule="auto"/>
        <w:jc w:val="both"/>
        <w:rPr>
          <w:rFonts w:ascii="Segoe UI" w:eastAsia="Times New Roman" w:hAnsi="Segoe UI" w:cs="Segoe UI"/>
          <w:color w:val="242424"/>
          <w:sz w:val="24"/>
          <w:szCs w:val="23"/>
          <w:lang w:eastAsia="it-IT"/>
        </w:rPr>
      </w:pPr>
      <w:r w:rsidRPr="009E3AD9">
        <w:rPr>
          <w:rFonts w:ascii="Arial" w:eastAsia="Times New Roman" w:hAnsi="Arial" w:cs="Arial"/>
          <w:color w:val="242424"/>
          <w:sz w:val="24"/>
          <w:bdr w:val="none" w:sz="0" w:space="0" w:color="auto" w:frame="1"/>
          <w:lang w:eastAsia="it-IT"/>
        </w:rPr>
        <w:t xml:space="preserve">Live Show, con le dimostrazioni delle creative più gagliarde che ci siano. </w:t>
      </w:r>
    </w:p>
    <w:p w:rsidR="009E3AD9" w:rsidRDefault="009E3AD9" w:rsidP="009E3AD9">
      <w:pPr>
        <w:shd w:val="clear" w:color="auto" w:fill="FFFFFF"/>
        <w:spacing w:after="0" w:line="240" w:lineRule="auto"/>
        <w:jc w:val="both"/>
        <w:rPr>
          <w:rFonts w:ascii="Arial" w:eastAsia="Times New Roman" w:hAnsi="Arial" w:cs="Arial"/>
          <w:color w:val="242424"/>
          <w:sz w:val="24"/>
          <w:bdr w:val="none" w:sz="0" w:space="0" w:color="auto" w:frame="1"/>
          <w:lang w:eastAsia="it-IT"/>
        </w:rPr>
      </w:pPr>
      <w:r w:rsidRPr="009E3AD9">
        <w:rPr>
          <w:rFonts w:ascii="Arial" w:eastAsia="Times New Roman" w:hAnsi="Arial" w:cs="Arial"/>
          <w:color w:val="242424"/>
          <w:sz w:val="24"/>
          <w:bdr w:val="none" w:sz="0" w:space="0" w:color="auto" w:frame="1"/>
          <w:lang w:eastAsia="it-IT"/>
        </w:rPr>
        <w:t>Espositori specializzati, con tutti i prodotti e i materiali di cui hai bisogno per le tue creazioni DIY, i tuoi lavoretti (in caso fossi particolarmente potente) le tue magnifiche opere d'arte!</w:t>
      </w:r>
    </w:p>
    <w:p w:rsidR="009E3AD9" w:rsidRDefault="009E3AD9">
      <w:pPr>
        <w:rPr>
          <w:rFonts w:ascii="Arial" w:eastAsia="Times New Roman" w:hAnsi="Arial" w:cs="Arial"/>
          <w:color w:val="242424"/>
          <w:sz w:val="24"/>
          <w:bdr w:val="none" w:sz="0" w:space="0" w:color="auto" w:frame="1"/>
          <w:lang w:eastAsia="it-IT"/>
        </w:rPr>
      </w:pPr>
      <w:r>
        <w:rPr>
          <w:rFonts w:ascii="Arial" w:eastAsia="Times New Roman" w:hAnsi="Arial" w:cs="Arial"/>
          <w:color w:val="242424"/>
          <w:sz w:val="24"/>
          <w:bdr w:val="none" w:sz="0" w:space="0" w:color="auto" w:frame="1"/>
          <w:lang w:eastAsia="it-IT"/>
        </w:rPr>
        <w:br w:type="page"/>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9E3AD9">
        <w:rPr>
          <w:rFonts w:ascii="Times New Roman" w:eastAsia="Times New Roman" w:hAnsi="Times New Roman" w:cs="Times New Roman"/>
          <w:color w:val="000000"/>
          <w:sz w:val="27"/>
          <w:szCs w:val="27"/>
          <w:lang w:eastAsia="it-IT"/>
        </w:rPr>
        <w:lastRenderedPageBreak/>
        <w:t>MERCANTEINFIERA</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proofErr w:type="spellStart"/>
      <w:r w:rsidRPr="009E3AD9">
        <w:rPr>
          <w:rFonts w:ascii="Times New Roman" w:eastAsia="Times New Roman" w:hAnsi="Times New Roman" w:cs="Times New Roman"/>
          <w:color w:val="000000"/>
          <w:sz w:val="27"/>
          <w:szCs w:val="27"/>
          <w:lang w:eastAsia="it-IT"/>
        </w:rPr>
        <w:t>Mercanteinfiera</w:t>
      </w:r>
      <w:proofErr w:type="spellEnd"/>
      <w:r w:rsidRPr="009E3AD9">
        <w:rPr>
          <w:rFonts w:ascii="Times New Roman" w:eastAsia="Times New Roman" w:hAnsi="Times New Roman" w:cs="Times New Roman"/>
          <w:color w:val="000000"/>
          <w:sz w:val="27"/>
          <w:szCs w:val="27"/>
          <w:lang w:eastAsia="it-IT"/>
        </w:rPr>
        <w:t xml:space="preserve"> Primavera 2024 ti aspetta dal 2 Marzo al 10 Marzo 2024 (29 Febbraio e </w:t>
      </w:r>
      <w:proofErr w:type="gramStart"/>
      <w:r w:rsidRPr="009E3AD9">
        <w:rPr>
          <w:rFonts w:ascii="Times New Roman" w:eastAsia="Times New Roman" w:hAnsi="Times New Roman" w:cs="Times New Roman"/>
          <w:color w:val="000000"/>
          <w:sz w:val="27"/>
          <w:szCs w:val="27"/>
          <w:lang w:eastAsia="it-IT"/>
        </w:rPr>
        <w:t>1 Marzo</w:t>
      </w:r>
      <w:proofErr w:type="gramEnd"/>
      <w:r w:rsidRPr="009E3AD9">
        <w:rPr>
          <w:rFonts w:ascii="Times New Roman" w:eastAsia="Times New Roman" w:hAnsi="Times New Roman" w:cs="Times New Roman"/>
          <w:color w:val="000000"/>
          <w:sz w:val="27"/>
          <w:szCs w:val="27"/>
          <w:lang w:eastAsia="it-IT"/>
        </w:rPr>
        <w:t xml:space="preserve"> giornate per operatori): l’appuntamento primaverile di Fiere di Parma dedicato all’antiquariato, modernariato e collezionismo ritorna dopo il grande successo dell’edizione autunnale, che ha registrato 50.000 ingressi, circa 1.000 presenze espositive e centinaia di oggetti venduti all’estero e la sorpresa di oltre 5.000 buyer.</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9E3AD9">
        <w:rPr>
          <w:rFonts w:ascii="Times New Roman" w:eastAsia="Times New Roman" w:hAnsi="Times New Roman" w:cs="Times New Roman"/>
          <w:color w:val="000000"/>
          <w:sz w:val="27"/>
          <w:szCs w:val="27"/>
          <w:lang w:eastAsia="it-IT"/>
        </w:rPr>
        <w:t>A Parma, nel cuore dell’Emilia e dell’Italia, si potrà scegliere tra migliaia di pezzi di stili diversi, verificare le tendenze del mercato, scoprire nuove filiere collezionistiche,</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9E3AD9">
        <w:rPr>
          <w:rFonts w:ascii="Times New Roman" w:eastAsia="Times New Roman" w:hAnsi="Times New Roman" w:cs="Times New Roman"/>
          <w:color w:val="000000"/>
          <w:sz w:val="27"/>
          <w:szCs w:val="27"/>
          <w:lang w:eastAsia="it-IT"/>
        </w:rPr>
        <w:t>conciliare gli affari con un piacevole soggiorno nella capitale della Food Valley, la città della cucina ma anche della musica e dell’arte.</w:t>
      </w: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7"/>
          <w:szCs w:val="27"/>
          <w:lang w:eastAsia="it-IT"/>
        </w:rPr>
      </w:pPr>
      <w:r w:rsidRPr="009E3AD9">
        <w:rPr>
          <w:rFonts w:ascii="Times New Roman" w:eastAsia="Times New Roman" w:hAnsi="Times New Roman" w:cs="Times New Roman"/>
          <w:color w:val="000000"/>
          <w:sz w:val="27"/>
          <w:szCs w:val="27"/>
          <w:lang w:eastAsia="it-IT"/>
        </w:rPr>
        <w:t xml:space="preserve">Anche durante </w:t>
      </w:r>
      <w:proofErr w:type="spellStart"/>
      <w:r w:rsidRPr="009E3AD9">
        <w:rPr>
          <w:rFonts w:ascii="Times New Roman" w:eastAsia="Times New Roman" w:hAnsi="Times New Roman" w:cs="Times New Roman"/>
          <w:color w:val="000000"/>
          <w:sz w:val="27"/>
          <w:szCs w:val="27"/>
          <w:lang w:eastAsia="it-IT"/>
        </w:rPr>
        <w:t>Mercanteinfiera</w:t>
      </w:r>
      <w:proofErr w:type="spellEnd"/>
      <w:r w:rsidRPr="009E3AD9">
        <w:rPr>
          <w:rFonts w:ascii="Times New Roman" w:eastAsia="Times New Roman" w:hAnsi="Times New Roman" w:cs="Times New Roman"/>
          <w:color w:val="000000"/>
          <w:sz w:val="27"/>
          <w:szCs w:val="27"/>
          <w:lang w:eastAsia="it-IT"/>
        </w:rPr>
        <w:t xml:space="preserve"> Primavera 2024 avrete l’occasione di sperimentare la varietà che da oltre quarant’anni contraddistingue la manifestazione e godervi un autentico viaggio nel Tempo, in una sorta di storytelling tra componenti d’arredo, opere d’arte, gioielli, mobili ed esperienze vintage.</w:t>
      </w:r>
    </w:p>
    <w:p w:rsidR="009E3AD9" w:rsidRPr="009E3AD9" w:rsidRDefault="009E3AD9" w:rsidP="009E3AD9">
      <w:pPr>
        <w:shd w:val="clear" w:color="auto" w:fill="FFFFFF"/>
        <w:spacing w:after="0" w:line="240" w:lineRule="auto"/>
        <w:jc w:val="both"/>
        <w:rPr>
          <w:rFonts w:ascii="Segoe UI" w:eastAsia="Times New Roman" w:hAnsi="Segoe UI" w:cs="Segoe UI"/>
          <w:color w:val="242424"/>
          <w:sz w:val="24"/>
          <w:szCs w:val="23"/>
          <w:lang w:eastAsia="it-IT"/>
        </w:rPr>
      </w:pPr>
    </w:p>
    <w:p w:rsidR="009E3AD9" w:rsidRPr="009E3AD9" w:rsidRDefault="009E3AD9"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
    <w:p w:rsidR="00264B0D" w:rsidRPr="00264B0D" w:rsidRDefault="00264B0D" w:rsidP="009E3AD9">
      <w:pPr>
        <w:spacing w:before="100" w:beforeAutospacing="1" w:after="100" w:afterAutospacing="1" w:line="240" w:lineRule="auto"/>
        <w:jc w:val="both"/>
        <w:rPr>
          <w:rFonts w:ascii="Times New Roman" w:eastAsia="Times New Roman" w:hAnsi="Times New Roman" w:cs="Times New Roman"/>
          <w:color w:val="000000"/>
          <w:sz w:val="28"/>
          <w:szCs w:val="27"/>
          <w:lang w:eastAsia="it-IT"/>
        </w:rPr>
      </w:pPr>
    </w:p>
    <w:p w:rsidR="00264B0D" w:rsidRPr="009E3AD9" w:rsidRDefault="00264B0D" w:rsidP="009E3AD9">
      <w:pPr>
        <w:jc w:val="both"/>
        <w:rPr>
          <w:sz w:val="40"/>
        </w:rPr>
      </w:pPr>
    </w:p>
    <w:sectPr w:rsidR="00264B0D" w:rsidRPr="009E3A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rlow">
    <w:altName w:val="Cambria"/>
    <w:panose1 w:val="00000000000000000000"/>
    <w:charset w:val="00"/>
    <w:family w:val="roman"/>
    <w:notTrueType/>
    <w:pitch w:val="default"/>
  </w:font>
  <w:font w:name="IBM Plex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14424"/>
    <w:multiLevelType w:val="hybridMultilevel"/>
    <w:tmpl w:val="B8E4BB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8F6B8E"/>
    <w:multiLevelType w:val="hybridMultilevel"/>
    <w:tmpl w:val="9020A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36"/>
    <w:rsid w:val="001779B8"/>
    <w:rsid w:val="00264B0D"/>
    <w:rsid w:val="0043340E"/>
    <w:rsid w:val="00434937"/>
    <w:rsid w:val="00452962"/>
    <w:rsid w:val="00531195"/>
    <w:rsid w:val="0055548E"/>
    <w:rsid w:val="005D2636"/>
    <w:rsid w:val="00662DB6"/>
    <w:rsid w:val="00903CCB"/>
    <w:rsid w:val="009E3AD9"/>
    <w:rsid w:val="00BA3588"/>
    <w:rsid w:val="00CB1D7B"/>
    <w:rsid w:val="00DF1DF5"/>
    <w:rsid w:val="00E71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ACC6"/>
  <w15:chartTrackingRefBased/>
  <w15:docId w15:val="{323533AD-B4B2-4A55-B659-9571B8FA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5D263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5D26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D26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5D2636"/>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5D263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5D2636"/>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D2636"/>
    <w:rPr>
      <w:rFonts w:asciiTheme="majorHAnsi" w:eastAsiaTheme="majorEastAsia" w:hAnsiTheme="majorHAnsi" w:cstheme="majorBidi"/>
      <w:i/>
      <w:iCs/>
      <w:color w:val="2F5496" w:themeColor="accent1" w:themeShade="BF"/>
    </w:rPr>
  </w:style>
  <w:style w:type="character" w:styleId="Enfasigrassetto">
    <w:name w:val="Strong"/>
    <w:basedOn w:val="Carpredefinitoparagrafo"/>
    <w:uiPriority w:val="22"/>
    <w:qFormat/>
    <w:rsid w:val="005D2636"/>
    <w:rPr>
      <w:b/>
      <w:bCs/>
    </w:rPr>
  </w:style>
  <w:style w:type="paragraph" w:styleId="Paragrafoelenco">
    <w:name w:val="List Paragraph"/>
    <w:basedOn w:val="Normale"/>
    <w:uiPriority w:val="34"/>
    <w:qFormat/>
    <w:rsid w:val="00BA3588"/>
    <w:pPr>
      <w:ind w:left="720"/>
      <w:contextualSpacing/>
    </w:pPr>
  </w:style>
  <w:style w:type="paragraph" w:customStyle="1" w:styleId="paragraph">
    <w:name w:val="paragraph"/>
    <w:basedOn w:val="Normale"/>
    <w:rsid w:val="00264B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264B0D"/>
  </w:style>
  <w:style w:type="character" w:customStyle="1" w:styleId="eop">
    <w:name w:val="eop"/>
    <w:basedOn w:val="Carpredefinitoparagrafo"/>
    <w:rsid w:val="00264B0D"/>
  </w:style>
  <w:style w:type="character" w:customStyle="1" w:styleId="scxw109661322">
    <w:name w:val="scxw109661322"/>
    <w:basedOn w:val="Carpredefinitoparagrafo"/>
    <w:rsid w:val="00264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2736">
      <w:bodyDiv w:val="1"/>
      <w:marLeft w:val="0"/>
      <w:marRight w:val="0"/>
      <w:marTop w:val="0"/>
      <w:marBottom w:val="0"/>
      <w:divBdr>
        <w:top w:val="none" w:sz="0" w:space="0" w:color="auto"/>
        <w:left w:val="none" w:sz="0" w:space="0" w:color="auto"/>
        <w:bottom w:val="none" w:sz="0" w:space="0" w:color="auto"/>
        <w:right w:val="none" w:sz="0" w:space="0" w:color="auto"/>
      </w:divBdr>
    </w:div>
    <w:div w:id="152265007">
      <w:bodyDiv w:val="1"/>
      <w:marLeft w:val="0"/>
      <w:marRight w:val="0"/>
      <w:marTop w:val="0"/>
      <w:marBottom w:val="0"/>
      <w:divBdr>
        <w:top w:val="none" w:sz="0" w:space="0" w:color="auto"/>
        <w:left w:val="none" w:sz="0" w:space="0" w:color="auto"/>
        <w:bottom w:val="none" w:sz="0" w:space="0" w:color="auto"/>
        <w:right w:val="none" w:sz="0" w:space="0" w:color="auto"/>
      </w:divBdr>
    </w:div>
    <w:div w:id="156918212">
      <w:bodyDiv w:val="1"/>
      <w:marLeft w:val="0"/>
      <w:marRight w:val="0"/>
      <w:marTop w:val="0"/>
      <w:marBottom w:val="0"/>
      <w:divBdr>
        <w:top w:val="none" w:sz="0" w:space="0" w:color="auto"/>
        <w:left w:val="none" w:sz="0" w:space="0" w:color="auto"/>
        <w:bottom w:val="none" w:sz="0" w:space="0" w:color="auto"/>
        <w:right w:val="none" w:sz="0" w:space="0" w:color="auto"/>
      </w:divBdr>
    </w:div>
    <w:div w:id="223639432">
      <w:bodyDiv w:val="1"/>
      <w:marLeft w:val="0"/>
      <w:marRight w:val="0"/>
      <w:marTop w:val="0"/>
      <w:marBottom w:val="0"/>
      <w:divBdr>
        <w:top w:val="none" w:sz="0" w:space="0" w:color="auto"/>
        <w:left w:val="none" w:sz="0" w:space="0" w:color="auto"/>
        <w:bottom w:val="none" w:sz="0" w:space="0" w:color="auto"/>
        <w:right w:val="none" w:sz="0" w:space="0" w:color="auto"/>
      </w:divBdr>
    </w:div>
    <w:div w:id="340397112">
      <w:bodyDiv w:val="1"/>
      <w:marLeft w:val="0"/>
      <w:marRight w:val="0"/>
      <w:marTop w:val="0"/>
      <w:marBottom w:val="0"/>
      <w:divBdr>
        <w:top w:val="none" w:sz="0" w:space="0" w:color="auto"/>
        <w:left w:val="none" w:sz="0" w:space="0" w:color="auto"/>
        <w:bottom w:val="none" w:sz="0" w:space="0" w:color="auto"/>
        <w:right w:val="none" w:sz="0" w:space="0" w:color="auto"/>
      </w:divBdr>
    </w:div>
    <w:div w:id="473907539">
      <w:bodyDiv w:val="1"/>
      <w:marLeft w:val="0"/>
      <w:marRight w:val="0"/>
      <w:marTop w:val="0"/>
      <w:marBottom w:val="0"/>
      <w:divBdr>
        <w:top w:val="none" w:sz="0" w:space="0" w:color="auto"/>
        <w:left w:val="none" w:sz="0" w:space="0" w:color="auto"/>
        <w:bottom w:val="none" w:sz="0" w:space="0" w:color="auto"/>
        <w:right w:val="none" w:sz="0" w:space="0" w:color="auto"/>
      </w:divBdr>
    </w:div>
    <w:div w:id="536045456">
      <w:bodyDiv w:val="1"/>
      <w:marLeft w:val="0"/>
      <w:marRight w:val="0"/>
      <w:marTop w:val="0"/>
      <w:marBottom w:val="0"/>
      <w:divBdr>
        <w:top w:val="none" w:sz="0" w:space="0" w:color="auto"/>
        <w:left w:val="none" w:sz="0" w:space="0" w:color="auto"/>
        <w:bottom w:val="none" w:sz="0" w:space="0" w:color="auto"/>
        <w:right w:val="none" w:sz="0" w:space="0" w:color="auto"/>
      </w:divBdr>
    </w:div>
    <w:div w:id="605425261">
      <w:bodyDiv w:val="1"/>
      <w:marLeft w:val="0"/>
      <w:marRight w:val="0"/>
      <w:marTop w:val="0"/>
      <w:marBottom w:val="0"/>
      <w:divBdr>
        <w:top w:val="none" w:sz="0" w:space="0" w:color="auto"/>
        <w:left w:val="none" w:sz="0" w:space="0" w:color="auto"/>
        <w:bottom w:val="none" w:sz="0" w:space="0" w:color="auto"/>
        <w:right w:val="none" w:sz="0" w:space="0" w:color="auto"/>
      </w:divBdr>
    </w:div>
    <w:div w:id="625740230">
      <w:bodyDiv w:val="1"/>
      <w:marLeft w:val="0"/>
      <w:marRight w:val="0"/>
      <w:marTop w:val="0"/>
      <w:marBottom w:val="0"/>
      <w:divBdr>
        <w:top w:val="none" w:sz="0" w:space="0" w:color="auto"/>
        <w:left w:val="none" w:sz="0" w:space="0" w:color="auto"/>
        <w:bottom w:val="none" w:sz="0" w:space="0" w:color="auto"/>
        <w:right w:val="none" w:sz="0" w:space="0" w:color="auto"/>
      </w:divBdr>
    </w:div>
    <w:div w:id="959453017">
      <w:bodyDiv w:val="1"/>
      <w:marLeft w:val="0"/>
      <w:marRight w:val="0"/>
      <w:marTop w:val="0"/>
      <w:marBottom w:val="0"/>
      <w:divBdr>
        <w:top w:val="none" w:sz="0" w:space="0" w:color="auto"/>
        <w:left w:val="none" w:sz="0" w:space="0" w:color="auto"/>
        <w:bottom w:val="none" w:sz="0" w:space="0" w:color="auto"/>
        <w:right w:val="none" w:sz="0" w:space="0" w:color="auto"/>
      </w:divBdr>
    </w:div>
    <w:div w:id="1054935951">
      <w:bodyDiv w:val="1"/>
      <w:marLeft w:val="0"/>
      <w:marRight w:val="0"/>
      <w:marTop w:val="0"/>
      <w:marBottom w:val="0"/>
      <w:divBdr>
        <w:top w:val="none" w:sz="0" w:space="0" w:color="auto"/>
        <w:left w:val="none" w:sz="0" w:space="0" w:color="auto"/>
        <w:bottom w:val="none" w:sz="0" w:space="0" w:color="auto"/>
        <w:right w:val="none" w:sz="0" w:space="0" w:color="auto"/>
      </w:divBdr>
    </w:div>
    <w:div w:id="1133518059">
      <w:bodyDiv w:val="1"/>
      <w:marLeft w:val="0"/>
      <w:marRight w:val="0"/>
      <w:marTop w:val="0"/>
      <w:marBottom w:val="0"/>
      <w:divBdr>
        <w:top w:val="none" w:sz="0" w:space="0" w:color="auto"/>
        <w:left w:val="none" w:sz="0" w:space="0" w:color="auto"/>
        <w:bottom w:val="none" w:sz="0" w:space="0" w:color="auto"/>
        <w:right w:val="none" w:sz="0" w:space="0" w:color="auto"/>
      </w:divBdr>
    </w:div>
    <w:div w:id="1147212551">
      <w:bodyDiv w:val="1"/>
      <w:marLeft w:val="0"/>
      <w:marRight w:val="0"/>
      <w:marTop w:val="0"/>
      <w:marBottom w:val="0"/>
      <w:divBdr>
        <w:top w:val="none" w:sz="0" w:space="0" w:color="auto"/>
        <w:left w:val="none" w:sz="0" w:space="0" w:color="auto"/>
        <w:bottom w:val="none" w:sz="0" w:space="0" w:color="auto"/>
        <w:right w:val="none" w:sz="0" w:space="0" w:color="auto"/>
      </w:divBdr>
    </w:div>
    <w:div w:id="1147937875">
      <w:bodyDiv w:val="1"/>
      <w:marLeft w:val="0"/>
      <w:marRight w:val="0"/>
      <w:marTop w:val="0"/>
      <w:marBottom w:val="0"/>
      <w:divBdr>
        <w:top w:val="none" w:sz="0" w:space="0" w:color="auto"/>
        <w:left w:val="none" w:sz="0" w:space="0" w:color="auto"/>
        <w:bottom w:val="none" w:sz="0" w:space="0" w:color="auto"/>
        <w:right w:val="none" w:sz="0" w:space="0" w:color="auto"/>
      </w:divBdr>
      <w:divsChild>
        <w:div w:id="1242372435">
          <w:marLeft w:val="0"/>
          <w:marRight w:val="0"/>
          <w:marTop w:val="0"/>
          <w:marBottom w:val="75"/>
          <w:divBdr>
            <w:top w:val="none" w:sz="0" w:space="0" w:color="auto"/>
            <w:left w:val="none" w:sz="0" w:space="0" w:color="auto"/>
            <w:bottom w:val="none" w:sz="0" w:space="0" w:color="auto"/>
            <w:right w:val="none" w:sz="0" w:space="0" w:color="auto"/>
          </w:divBdr>
          <w:divsChild>
            <w:div w:id="140276429">
              <w:marLeft w:val="0"/>
              <w:marRight w:val="0"/>
              <w:marTop w:val="0"/>
              <w:marBottom w:val="0"/>
              <w:divBdr>
                <w:top w:val="none" w:sz="0" w:space="0" w:color="auto"/>
                <w:left w:val="none" w:sz="0" w:space="0" w:color="auto"/>
                <w:bottom w:val="none" w:sz="0" w:space="0" w:color="auto"/>
                <w:right w:val="none" w:sz="0" w:space="0" w:color="auto"/>
              </w:divBdr>
            </w:div>
          </w:divsChild>
        </w:div>
        <w:div w:id="1429622004">
          <w:marLeft w:val="0"/>
          <w:marRight w:val="0"/>
          <w:marTop w:val="0"/>
          <w:marBottom w:val="450"/>
          <w:divBdr>
            <w:top w:val="none" w:sz="0" w:space="0" w:color="auto"/>
            <w:left w:val="none" w:sz="0" w:space="0" w:color="auto"/>
            <w:bottom w:val="none" w:sz="0" w:space="0" w:color="auto"/>
            <w:right w:val="none" w:sz="0" w:space="0" w:color="auto"/>
          </w:divBdr>
          <w:divsChild>
            <w:div w:id="284165192">
              <w:marLeft w:val="0"/>
              <w:marRight w:val="0"/>
              <w:marTop w:val="0"/>
              <w:marBottom w:val="0"/>
              <w:divBdr>
                <w:top w:val="none" w:sz="0" w:space="0" w:color="auto"/>
                <w:left w:val="none" w:sz="0" w:space="0" w:color="auto"/>
                <w:bottom w:val="none" w:sz="0" w:space="0" w:color="auto"/>
                <w:right w:val="none" w:sz="0" w:space="0" w:color="auto"/>
              </w:divBdr>
            </w:div>
          </w:divsChild>
        </w:div>
        <w:div w:id="244537539">
          <w:marLeft w:val="0"/>
          <w:marRight w:val="0"/>
          <w:marTop w:val="0"/>
          <w:marBottom w:val="450"/>
          <w:divBdr>
            <w:top w:val="none" w:sz="0" w:space="0" w:color="auto"/>
            <w:left w:val="none" w:sz="0" w:space="0" w:color="auto"/>
            <w:bottom w:val="none" w:sz="0" w:space="0" w:color="auto"/>
            <w:right w:val="none" w:sz="0" w:space="0" w:color="auto"/>
          </w:divBdr>
          <w:divsChild>
            <w:div w:id="475949410">
              <w:marLeft w:val="0"/>
              <w:marRight w:val="0"/>
              <w:marTop w:val="0"/>
              <w:marBottom w:val="0"/>
              <w:divBdr>
                <w:top w:val="none" w:sz="0" w:space="0" w:color="auto"/>
                <w:left w:val="none" w:sz="0" w:space="0" w:color="auto"/>
                <w:bottom w:val="none" w:sz="0" w:space="0" w:color="auto"/>
                <w:right w:val="none" w:sz="0" w:space="0" w:color="auto"/>
              </w:divBdr>
              <w:divsChild>
                <w:div w:id="1928495080">
                  <w:marLeft w:val="0"/>
                  <w:marRight w:val="0"/>
                  <w:marTop w:val="0"/>
                  <w:marBottom w:val="0"/>
                  <w:divBdr>
                    <w:top w:val="none" w:sz="0" w:space="0" w:color="auto"/>
                    <w:left w:val="none" w:sz="0" w:space="0" w:color="auto"/>
                    <w:bottom w:val="none" w:sz="0" w:space="0" w:color="auto"/>
                    <w:right w:val="none" w:sz="0" w:space="0" w:color="auto"/>
                  </w:divBdr>
                  <w:divsChild>
                    <w:div w:id="1269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73326">
      <w:bodyDiv w:val="1"/>
      <w:marLeft w:val="0"/>
      <w:marRight w:val="0"/>
      <w:marTop w:val="0"/>
      <w:marBottom w:val="0"/>
      <w:divBdr>
        <w:top w:val="none" w:sz="0" w:space="0" w:color="auto"/>
        <w:left w:val="none" w:sz="0" w:space="0" w:color="auto"/>
        <w:bottom w:val="none" w:sz="0" w:space="0" w:color="auto"/>
        <w:right w:val="none" w:sz="0" w:space="0" w:color="auto"/>
      </w:divBdr>
    </w:div>
    <w:div w:id="1553809117">
      <w:bodyDiv w:val="1"/>
      <w:marLeft w:val="0"/>
      <w:marRight w:val="0"/>
      <w:marTop w:val="0"/>
      <w:marBottom w:val="0"/>
      <w:divBdr>
        <w:top w:val="none" w:sz="0" w:space="0" w:color="auto"/>
        <w:left w:val="none" w:sz="0" w:space="0" w:color="auto"/>
        <w:bottom w:val="none" w:sz="0" w:space="0" w:color="auto"/>
        <w:right w:val="none" w:sz="0" w:space="0" w:color="auto"/>
      </w:divBdr>
      <w:divsChild>
        <w:div w:id="421801214">
          <w:marLeft w:val="0"/>
          <w:marRight w:val="0"/>
          <w:marTop w:val="0"/>
          <w:marBottom w:val="0"/>
          <w:divBdr>
            <w:top w:val="none" w:sz="0" w:space="0" w:color="auto"/>
            <w:left w:val="none" w:sz="0" w:space="0" w:color="auto"/>
            <w:bottom w:val="none" w:sz="0" w:space="0" w:color="auto"/>
            <w:right w:val="none" w:sz="0" w:space="0" w:color="auto"/>
          </w:divBdr>
        </w:div>
        <w:div w:id="520707554">
          <w:marLeft w:val="0"/>
          <w:marRight w:val="0"/>
          <w:marTop w:val="0"/>
          <w:marBottom w:val="0"/>
          <w:divBdr>
            <w:top w:val="none" w:sz="0" w:space="0" w:color="auto"/>
            <w:left w:val="none" w:sz="0" w:space="0" w:color="auto"/>
            <w:bottom w:val="none" w:sz="0" w:space="0" w:color="auto"/>
            <w:right w:val="none" w:sz="0" w:space="0" w:color="auto"/>
          </w:divBdr>
        </w:div>
      </w:divsChild>
    </w:div>
    <w:div w:id="1766420759">
      <w:bodyDiv w:val="1"/>
      <w:marLeft w:val="0"/>
      <w:marRight w:val="0"/>
      <w:marTop w:val="0"/>
      <w:marBottom w:val="0"/>
      <w:divBdr>
        <w:top w:val="none" w:sz="0" w:space="0" w:color="auto"/>
        <w:left w:val="none" w:sz="0" w:space="0" w:color="auto"/>
        <w:bottom w:val="none" w:sz="0" w:space="0" w:color="auto"/>
        <w:right w:val="none" w:sz="0" w:space="0" w:color="auto"/>
      </w:divBdr>
    </w:div>
    <w:div w:id="1805389128">
      <w:bodyDiv w:val="1"/>
      <w:marLeft w:val="0"/>
      <w:marRight w:val="0"/>
      <w:marTop w:val="0"/>
      <w:marBottom w:val="0"/>
      <w:divBdr>
        <w:top w:val="none" w:sz="0" w:space="0" w:color="auto"/>
        <w:left w:val="none" w:sz="0" w:space="0" w:color="auto"/>
        <w:bottom w:val="none" w:sz="0" w:space="0" w:color="auto"/>
        <w:right w:val="none" w:sz="0" w:space="0" w:color="auto"/>
      </w:divBdr>
      <w:divsChild>
        <w:div w:id="796332812">
          <w:marLeft w:val="0"/>
          <w:marRight w:val="0"/>
          <w:marTop w:val="0"/>
          <w:marBottom w:val="0"/>
          <w:divBdr>
            <w:top w:val="none" w:sz="0" w:space="0" w:color="auto"/>
            <w:left w:val="none" w:sz="0" w:space="0" w:color="auto"/>
            <w:bottom w:val="none" w:sz="0" w:space="0" w:color="auto"/>
            <w:right w:val="none" w:sz="0" w:space="0" w:color="auto"/>
          </w:divBdr>
        </w:div>
        <w:div w:id="1310095097">
          <w:marLeft w:val="0"/>
          <w:marRight w:val="0"/>
          <w:marTop w:val="0"/>
          <w:marBottom w:val="0"/>
          <w:divBdr>
            <w:top w:val="none" w:sz="0" w:space="0" w:color="auto"/>
            <w:left w:val="none" w:sz="0" w:space="0" w:color="auto"/>
            <w:bottom w:val="none" w:sz="0" w:space="0" w:color="auto"/>
            <w:right w:val="none" w:sz="0" w:space="0" w:color="auto"/>
          </w:divBdr>
        </w:div>
      </w:divsChild>
    </w:div>
    <w:div w:id="2116751849">
      <w:bodyDiv w:val="1"/>
      <w:marLeft w:val="0"/>
      <w:marRight w:val="0"/>
      <w:marTop w:val="0"/>
      <w:marBottom w:val="0"/>
      <w:divBdr>
        <w:top w:val="none" w:sz="0" w:space="0" w:color="auto"/>
        <w:left w:val="none" w:sz="0" w:space="0" w:color="auto"/>
        <w:bottom w:val="none" w:sz="0" w:space="0" w:color="auto"/>
        <w:right w:val="none" w:sz="0" w:space="0" w:color="auto"/>
      </w:divBdr>
    </w:div>
    <w:div w:id="213255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3026</Words>
  <Characters>17249</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UniMC</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m.bugiolacchi@unimc.it</dc:creator>
  <cp:keywords/>
  <dc:description/>
  <cp:lastModifiedBy>a1.delatorresanchez@unimc.it</cp:lastModifiedBy>
  <cp:revision>3</cp:revision>
  <dcterms:created xsi:type="dcterms:W3CDTF">2024-02-22T11:28:00Z</dcterms:created>
  <dcterms:modified xsi:type="dcterms:W3CDTF">2024-02-23T09:47:00Z</dcterms:modified>
</cp:coreProperties>
</file>