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EB Garamond Medium" w:cs="EB Garamond Medium" w:eastAsia="EB Garamond Medium" w:hAnsi="EB Garamond Medium"/>
          <w:sz w:val="28"/>
          <w:szCs w:val="28"/>
          <w:u w:val="single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u w:val="single"/>
          <w:rtl w:val="0"/>
        </w:rPr>
        <w:t xml:space="preserve">Antonella e Milena</w:t>
      </w:r>
    </w:p>
    <w:p w:rsidR="00000000" w:rsidDel="00000000" w:rsidP="00000000" w:rsidRDefault="00000000" w:rsidRPr="00000000" w14:paraId="00000002">
      <w:pPr>
        <w:rPr>
          <w:rFonts w:ascii="EB Garamond" w:cs="EB Garamond" w:eastAsia="EB Garamond" w:hAnsi="EB Garamon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EB Garamond" w:cs="EB Garamond" w:eastAsia="EB Garamond" w:hAnsi="EB Garamond"/>
          <w:b w:val="1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8"/>
          <w:szCs w:val="28"/>
          <w:rtl w:val="0"/>
        </w:rPr>
        <w:t xml:space="preserve">Roleplay interpretación sanitaria 1</w:t>
      </w:r>
    </w:p>
    <w:p w:rsidR="00000000" w:rsidDel="00000000" w:rsidP="00000000" w:rsidRDefault="00000000" w:rsidRPr="00000000" w14:paraId="00000004">
      <w:pPr>
        <w:rPr>
          <w:rFonts w:ascii="EB Garamond" w:cs="EB Garamond" w:eastAsia="EB Garamond" w:hAnsi="EB Garamond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Un turista italiano de vacaciones en España siente unas molestias en el abdomen y tiene fiebre y náuseas, por lo que decide acudir al médico.</w:t>
      </w:r>
    </w:p>
    <w:p w:rsidR="00000000" w:rsidDel="00000000" w:rsidP="00000000" w:rsidRDefault="00000000" w:rsidRPr="00000000" w14:paraId="00000006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8"/>
          <w:szCs w:val="28"/>
          <w:shd w:fill="ff9900" w:val="clear"/>
          <w:rtl w:val="0"/>
        </w:rPr>
        <w:t xml:space="preserve">Terminología ES:</w:t>
      </w: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 síntomas, esfuerzo físico, reposo, náusea, historial médico, inflamación, apendicitis, operar, operación, extirpado, bazo, páncreas, hábitos alimenticios, palpar, alérgico, fármaco, enfermero, pancreatitis, ecografía, radiografía, TAC.</w:t>
      </w:r>
    </w:p>
    <w:p w:rsidR="00000000" w:rsidDel="00000000" w:rsidP="00000000" w:rsidRDefault="00000000" w:rsidRPr="00000000" w14:paraId="00000008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8"/>
          <w:szCs w:val="28"/>
          <w:highlight w:val="green"/>
          <w:rtl w:val="0"/>
        </w:rPr>
        <w:t xml:space="preserve">Terminologia IT:</w:t>
      </w: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highlight w:val="green"/>
          <w:rtl w:val="0"/>
        </w:rPr>
        <w:t xml:space="preserve"> </w:t>
      </w: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indigestione, costipazione, appendice, prostata, convalescenza.</w:t>
      </w:r>
    </w:p>
    <w:p w:rsidR="00000000" w:rsidDel="00000000" w:rsidP="00000000" w:rsidRDefault="00000000" w:rsidRPr="00000000" w14:paraId="0000000A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Dr. Iglesias: Buenos días. Por favor, entre y siéntese. Bien, ¿qué le pasa?</w:t>
      </w:r>
    </w:p>
    <w:p w:rsidR="00000000" w:rsidDel="00000000" w:rsidP="00000000" w:rsidRDefault="00000000" w:rsidRPr="00000000" w14:paraId="0000000D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P: Buongiorno dottore, stamattina mi sono alzato e ho iniziato a sentire fastidio all'addome e nausea. Mi sentivo anche caldo, e per questo motivo ho preso la temperatura ed era piuttosto alta.</w:t>
      </w:r>
    </w:p>
    <w:p w:rsidR="00000000" w:rsidDel="00000000" w:rsidP="00000000" w:rsidRDefault="00000000" w:rsidRPr="00000000" w14:paraId="0000000F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Dr. Iglesias: ¿Cuándo comenzaron estos síntomas? ¿Le duele más cuando hace esfuerzos físicos o estaba en reposo cuando el dolor comenzó?</w:t>
      </w:r>
    </w:p>
    <w:p w:rsidR="00000000" w:rsidDel="00000000" w:rsidP="00000000" w:rsidRDefault="00000000" w:rsidRPr="00000000" w14:paraId="00000011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P: Ho iniziato a sentire fastidi alcuni giorni fa ma da questa mattina hanno cominciato ad essere più forti. Mi fa sempre male, ma mi fa più male quando faccio sforzi fisici.</w:t>
      </w:r>
    </w:p>
    <w:p w:rsidR="00000000" w:rsidDel="00000000" w:rsidP="00000000" w:rsidRDefault="00000000" w:rsidRPr="00000000" w14:paraId="00000013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Dr. Iglesias: No tengo aquí su historial médico pero por los síntomas que me describe podría tratarse de una inflamación de algún órgano interno. ¿Ha sido usted operado de apendicitis?</w:t>
      </w:r>
    </w:p>
    <w:p w:rsidR="00000000" w:rsidDel="00000000" w:rsidP="00000000" w:rsidRDefault="00000000" w:rsidRPr="00000000" w14:paraId="00000015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 P: Si, 3 anni fa. </w:t>
      </w:r>
    </w:p>
    <w:p w:rsidR="00000000" w:rsidDel="00000000" w:rsidP="00000000" w:rsidRDefault="00000000" w:rsidRPr="00000000" w14:paraId="00000017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Dr. Iglesias: No, si ya se le ha extirpado el apéndice es imposible que le ocurra de nuevo; pero podría tener otro de sus órganos inflamados como el bazo o el páncreas. Va a tener que contestar a algunas preguntas sobre sus hábitos alimenticios. ¿Suele comer muchas grasas o beber alcohol en exceso? ¿Comes fruta y verdura habitualmente?</w:t>
      </w:r>
    </w:p>
    <w:p w:rsidR="00000000" w:rsidDel="00000000" w:rsidP="00000000" w:rsidRDefault="00000000" w:rsidRPr="00000000" w14:paraId="00000019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P: Ho deciso di smettere di bere dopo un periodo difficile in cui abusava molto degli alcolisti.  Per quanto riguarda gli altri alimenti, come tutto anche grassi, frutta e verdura.</w:t>
      </w:r>
    </w:p>
    <w:p w:rsidR="00000000" w:rsidDel="00000000" w:rsidP="00000000" w:rsidRDefault="00000000" w:rsidRPr="00000000" w14:paraId="0000001B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Dr. Iglesias: Bueno… ¿y hace usted algo de deporte?</w:t>
      </w:r>
    </w:p>
    <w:p w:rsidR="00000000" w:rsidDel="00000000" w:rsidP="00000000" w:rsidRDefault="00000000" w:rsidRPr="00000000" w14:paraId="0000001D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P: Di recente ho iniziato ad andare in palestra e ci vado due volte a settimana.</w:t>
      </w:r>
    </w:p>
    <w:p w:rsidR="00000000" w:rsidDel="00000000" w:rsidP="00000000" w:rsidRDefault="00000000" w:rsidRPr="00000000" w14:paraId="0000001F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Dr. Iglesias: Muy bien. Ahora voy a palparle el abdomen, sáquese la camisa y túmbese en esa camilla, por favor (…) Bueno, creo que tiene usted el páncreas inflamado pero tenemos que hacerle unas pruebas para comprobarlo. ¿Es usted alérgico a algún fármaco o alimento?</w:t>
      </w:r>
    </w:p>
    <w:p w:rsidR="00000000" w:rsidDel="00000000" w:rsidP="00000000" w:rsidRDefault="00000000" w:rsidRPr="00000000" w14:paraId="00000021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P: No, non ho nessuna allergia, solo un’intolleranza al lattosio.</w:t>
      </w:r>
    </w:p>
    <w:p w:rsidR="00000000" w:rsidDel="00000000" w:rsidP="00000000" w:rsidRDefault="00000000" w:rsidRPr="00000000" w14:paraId="00000023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Dr. Iglesias: Muy bien. ¿Y se ha sometido a alguna operación además de la de apendicitis?</w:t>
      </w:r>
    </w:p>
    <w:p w:rsidR="00000000" w:rsidDel="00000000" w:rsidP="00000000" w:rsidRDefault="00000000" w:rsidRPr="00000000" w14:paraId="00000025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P: </w:t>
      </w: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Per</w:t>
      </w: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 fortuna no.</w:t>
      </w:r>
    </w:p>
    <w:p w:rsidR="00000000" w:rsidDel="00000000" w:rsidP="00000000" w:rsidRDefault="00000000" w:rsidRPr="00000000" w14:paraId="00000027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Dr. Iglesias: Vale. Ahora tiene que esperar en esta habitación un momento y vendrá un enfermero a sacarle sangre para realizar unos análisis. Después le indicará a dónde tiene que ir porque vamos a realizarle más pruebas para asegurarnos de que sea una pancreatitis.</w:t>
      </w:r>
    </w:p>
    <w:p w:rsidR="00000000" w:rsidDel="00000000" w:rsidP="00000000" w:rsidRDefault="00000000" w:rsidRPr="00000000" w14:paraId="00000029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P: Va bene, che tipo di esami mi farete e quanto tempo dureranno?</w:t>
      </w:r>
    </w:p>
    <w:p w:rsidR="00000000" w:rsidDel="00000000" w:rsidP="00000000" w:rsidRDefault="00000000" w:rsidRPr="00000000" w14:paraId="0000002B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Dr. Iglesias: Bueno…creo que lo más adecuado es realizarle una ecografía, una radiografía y un TAC, pero no creo que tarden demasiado. En 10 minutos vendrá el enfermero, él podrá decirle con más exactitud cuánto tardarán. ¿Tiene alguna otra pregunta?</w:t>
      </w:r>
    </w:p>
    <w:p w:rsidR="00000000" w:rsidDel="00000000" w:rsidP="00000000" w:rsidRDefault="00000000" w:rsidRPr="00000000" w14:paraId="0000002D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P: Sì, ho un’ultima domanda, vorrei sapere se questo necessita di un’operazione.</w:t>
      </w:r>
    </w:p>
    <w:p w:rsidR="00000000" w:rsidDel="00000000" w:rsidP="00000000" w:rsidRDefault="00000000" w:rsidRPr="00000000" w14:paraId="0000002F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Dr. Iglesias: No, no se preocupe. La pancreatitis no necesita operación, solo un tratamiento.</w:t>
      </w:r>
    </w:p>
    <w:p w:rsidR="00000000" w:rsidDel="00000000" w:rsidP="00000000" w:rsidRDefault="00000000" w:rsidRPr="00000000" w14:paraId="00000031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P: Perfetto, grazie mille dottore. Buona giornata.</w:t>
      </w:r>
    </w:p>
    <w:p w:rsidR="00000000" w:rsidDel="00000000" w:rsidP="00000000" w:rsidRDefault="00000000" w:rsidRPr="00000000" w14:paraId="00000033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Fonts w:ascii="EB Garamond Medium" w:cs="EB Garamond Medium" w:eastAsia="EB Garamond Medium" w:hAnsi="EB Garamond Medium"/>
          <w:sz w:val="28"/>
          <w:szCs w:val="28"/>
          <w:rtl w:val="0"/>
        </w:rPr>
        <w:t xml:space="preserve">Dr. Iglesias: Que tenga un buen día, señor Fletcher</w:t>
      </w:r>
    </w:p>
    <w:p w:rsidR="00000000" w:rsidDel="00000000" w:rsidP="00000000" w:rsidRDefault="00000000" w:rsidRPr="00000000" w14:paraId="00000035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EB Garamond Medium" w:cs="EB Garamond Medium" w:eastAsia="EB Garamond Medium" w:hAnsi="EB Garamond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Lexend" w:cs="Lexend" w:eastAsia="Lexend" w:hAnsi="Lexend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EB Garamond Medium" w:cs="EB Garamond Medium" w:eastAsia="EB Garamond Medium" w:hAnsi="EB Garamond Medium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EB Garamond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exend">
    <w:embedRegular w:fontKey="{00000000-0000-0000-0000-000000000000}" r:id="rId9" w:subsetted="0"/>
    <w:embedBold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EBGaramondMedium-regular.ttf"/><Relationship Id="rId2" Type="http://schemas.openxmlformats.org/officeDocument/2006/relationships/font" Target="fonts/EBGaramondMedium-bold.ttf"/><Relationship Id="rId3" Type="http://schemas.openxmlformats.org/officeDocument/2006/relationships/font" Target="fonts/EBGaramondMedium-italic.ttf"/><Relationship Id="rId4" Type="http://schemas.openxmlformats.org/officeDocument/2006/relationships/font" Target="fonts/EBGaramondMedium-boldItalic.ttf"/><Relationship Id="rId10" Type="http://schemas.openxmlformats.org/officeDocument/2006/relationships/font" Target="fonts/Lexend-bold.ttf"/><Relationship Id="rId9" Type="http://schemas.openxmlformats.org/officeDocument/2006/relationships/font" Target="fonts/Lexend-regular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