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E7" w:rsidRDefault="00CE5AE7" w:rsidP="00CE5AE7">
      <w:pPr>
        <w:spacing w:after="0"/>
        <w:jc w:val="center"/>
        <w:rPr>
          <w:rFonts w:asciiTheme="minorHAnsi" w:eastAsia="Verdana" w:hAnsiTheme="minorHAnsi" w:cstheme="minorHAnsi"/>
          <w:lang w:val="en-GB"/>
        </w:rPr>
      </w:pPr>
      <w:bookmarkStart w:id="0" w:name="_GoBack"/>
      <w:bookmarkEnd w:id="0"/>
      <w:r>
        <w:rPr>
          <w:rFonts w:asciiTheme="minorHAnsi" w:eastAsia="Verdana" w:hAnsiTheme="minorHAnsi" w:cstheme="minorHAnsi"/>
          <w:lang w:val="en-GB"/>
        </w:rPr>
        <w:t>Hispanic Language and Culture</w:t>
      </w:r>
    </w:p>
    <w:p w:rsidR="00CE5AE7" w:rsidRDefault="00CE5AE7" w:rsidP="00CE5AE7">
      <w:pPr>
        <w:spacing w:after="0"/>
        <w:jc w:val="center"/>
        <w:rPr>
          <w:rFonts w:asciiTheme="minorHAnsi" w:eastAsia="Verdana" w:hAnsiTheme="minorHAnsi" w:cstheme="minorHAnsi"/>
          <w:lang w:val="en-GB"/>
        </w:rPr>
      </w:pPr>
      <w:r>
        <w:rPr>
          <w:rFonts w:asciiTheme="minorHAnsi" w:eastAsia="Verdana" w:hAnsiTheme="minorHAnsi" w:cstheme="minorHAnsi"/>
          <w:lang w:val="en-GB"/>
        </w:rPr>
        <w:t xml:space="preserve">Preliminary </w:t>
      </w:r>
      <w:proofErr w:type="spellStart"/>
      <w:r>
        <w:rPr>
          <w:rFonts w:asciiTheme="minorHAnsi" w:eastAsia="Verdana" w:hAnsiTheme="minorHAnsi" w:cstheme="minorHAnsi"/>
          <w:lang w:val="en-GB"/>
        </w:rPr>
        <w:t>informations</w:t>
      </w:r>
      <w:proofErr w:type="spellEnd"/>
    </w:p>
    <w:p w:rsidR="00CE5AE7" w:rsidRDefault="00CE5AE7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</w:p>
    <w:p w:rsidR="00210D16" w:rsidRDefault="00210D16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  <w:r>
        <w:rPr>
          <w:rFonts w:asciiTheme="minorHAnsi" w:eastAsia="Verdana" w:hAnsiTheme="minorHAnsi" w:cstheme="minorHAnsi"/>
          <w:lang w:val="en-GB"/>
        </w:rPr>
        <w:t>Dear student,</w:t>
      </w:r>
    </w:p>
    <w:p w:rsidR="00210D16" w:rsidRDefault="00210D16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  <w:r>
        <w:rPr>
          <w:rFonts w:asciiTheme="minorHAnsi" w:eastAsia="Verdana" w:hAnsiTheme="minorHAnsi" w:cstheme="minorHAnsi"/>
          <w:lang w:val="en-GB"/>
        </w:rPr>
        <w:t>as you certainly know, t</w:t>
      </w:r>
      <w:r w:rsidRPr="00210D16">
        <w:rPr>
          <w:rFonts w:asciiTheme="minorHAnsi" w:eastAsia="Verdana" w:hAnsiTheme="minorHAnsi" w:cstheme="minorHAnsi"/>
          <w:lang w:val="en-GB"/>
        </w:rPr>
        <w:t xml:space="preserve">he </w:t>
      </w:r>
      <w:r>
        <w:rPr>
          <w:rFonts w:asciiTheme="minorHAnsi" w:eastAsia="Verdana" w:hAnsiTheme="minorHAnsi" w:cstheme="minorHAnsi"/>
          <w:lang w:val="en-GB"/>
        </w:rPr>
        <w:t>B1 level in S</w:t>
      </w:r>
      <w:r w:rsidRPr="00210D16">
        <w:rPr>
          <w:rFonts w:asciiTheme="minorHAnsi" w:eastAsia="Verdana" w:hAnsiTheme="minorHAnsi" w:cstheme="minorHAnsi"/>
          <w:lang w:val="en-GB"/>
        </w:rPr>
        <w:t xml:space="preserve">panish is required to attend the </w:t>
      </w:r>
      <w:r>
        <w:rPr>
          <w:rFonts w:asciiTheme="minorHAnsi" w:eastAsia="Verdana" w:hAnsiTheme="minorHAnsi" w:cstheme="minorHAnsi"/>
          <w:lang w:val="en-GB"/>
        </w:rPr>
        <w:t xml:space="preserve">Hispanic Language and Culture </w:t>
      </w:r>
      <w:r w:rsidRPr="00210D16">
        <w:rPr>
          <w:rFonts w:asciiTheme="minorHAnsi" w:eastAsia="Verdana" w:hAnsiTheme="minorHAnsi" w:cstheme="minorHAnsi"/>
          <w:lang w:val="en-GB"/>
        </w:rPr>
        <w:t>course</w:t>
      </w:r>
      <w:r>
        <w:rPr>
          <w:rFonts w:asciiTheme="minorHAnsi" w:eastAsia="Verdana" w:hAnsiTheme="minorHAnsi" w:cstheme="minorHAnsi"/>
          <w:lang w:val="en-GB"/>
        </w:rPr>
        <w:t xml:space="preserve"> (2</w:t>
      </w:r>
      <w:r w:rsidRPr="00210D16">
        <w:rPr>
          <w:rFonts w:asciiTheme="minorHAnsi" w:eastAsia="Verdana" w:hAnsiTheme="minorHAnsi" w:cstheme="minorHAnsi"/>
          <w:vertAlign w:val="superscript"/>
          <w:lang w:val="en-GB"/>
        </w:rPr>
        <w:t>nd</w:t>
      </w:r>
      <w:r>
        <w:rPr>
          <w:rFonts w:asciiTheme="minorHAnsi" w:eastAsia="Verdana" w:hAnsiTheme="minorHAnsi" w:cstheme="minorHAnsi"/>
          <w:lang w:val="en-GB"/>
        </w:rPr>
        <w:t xml:space="preserve"> semester)</w:t>
      </w:r>
      <w:r w:rsidRPr="00210D16">
        <w:rPr>
          <w:rFonts w:asciiTheme="minorHAnsi" w:eastAsia="Verdana" w:hAnsiTheme="minorHAnsi" w:cstheme="minorHAnsi"/>
          <w:lang w:val="en-GB"/>
        </w:rPr>
        <w:t>.</w:t>
      </w:r>
      <w:r>
        <w:rPr>
          <w:rFonts w:asciiTheme="minorHAnsi" w:eastAsia="Verdana" w:hAnsiTheme="minorHAnsi" w:cstheme="minorHAnsi"/>
          <w:lang w:val="en-GB"/>
        </w:rPr>
        <w:t xml:space="preserve"> Absolute beginners in S</w:t>
      </w:r>
      <w:r w:rsidRPr="00210D16">
        <w:rPr>
          <w:rFonts w:asciiTheme="minorHAnsi" w:eastAsia="Verdana" w:hAnsiTheme="minorHAnsi" w:cstheme="minorHAnsi"/>
          <w:lang w:val="en-GB"/>
        </w:rPr>
        <w:t xml:space="preserve">panish </w:t>
      </w:r>
      <w:r>
        <w:rPr>
          <w:rFonts w:asciiTheme="minorHAnsi" w:eastAsia="Verdana" w:hAnsiTheme="minorHAnsi" w:cstheme="minorHAnsi"/>
          <w:lang w:val="en-GB"/>
        </w:rPr>
        <w:t>are supposed to attend the preparatory course</w:t>
      </w:r>
      <w:r w:rsidRPr="00210D16">
        <w:rPr>
          <w:rFonts w:asciiTheme="minorHAnsi" w:eastAsia="Verdana" w:hAnsiTheme="minorHAnsi" w:cstheme="minorHAnsi"/>
          <w:lang w:val="en-GB"/>
        </w:rPr>
        <w:t xml:space="preserve"> taught by the native speaker teacher ("</w:t>
      </w:r>
      <w:proofErr w:type="spellStart"/>
      <w:r w:rsidRPr="00210D16">
        <w:rPr>
          <w:rFonts w:asciiTheme="minorHAnsi" w:eastAsia="Verdana" w:hAnsiTheme="minorHAnsi" w:cstheme="minorHAnsi"/>
          <w:i/>
          <w:lang w:val="en-GB"/>
        </w:rPr>
        <w:t>lettore</w:t>
      </w:r>
      <w:proofErr w:type="spellEnd"/>
      <w:r>
        <w:rPr>
          <w:rFonts w:asciiTheme="minorHAnsi" w:eastAsia="Verdana" w:hAnsiTheme="minorHAnsi" w:cstheme="minorHAnsi"/>
          <w:lang w:val="en-GB"/>
        </w:rPr>
        <w:t>") during the 1</w:t>
      </w:r>
      <w:r w:rsidRPr="00210D16">
        <w:rPr>
          <w:rFonts w:asciiTheme="minorHAnsi" w:eastAsia="Verdana" w:hAnsiTheme="minorHAnsi" w:cstheme="minorHAnsi"/>
          <w:lang w:val="en-GB"/>
        </w:rPr>
        <w:t>st semester.</w:t>
      </w:r>
      <w:r>
        <w:rPr>
          <w:rFonts w:asciiTheme="minorHAnsi" w:eastAsia="Verdana" w:hAnsiTheme="minorHAnsi" w:cstheme="minorHAnsi"/>
          <w:lang w:val="en-GB"/>
        </w:rPr>
        <w:t xml:space="preserve"> If you consider you</w:t>
      </w:r>
      <w:r w:rsidRPr="00210D16">
        <w:rPr>
          <w:rFonts w:asciiTheme="minorHAnsi" w:eastAsia="Verdana" w:hAnsiTheme="minorHAnsi" w:cstheme="minorHAnsi"/>
          <w:lang w:val="en-GB"/>
        </w:rPr>
        <w:t xml:space="preserve"> don't achieve the required level</w:t>
      </w:r>
      <w:r>
        <w:rPr>
          <w:rFonts w:asciiTheme="minorHAnsi" w:eastAsia="Verdana" w:hAnsiTheme="minorHAnsi" w:cstheme="minorHAnsi"/>
          <w:lang w:val="en-GB"/>
        </w:rPr>
        <w:t xml:space="preserve">, </w:t>
      </w:r>
      <w:r w:rsidRPr="00210D16">
        <w:rPr>
          <w:rFonts w:asciiTheme="minorHAnsi" w:eastAsia="Verdana" w:hAnsiTheme="minorHAnsi" w:cstheme="minorHAnsi"/>
          <w:lang w:val="en-GB"/>
        </w:rPr>
        <w:t>you will have to follow an individual learning program.</w:t>
      </w:r>
      <w:r>
        <w:rPr>
          <w:rFonts w:asciiTheme="minorHAnsi" w:eastAsia="Verdana" w:hAnsiTheme="minorHAnsi" w:cstheme="minorHAnsi"/>
          <w:lang w:val="en-GB"/>
        </w:rPr>
        <w:t xml:space="preserve"> Please read the following recommendations and feel free to contact the teacher or the </w:t>
      </w:r>
      <w:proofErr w:type="spellStart"/>
      <w:r w:rsidRPr="00210D16">
        <w:rPr>
          <w:rFonts w:asciiTheme="minorHAnsi" w:eastAsia="Verdana" w:hAnsiTheme="minorHAnsi" w:cstheme="minorHAnsi"/>
          <w:i/>
          <w:lang w:val="en-GB"/>
        </w:rPr>
        <w:t>lettore</w:t>
      </w:r>
      <w:proofErr w:type="spellEnd"/>
      <w:r w:rsidRPr="00210D16">
        <w:rPr>
          <w:rFonts w:asciiTheme="minorHAnsi" w:eastAsia="Verdana" w:hAnsiTheme="minorHAnsi" w:cstheme="minorHAnsi"/>
          <w:lang w:val="en-GB"/>
        </w:rPr>
        <w:t>.</w:t>
      </w:r>
      <w:r>
        <w:rPr>
          <w:rFonts w:asciiTheme="minorHAnsi" w:eastAsia="Verdana" w:hAnsiTheme="minorHAnsi" w:cstheme="minorHAnsi"/>
          <w:lang w:val="en-GB"/>
        </w:rPr>
        <w:t xml:space="preserve"> </w:t>
      </w:r>
    </w:p>
    <w:p w:rsidR="00147D41" w:rsidRDefault="00147D41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</w:p>
    <w:p w:rsidR="00147D41" w:rsidRPr="00210D16" w:rsidRDefault="00147D41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 xml:space="preserve">Please note that by the start of the course you will need to </w:t>
      </w:r>
      <w:r>
        <w:rPr>
          <w:rFonts w:asciiTheme="minorHAnsi" w:eastAsia="Verdana" w:hAnsiTheme="minorHAnsi" w:cstheme="minorHAnsi"/>
          <w:lang w:val="en-GB"/>
        </w:rPr>
        <w:t>know</w:t>
      </w:r>
      <w:r w:rsidR="00CE5AE7">
        <w:rPr>
          <w:rFonts w:asciiTheme="minorHAnsi" w:eastAsia="Verdana" w:hAnsiTheme="minorHAnsi" w:cstheme="minorHAnsi"/>
          <w:lang w:val="en-GB"/>
        </w:rPr>
        <w:t xml:space="preserve"> at least</w:t>
      </w:r>
      <w:r w:rsidRPr="00147D41">
        <w:rPr>
          <w:rFonts w:asciiTheme="minorHAnsi" w:eastAsia="Verdana" w:hAnsiTheme="minorHAnsi" w:cstheme="minorHAnsi"/>
          <w:lang w:val="en-GB"/>
        </w:rPr>
        <w:t>:</w:t>
      </w:r>
    </w:p>
    <w:p w:rsidR="00210D16" w:rsidRPr="00147D41" w:rsidRDefault="00210D16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Alphabets.</w:t>
      </w:r>
    </w:p>
    <w:p w:rsidR="00210D16" w:rsidRPr="00147D41" w:rsidRDefault="00210D16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Numbers</w:t>
      </w:r>
      <w:r w:rsidR="00147D41" w:rsidRPr="00147D41">
        <w:rPr>
          <w:rFonts w:asciiTheme="minorHAnsi" w:eastAsia="Verdana" w:hAnsiTheme="minorHAnsi" w:cstheme="minorHAnsi"/>
          <w:lang w:val="en-GB"/>
        </w:rPr>
        <w:t xml:space="preserve"> up to 20</w:t>
      </w:r>
      <w:r w:rsidRPr="00147D41">
        <w:rPr>
          <w:rFonts w:asciiTheme="minorHAnsi" w:eastAsia="Verdana" w:hAnsiTheme="minorHAnsi" w:cstheme="minorHAnsi"/>
          <w:lang w:val="en-GB"/>
        </w:rPr>
        <w:t>.</w:t>
      </w:r>
    </w:p>
    <w:p w:rsidR="00210D16" w:rsidRPr="00147D41" w:rsidRDefault="00210D16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Day, Weeks, Months.</w:t>
      </w:r>
    </w:p>
    <w:p w:rsidR="00210D16" w:rsidRPr="00147D41" w:rsidRDefault="00210D16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Basic Questions (What, Where, Why, When).</w:t>
      </w:r>
    </w:p>
    <w:p w:rsidR="00210D16" w:rsidRPr="00147D41" w:rsidRDefault="00210D16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Gender, Adjectives, Nouns, Pronouns, Adverbs, Preposition.</w:t>
      </w:r>
    </w:p>
    <w:p w:rsidR="00210D16" w:rsidRPr="00147D41" w:rsidRDefault="00210D16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Articles.</w:t>
      </w:r>
    </w:p>
    <w:p w:rsidR="00210D16" w:rsidRPr="00147D41" w:rsidRDefault="00210D16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proofErr w:type="spellStart"/>
      <w:r w:rsidRPr="00147D41">
        <w:rPr>
          <w:rFonts w:asciiTheme="minorHAnsi" w:eastAsia="Verdana" w:hAnsiTheme="minorHAnsi" w:cstheme="minorHAnsi"/>
          <w:lang w:val="en-GB"/>
        </w:rPr>
        <w:t>Verbo</w:t>
      </w:r>
      <w:proofErr w:type="spellEnd"/>
      <w:r w:rsidRPr="00147D41">
        <w:rPr>
          <w:rFonts w:asciiTheme="minorHAnsi" w:eastAsia="Verdana" w:hAnsiTheme="minorHAnsi" w:cstheme="minorHAnsi"/>
          <w:lang w:val="en-GB"/>
        </w:rPr>
        <w:t xml:space="preserve"> ser.</w:t>
      </w:r>
    </w:p>
    <w:p w:rsidR="00147D41" w:rsidRPr="00147D41" w:rsidRDefault="00147D41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s-419"/>
        </w:rPr>
      </w:pPr>
      <w:r w:rsidRPr="00147D41">
        <w:rPr>
          <w:rFonts w:asciiTheme="minorHAnsi" w:eastAsia="Verdana" w:hAnsiTheme="minorHAnsi" w:cstheme="minorHAnsi"/>
          <w:lang w:val="es-419"/>
        </w:rPr>
        <w:t>Verbo Estar (Difference Between ser &amp; estar).</w:t>
      </w:r>
    </w:p>
    <w:p w:rsidR="00147D41" w:rsidRDefault="00147D41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Simple Present Tense (Regular &amp; Irregular Verbs).</w:t>
      </w:r>
    </w:p>
    <w:p w:rsidR="00CE5AE7" w:rsidRPr="00147D41" w:rsidRDefault="00CE5AE7" w:rsidP="00147D41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>
        <w:rPr>
          <w:rFonts w:asciiTheme="minorHAnsi" w:eastAsia="Verdana" w:hAnsiTheme="minorHAnsi" w:cstheme="minorHAnsi"/>
          <w:lang w:val="en-GB"/>
        </w:rPr>
        <w:t>Present continuous.</w:t>
      </w:r>
    </w:p>
    <w:p w:rsidR="00147D41" w:rsidRDefault="00147D41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</w:p>
    <w:p w:rsidR="00147D41" w:rsidRDefault="00147D41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  <w:r>
        <w:rPr>
          <w:rFonts w:asciiTheme="minorHAnsi" w:eastAsia="Verdana" w:hAnsiTheme="minorHAnsi" w:cstheme="minorHAnsi"/>
          <w:lang w:val="en-GB"/>
        </w:rPr>
        <w:t>And you will need to be able to perform</w:t>
      </w:r>
      <w:r w:rsidR="00CE5AE7">
        <w:rPr>
          <w:rFonts w:asciiTheme="minorHAnsi" w:eastAsia="Verdana" w:hAnsiTheme="minorHAnsi" w:cstheme="minorHAnsi"/>
          <w:lang w:val="en-GB"/>
        </w:rPr>
        <w:t xml:space="preserve"> </w:t>
      </w:r>
      <w:r w:rsidR="00CE5AE7">
        <w:rPr>
          <w:rFonts w:asciiTheme="minorHAnsi" w:eastAsia="Verdana" w:hAnsiTheme="minorHAnsi" w:cstheme="minorHAnsi"/>
          <w:lang w:val="en-GB"/>
        </w:rPr>
        <w:t>at least</w:t>
      </w:r>
      <w:r>
        <w:rPr>
          <w:rFonts w:asciiTheme="minorHAnsi" w:eastAsia="Verdana" w:hAnsiTheme="minorHAnsi" w:cstheme="minorHAnsi"/>
          <w:lang w:val="en-GB"/>
        </w:rPr>
        <w:t xml:space="preserve"> these functions:</w:t>
      </w:r>
    </w:p>
    <w:p w:rsidR="00147D41" w:rsidRDefault="00147D41" w:rsidP="00147D41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Greetings &amp; Farewells.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Ask &amp; Give Personal Information.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Basic Everyday Expressions.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Identify Person, Place, Objects.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 xml:space="preserve">Describe Person, Place, </w:t>
      </w:r>
      <w:proofErr w:type="gramStart"/>
      <w:r w:rsidRPr="00147D41">
        <w:rPr>
          <w:rFonts w:asciiTheme="minorHAnsi" w:eastAsia="Verdana" w:hAnsiTheme="minorHAnsi" w:cstheme="minorHAnsi"/>
          <w:lang w:val="en-GB"/>
        </w:rPr>
        <w:t>Objects(</w:t>
      </w:r>
      <w:proofErr w:type="gramEnd"/>
      <w:r w:rsidRPr="00147D41">
        <w:rPr>
          <w:rFonts w:asciiTheme="minorHAnsi" w:eastAsia="Verdana" w:hAnsiTheme="minorHAnsi" w:cstheme="minorHAnsi"/>
          <w:lang w:val="en-GB"/>
        </w:rPr>
        <w:t>Countries, Nationalities, Profession).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Express Likes, Dislikes &amp; Interests.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Express Needs &amp; Intentions.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Talk Abo</w:t>
      </w:r>
      <w:r w:rsidRPr="00147D41">
        <w:rPr>
          <w:rFonts w:asciiTheme="minorHAnsi" w:eastAsia="Verdana" w:hAnsiTheme="minorHAnsi" w:cstheme="minorHAnsi"/>
          <w:lang w:val="en-GB"/>
        </w:rPr>
        <w:t>ut Habits &amp; Present Actions.</w:t>
      </w:r>
    </w:p>
    <w:p w:rsidR="00147D41" w:rsidRPr="00147D41" w:rsidRDefault="00147D41" w:rsidP="00147D41">
      <w:pPr>
        <w:pStyle w:val="Paragrafoelenco"/>
        <w:numPr>
          <w:ilvl w:val="0"/>
          <w:numId w:val="3"/>
        </w:numPr>
        <w:spacing w:after="0"/>
        <w:jc w:val="both"/>
        <w:rPr>
          <w:rFonts w:asciiTheme="minorHAnsi" w:eastAsia="Verdana" w:hAnsiTheme="minorHAnsi" w:cstheme="minorHAnsi"/>
          <w:lang w:val="en-GB"/>
        </w:rPr>
      </w:pPr>
      <w:r w:rsidRPr="00147D41">
        <w:rPr>
          <w:rFonts w:asciiTheme="minorHAnsi" w:eastAsia="Verdana" w:hAnsiTheme="minorHAnsi" w:cstheme="minorHAnsi"/>
          <w:lang w:val="en-GB"/>
        </w:rPr>
        <w:t>Talk About Everyday Routine.</w:t>
      </w:r>
    </w:p>
    <w:p w:rsidR="00147D41" w:rsidRPr="00147D41" w:rsidRDefault="00147D41" w:rsidP="00147D41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</w:p>
    <w:p w:rsidR="00147D41" w:rsidRDefault="00147D41" w:rsidP="00210D16">
      <w:pPr>
        <w:spacing w:after="0"/>
        <w:jc w:val="both"/>
        <w:rPr>
          <w:rFonts w:asciiTheme="minorHAnsi" w:eastAsia="Verdana" w:hAnsiTheme="minorHAnsi" w:cstheme="minorHAnsi"/>
          <w:lang w:val="en-GB"/>
        </w:rPr>
      </w:pPr>
    </w:p>
    <w:p w:rsidR="00903544" w:rsidRPr="005F178D" w:rsidRDefault="005F178D">
      <w:pPr>
        <w:spacing w:after="0"/>
        <w:ind w:left="104"/>
        <w:jc w:val="center"/>
        <w:rPr>
          <w:rFonts w:asciiTheme="minorHAnsi" w:hAnsiTheme="minorHAnsi" w:cstheme="minorHAnsi"/>
          <w:lang w:val="en-GB"/>
        </w:rPr>
      </w:pPr>
      <w:r w:rsidRPr="005F178D">
        <w:rPr>
          <w:rFonts w:asciiTheme="minorHAnsi" w:eastAsia="Verdana" w:hAnsiTheme="minorHAnsi" w:cstheme="minorHAnsi"/>
          <w:b/>
          <w:lang w:val="en-GB"/>
        </w:rPr>
        <w:t>Tools for self-study</w:t>
      </w:r>
    </w:p>
    <w:p w:rsidR="00903544" w:rsidRPr="005F178D" w:rsidRDefault="00216364">
      <w:pPr>
        <w:spacing w:after="0"/>
        <w:ind w:left="202"/>
        <w:jc w:val="center"/>
        <w:rPr>
          <w:rFonts w:asciiTheme="minorHAnsi" w:hAnsiTheme="minorHAnsi" w:cstheme="minorHAnsi"/>
          <w:lang w:val="en-GB"/>
        </w:rPr>
      </w:pPr>
      <w:r w:rsidRPr="005F178D">
        <w:rPr>
          <w:rFonts w:asciiTheme="minorHAnsi" w:eastAsia="Verdana" w:hAnsiTheme="minorHAnsi" w:cstheme="minorHAnsi"/>
          <w:b/>
          <w:lang w:val="en-GB"/>
        </w:rPr>
        <w:t xml:space="preserve"> </w:t>
      </w:r>
    </w:p>
    <w:p w:rsidR="00903544" w:rsidRPr="005F178D" w:rsidRDefault="00216364">
      <w:pPr>
        <w:spacing w:after="0"/>
        <w:ind w:left="41"/>
        <w:rPr>
          <w:rFonts w:asciiTheme="minorHAnsi" w:hAnsiTheme="minorHAnsi" w:cstheme="minorHAnsi"/>
          <w:lang w:val="en-GB"/>
        </w:rPr>
      </w:pPr>
      <w:r w:rsidRPr="005F178D">
        <w:rPr>
          <w:rFonts w:asciiTheme="minorHAnsi" w:eastAsia="Verdana" w:hAnsiTheme="minorHAnsi" w:cstheme="minorHAnsi"/>
          <w:lang w:val="en-GB"/>
        </w:rPr>
        <w:t xml:space="preserve"> </w:t>
      </w:r>
    </w:p>
    <w:p w:rsidR="00CF0818" w:rsidRPr="005F178D" w:rsidRDefault="00CF0818" w:rsidP="00CF0818">
      <w:pPr>
        <w:spacing w:after="0" w:line="249" w:lineRule="auto"/>
        <w:ind w:left="26"/>
        <w:rPr>
          <w:rFonts w:asciiTheme="minorHAnsi" w:eastAsia="Verdana" w:hAnsiTheme="minorHAnsi" w:cstheme="minorHAnsi"/>
          <w:b/>
          <w:lang w:val="en-GB"/>
        </w:rPr>
      </w:pPr>
      <w:r w:rsidRPr="005F178D">
        <w:rPr>
          <w:rFonts w:asciiTheme="minorHAnsi" w:eastAsia="Verdana" w:hAnsiTheme="minorHAnsi" w:cstheme="minorHAnsi"/>
          <w:b/>
          <w:lang w:val="en-GB"/>
        </w:rPr>
        <w:t xml:space="preserve">Paper and digital </w:t>
      </w:r>
      <w:r w:rsidRPr="005F178D">
        <w:rPr>
          <w:rFonts w:asciiTheme="minorHAnsi" w:eastAsia="Verdana" w:hAnsiTheme="minorHAnsi" w:cstheme="minorHAnsi"/>
          <w:b/>
          <w:lang w:val="en-GB"/>
        </w:rPr>
        <w:t>handbooks</w:t>
      </w:r>
      <w:r w:rsidRPr="005F178D">
        <w:rPr>
          <w:rFonts w:asciiTheme="minorHAnsi" w:eastAsia="Verdana" w:hAnsiTheme="minorHAnsi" w:cstheme="minorHAnsi"/>
          <w:b/>
          <w:lang w:val="en-GB"/>
        </w:rPr>
        <w:t>:</w:t>
      </w:r>
    </w:p>
    <w:p w:rsidR="00CF0818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r w:rsidRPr="00CF0818">
        <w:rPr>
          <w:rFonts w:asciiTheme="minorHAnsi" w:eastAsia="Verdana" w:hAnsiTheme="minorHAnsi" w:cstheme="minorHAnsi"/>
          <w:lang w:val="en-GB"/>
        </w:rPr>
        <w:t xml:space="preserve">Every A1-A2 level Spanish grammar </w:t>
      </w:r>
      <w:r>
        <w:rPr>
          <w:rFonts w:asciiTheme="minorHAnsi" w:eastAsia="Verdana" w:hAnsiTheme="minorHAnsi" w:cstheme="minorHAnsi"/>
          <w:lang w:val="en-GB"/>
        </w:rPr>
        <w:t xml:space="preserve">available </w:t>
      </w:r>
      <w:r w:rsidRPr="00CF0818">
        <w:rPr>
          <w:rFonts w:asciiTheme="minorHAnsi" w:eastAsia="Verdana" w:hAnsiTheme="minorHAnsi" w:cstheme="minorHAnsi"/>
          <w:lang w:val="en-GB"/>
        </w:rPr>
        <w:t>on the market is useful as a study basis</w:t>
      </w:r>
      <w:r>
        <w:rPr>
          <w:rFonts w:asciiTheme="minorHAnsi" w:eastAsia="Verdana" w:hAnsiTheme="minorHAnsi" w:cstheme="minorHAnsi"/>
          <w:lang w:val="en-GB"/>
        </w:rPr>
        <w:t>. For example:</w:t>
      </w:r>
    </w:p>
    <w:p w:rsidR="00CF0818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r w:rsidRPr="00CF0818">
        <w:rPr>
          <w:rFonts w:asciiTheme="minorHAnsi" w:eastAsia="Verdana" w:hAnsiTheme="minorHAnsi" w:cstheme="minorHAnsi"/>
          <w:i/>
          <w:lang w:val="en-GB"/>
        </w:rPr>
        <w:t xml:space="preserve">AQA Spanish </w:t>
      </w:r>
      <w:proofErr w:type="gramStart"/>
      <w:r w:rsidRPr="00CF0818">
        <w:rPr>
          <w:rFonts w:asciiTheme="minorHAnsi" w:eastAsia="Verdana" w:hAnsiTheme="minorHAnsi" w:cstheme="minorHAnsi"/>
          <w:i/>
          <w:lang w:val="en-GB"/>
        </w:rPr>
        <w:t>A</w:t>
      </w:r>
      <w:proofErr w:type="gramEnd"/>
      <w:r w:rsidRPr="00CF0818">
        <w:rPr>
          <w:rFonts w:asciiTheme="minorHAnsi" w:eastAsia="Verdana" w:hAnsiTheme="minorHAnsi" w:cstheme="minorHAnsi"/>
          <w:i/>
          <w:lang w:val="en-GB"/>
        </w:rPr>
        <w:t xml:space="preserve"> Level and AS Grammar &amp; Translation Work</w:t>
      </w:r>
      <w:r w:rsidRPr="00CF0818">
        <w:rPr>
          <w:rFonts w:asciiTheme="minorHAnsi" w:eastAsia="Verdana" w:hAnsiTheme="minorHAnsi" w:cstheme="minorHAnsi"/>
          <w:i/>
          <w:lang w:val="en-GB"/>
        </w:rPr>
        <w:t>book</w:t>
      </w:r>
      <w:r>
        <w:rPr>
          <w:rFonts w:asciiTheme="minorHAnsi" w:eastAsia="Verdana" w:hAnsiTheme="minorHAnsi" w:cstheme="minorHAnsi"/>
          <w:lang w:val="en-GB"/>
        </w:rPr>
        <w:t xml:space="preserve">: Get Revision with Results, </w:t>
      </w:r>
      <w:r w:rsidRPr="00CF0818">
        <w:rPr>
          <w:rFonts w:asciiTheme="minorHAnsi" w:eastAsia="Verdana" w:hAnsiTheme="minorHAnsi" w:cstheme="minorHAnsi"/>
          <w:lang w:val="en-GB"/>
        </w:rPr>
        <w:t>Vincent Everett</w:t>
      </w:r>
      <w:r>
        <w:rPr>
          <w:rFonts w:asciiTheme="minorHAnsi" w:eastAsia="Verdana" w:hAnsiTheme="minorHAnsi" w:cstheme="minorHAnsi"/>
          <w:lang w:val="en-GB"/>
        </w:rPr>
        <w:t>, Oxford;</w:t>
      </w:r>
    </w:p>
    <w:p w:rsidR="00CF0818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r w:rsidRPr="00CF0818">
        <w:rPr>
          <w:rFonts w:asciiTheme="minorHAnsi" w:eastAsia="Verdana" w:hAnsiTheme="minorHAnsi" w:cstheme="minorHAnsi"/>
          <w:i/>
          <w:lang w:val="en-GB"/>
        </w:rPr>
        <w:t xml:space="preserve">Spanish Grammar </w:t>
      </w:r>
      <w:proofErr w:type="gramStart"/>
      <w:r w:rsidRPr="00CF0818">
        <w:rPr>
          <w:rFonts w:asciiTheme="minorHAnsi" w:eastAsia="Verdana" w:hAnsiTheme="minorHAnsi" w:cstheme="minorHAnsi"/>
          <w:i/>
          <w:lang w:val="en-GB"/>
        </w:rPr>
        <w:t>For</w:t>
      </w:r>
      <w:proofErr w:type="gramEnd"/>
      <w:r w:rsidRPr="00CF0818">
        <w:rPr>
          <w:rFonts w:asciiTheme="minorHAnsi" w:eastAsia="Verdana" w:hAnsiTheme="minorHAnsi" w:cstheme="minorHAnsi"/>
          <w:i/>
          <w:lang w:val="en-GB"/>
        </w:rPr>
        <w:t xml:space="preserve"> Beginners: A Comprehensive Workbook with Essenti</w:t>
      </w:r>
      <w:r w:rsidRPr="00CF0818">
        <w:rPr>
          <w:rFonts w:asciiTheme="minorHAnsi" w:eastAsia="Verdana" w:hAnsiTheme="minorHAnsi" w:cstheme="minorHAnsi"/>
          <w:i/>
          <w:lang w:val="en-GB"/>
        </w:rPr>
        <w:t>al Lessons and Everyday Phrases</w:t>
      </w:r>
      <w:r>
        <w:rPr>
          <w:rFonts w:asciiTheme="minorHAnsi" w:eastAsia="Verdana" w:hAnsiTheme="minorHAnsi" w:cstheme="minorHAnsi"/>
          <w:lang w:val="en-GB"/>
        </w:rPr>
        <w:t xml:space="preserve">, </w:t>
      </w:r>
      <w:r w:rsidRPr="00CF0818">
        <w:rPr>
          <w:rFonts w:asciiTheme="minorHAnsi" w:eastAsia="Verdana" w:hAnsiTheme="minorHAnsi" w:cstheme="minorHAnsi"/>
          <w:lang w:val="en-GB"/>
        </w:rPr>
        <w:t>Lingo Discovery</w:t>
      </w:r>
      <w:r>
        <w:rPr>
          <w:rFonts w:asciiTheme="minorHAnsi" w:eastAsia="Verdana" w:hAnsiTheme="minorHAnsi" w:cstheme="minorHAnsi"/>
          <w:lang w:val="en-GB"/>
        </w:rPr>
        <w:t>;</w:t>
      </w:r>
    </w:p>
    <w:p w:rsidR="00CF0818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r w:rsidRPr="00CF0818">
        <w:rPr>
          <w:rFonts w:asciiTheme="minorHAnsi" w:eastAsia="Verdana" w:hAnsiTheme="minorHAnsi" w:cstheme="minorHAnsi"/>
          <w:i/>
          <w:lang w:val="en-GB"/>
        </w:rPr>
        <w:t xml:space="preserve">Spanish Grammar Made Easy: A Comprehensive Workbook </w:t>
      </w:r>
      <w:proofErr w:type="gramStart"/>
      <w:r w:rsidRPr="00CF0818">
        <w:rPr>
          <w:rFonts w:asciiTheme="minorHAnsi" w:eastAsia="Verdana" w:hAnsiTheme="minorHAnsi" w:cstheme="minorHAnsi"/>
          <w:i/>
          <w:lang w:val="en-GB"/>
        </w:rPr>
        <w:t>To</w:t>
      </w:r>
      <w:proofErr w:type="gramEnd"/>
      <w:r w:rsidRPr="00CF0818">
        <w:rPr>
          <w:rFonts w:asciiTheme="minorHAnsi" w:eastAsia="Verdana" w:hAnsiTheme="minorHAnsi" w:cstheme="minorHAnsi"/>
          <w:i/>
          <w:lang w:val="en-GB"/>
        </w:rPr>
        <w:t xml:space="preserve"> Learn Spanish Grammar</w:t>
      </w:r>
      <w:r w:rsidRPr="00CF0818">
        <w:rPr>
          <w:rFonts w:asciiTheme="minorHAnsi" w:eastAsia="Verdana" w:hAnsiTheme="minorHAnsi" w:cstheme="minorHAnsi"/>
          <w:i/>
          <w:lang w:val="en-GB"/>
        </w:rPr>
        <w:t xml:space="preserve"> For Beginners</w:t>
      </w:r>
      <w:r>
        <w:rPr>
          <w:rFonts w:asciiTheme="minorHAnsi" w:eastAsia="Verdana" w:hAnsiTheme="minorHAnsi" w:cstheme="minorHAnsi"/>
          <w:lang w:val="en-GB"/>
        </w:rPr>
        <w:t xml:space="preserve"> (Audio Included) </w:t>
      </w:r>
      <w:r w:rsidRPr="00CF0818">
        <w:rPr>
          <w:rFonts w:asciiTheme="minorHAnsi" w:eastAsia="Verdana" w:hAnsiTheme="minorHAnsi" w:cstheme="minorHAnsi"/>
          <w:lang w:val="en-GB"/>
        </w:rPr>
        <w:t>Lingo Mastery</w:t>
      </w:r>
      <w:r>
        <w:rPr>
          <w:rFonts w:asciiTheme="minorHAnsi" w:eastAsia="Verdana" w:hAnsiTheme="minorHAnsi" w:cstheme="minorHAnsi"/>
          <w:lang w:val="en-GB"/>
        </w:rPr>
        <w:t>;</w:t>
      </w:r>
    </w:p>
    <w:p w:rsidR="00CF0818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r w:rsidRPr="00CF0818">
        <w:rPr>
          <w:rFonts w:asciiTheme="minorHAnsi" w:eastAsia="Verdana" w:hAnsiTheme="minorHAnsi" w:cstheme="minorHAnsi"/>
          <w:i/>
          <w:lang w:val="en-GB"/>
        </w:rPr>
        <w:t xml:space="preserve">Spanish Grammar for Beginners: </w:t>
      </w:r>
      <w:proofErr w:type="gramStart"/>
      <w:r w:rsidRPr="00CF0818">
        <w:rPr>
          <w:rFonts w:asciiTheme="minorHAnsi" w:eastAsia="Verdana" w:hAnsiTheme="minorHAnsi" w:cstheme="minorHAnsi"/>
          <w:i/>
          <w:lang w:val="en-GB"/>
        </w:rPr>
        <w:t>the</w:t>
      </w:r>
      <w:proofErr w:type="gramEnd"/>
      <w:r w:rsidRPr="00CF0818">
        <w:rPr>
          <w:rFonts w:asciiTheme="minorHAnsi" w:eastAsia="Verdana" w:hAnsiTheme="minorHAnsi" w:cstheme="minorHAnsi"/>
          <w:i/>
          <w:lang w:val="en-GB"/>
        </w:rPr>
        <w:t xml:space="preserve"> Extensive and Easy Step-by-Step Approach to Learning Spanish Grammar</w:t>
      </w:r>
      <w:r w:rsidRPr="00CF0818">
        <w:rPr>
          <w:rFonts w:asciiTheme="minorHAnsi" w:eastAsia="Verdana" w:hAnsiTheme="minorHAnsi" w:cstheme="minorHAnsi"/>
          <w:lang w:val="en-GB"/>
        </w:rPr>
        <w:t xml:space="preserve"> (Textbook and Workbook)</w:t>
      </w:r>
      <w:r w:rsidRPr="00CF0818">
        <w:rPr>
          <w:rFonts w:asciiTheme="minorHAnsi" w:eastAsia="Verdana" w:hAnsiTheme="minorHAnsi" w:cstheme="minorHAnsi"/>
          <w:lang w:val="en-GB"/>
        </w:rPr>
        <w:t xml:space="preserve"> </w:t>
      </w:r>
      <w:r w:rsidRPr="00CF0818">
        <w:rPr>
          <w:rFonts w:asciiTheme="minorHAnsi" w:eastAsia="Verdana" w:hAnsiTheme="minorHAnsi" w:cstheme="minorHAnsi"/>
          <w:lang w:val="en-GB"/>
        </w:rPr>
        <w:t>Isabel Navarro Torres, Dani Rangel Nieto</w:t>
      </w:r>
      <w:r>
        <w:rPr>
          <w:rFonts w:asciiTheme="minorHAnsi" w:eastAsia="Verdana" w:hAnsiTheme="minorHAnsi" w:cstheme="minorHAnsi"/>
          <w:lang w:val="en-GB"/>
        </w:rPr>
        <w:t xml:space="preserve">. </w:t>
      </w:r>
    </w:p>
    <w:p w:rsidR="005F178D" w:rsidRDefault="005F178D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</w:p>
    <w:p w:rsidR="005F178D" w:rsidRPr="000E703C" w:rsidRDefault="005F178D" w:rsidP="005F178D">
      <w:pPr>
        <w:spacing w:after="0"/>
        <w:ind w:left="41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Recommended </w:t>
      </w:r>
      <w:r w:rsidRPr="000E703C">
        <w:rPr>
          <w:rFonts w:asciiTheme="minorHAnsi" w:hAnsiTheme="minorHAnsi" w:cstheme="minorHAnsi"/>
          <w:b/>
          <w:lang w:val="en-GB"/>
        </w:rPr>
        <w:t xml:space="preserve">Spanish grammar </w:t>
      </w:r>
      <w:r>
        <w:rPr>
          <w:rFonts w:asciiTheme="minorHAnsi" w:hAnsiTheme="minorHAnsi" w:cstheme="minorHAnsi"/>
          <w:b/>
          <w:lang w:val="en-GB"/>
        </w:rPr>
        <w:t>web</w:t>
      </w:r>
      <w:r w:rsidRPr="000E703C">
        <w:rPr>
          <w:rFonts w:asciiTheme="minorHAnsi" w:hAnsiTheme="minorHAnsi" w:cstheme="minorHAnsi"/>
          <w:b/>
          <w:lang w:val="en-GB"/>
        </w:rPr>
        <w:t>sites</w:t>
      </w:r>
      <w:r>
        <w:rPr>
          <w:rFonts w:asciiTheme="minorHAnsi" w:hAnsiTheme="minorHAnsi" w:cstheme="minorHAnsi"/>
          <w:b/>
          <w:lang w:val="en-GB"/>
        </w:rPr>
        <w:t xml:space="preserve"> for free</w:t>
      </w:r>
      <w:r w:rsidRPr="000E703C">
        <w:rPr>
          <w:rFonts w:asciiTheme="minorHAnsi" w:hAnsiTheme="minorHAnsi" w:cstheme="minorHAnsi"/>
          <w:b/>
          <w:lang w:val="en-GB"/>
        </w:rPr>
        <w:t>:</w:t>
      </w:r>
    </w:p>
    <w:p w:rsidR="005F178D" w:rsidRDefault="005F178D" w:rsidP="005F178D">
      <w:pPr>
        <w:spacing w:after="0"/>
        <w:ind w:left="41"/>
        <w:rPr>
          <w:rFonts w:asciiTheme="minorHAnsi" w:hAnsiTheme="minorHAnsi" w:cstheme="minorHAnsi"/>
          <w:lang w:val="en-GB"/>
        </w:rPr>
      </w:pPr>
      <w:r w:rsidRPr="000E703C">
        <w:rPr>
          <w:rFonts w:asciiTheme="minorHAnsi" w:hAnsiTheme="minorHAnsi" w:cstheme="minorHAnsi"/>
          <w:lang w:val="en-GB"/>
        </w:rPr>
        <w:t xml:space="preserve">There are </w:t>
      </w:r>
      <w:r>
        <w:rPr>
          <w:rFonts w:asciiTheme="minorHAnsi" w:hAnsiTheme="minorHAnsi" w:cstheme="minorHAnsi"/>
          <w:lang w:val="en-GB"/>
        </w:rPr>
        <w:t>web</w:t>
      </w:r>
      <w:r w:rsidRPr="000E703C">
        <w:rPr>
          <w:rFonts w:asciiTheme="minorHAnsi" w:hAnsiTheme="minorHAnsi" w:cstheme="minorHAnsi"/>
          <w:lang w:val="en-GB"/>
        </w:rPr>
        <w:t>sites that offer the possibility of studying grammar topics in depth and practicing functions and structures in an interactive way, with automatic correction:</w:t>
      </w:r>
    </w:p>
    <w:p w:rsidR="005F178D" w:rsidRPr="000E703C" w:rsidRDefault="005F178D" w:rsidP="005F178D">
      <w:pPr>
        <w:spacing w:after="0"/>
        <w:ind w:left="41"/>
        <w:rPr>
          <w:rFonts w:asciiTheme="minorHAnsi" w:hAnsiTheme="minorHAnsi" w:cstheme="minorHAnsi"/>
          <w:lang w:val="en-GB"/>
        </w:rPr>
      </w:pPr>
      <w:hyperlink r:id="rId5" w:history="1">
        <w:r w:rsidRPr="00042964">
          <w:rPr>
            <w:rStyle w:val="Collegamentoipertestuale"/>
            <w:rFonts w:asciiTheme="minorHAnsi" w:hAnsiTheme="minorHAnsi" w:cstheme="minorHAnsi"/>
            <w:lang w:val="en-GB"/>
          </w:rPr>
          <w:t>https://www.todo-claro.com/e_index.php</w:t>
        </w:r>
      </w:hyperlink>
      <w:r>
        <w:rPr>
          <w:rFonts w:asciiTheme="minorHAnsi" w:hAnsiTheme="minorHAnsi" w:cstheme="minorHAnsi"/>
          <w:lang w:val="en-GB"/>
        </w:rPr>
        <w:t xml:space="preserve"> </w:t>
      </w:r>
    </w:p>
    <w:p w:rsidR="005F178D" w:rsidRPr="005F178D" w:rsidRDefault="005F178D" w:rsidP="005F178D">
      <w:pPr>
        <w:spacing w:after="0" w:line="249" w:lineRule="auto"/>
        <w:rPr>
          <w:rFonts w:asciiTheme="minorHAnsi" w:eastAsia="Verdana" w:hAnsiTheme="minorHAnsi" w:cstheme="minorHAnsi"/>
          <w:u w:val="single" w:color="000000"/>
          <w:lang w:val="en-GB"/>
        </w:rPr>
      </w:pPr>
      <w:hyperlink r:id="rId6" w:history="1">
        <w:r w:rsidRPr="005F178D">
          <w:rPr>
            <w:rStyle w:val="Collegamentoipertestuale"/>
            <w:rFonts w:asciiTheme="minorHAnsi" w:eastAsia="Verdana" w:hAnsiTheme="minorHAnsi" w:cstheme="minorHAnsi"/>
            <w:u w:color="000000"/>
            <w:lang w:val="en-GB"/>
          </w:rPr>
          <w:t>https://www.amautaspanish.com/spanish-exercises/beginners</w:t>
        </w:r>
      </w:hyperlink>
    </w:p>
    <w:p w:rsidR="005F178D" w:rsidRPr="005F178D" w:rsidRDefault="005F178D" w:rsidP="00CF0818">
      <w:pPr>
        <w:spacing w:after="0" w:line="249" w:lineRule="auto"/>
        <w:rPr>
          <w:rFonts w:asciiTheme="minorHAnsi" w:eastAsia="Verdana" w:hAnsiTheme="minorHAnsi" w:cstheme="minorHAnsi"/>
          <w:u w:val="single" w:color="000000"/>
          <w:lang w:val="en-GB"/>
        </w:rPr>
      </w:pPr>
      <w:hyperlink r:id="rId7" w:history="1">
        <w:r w:rsidRPr="00042964">
          <w:rPr>
            <w:rStyle w:val="Collegamentoipertestuale"/>
            <w:rFonts w:asciiTheme="minorHAnsi" w:eastAsia="Verdana" w:hAnsiTheme="minorHAnsi" w:cstheme="minorHAnsi"/>
            <w:u w:color="000000"/>
            <w:lang w:val="en-GB"/>
          </w:rPr>
          <w:t>https://www.lengalia.com/en/spanish-courses-online/spanish-grammar/beginner-a2.html</w:t>
        </w:r>
      </w:hyperlink>
    </w:p>
    <w:p w:rsidR="00CF0818" w:rsidRPr="00CF0818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</w:p>
    <w:p w:rsidR="00AD7821" w:rsidRPr="00CF0818" w:rsidRDefault="00CF0818" w:rsidP="00216364">
      <w:pPr>
        <w:spacing w:after="0" w:line="249" w:lineRule="auto"/>
        <w:ind w:left="26"/>
        <w:rPr>
          <w:rFonts w:asciiTheme="minorHAnsi" w:eastAsia="Verdana" w:hAnsiTheme="minorHAnsi" w:cstheme="minorHAnsi"/>
          <w:b/>
          <w:lang w:val="en-GB"/>
        </w:rPr>
      </w:pPr>
      <w:r w:rsidRPr="00CF0818">
        <w:rPr>
          <w:rFonts w:asciiTheme="minorHAnsi" w:eastAsia="Verdana" w:hAnsiTheme="minorHAnsi" w:cstheme="minorHAnsi"/>
          <w:b/>
          <w:lang w:val="en-GB"/>
        </w:rPr>
        <w:t xml:space="preserve">Free online courses: </w:t>
      </w:r>
    </w:p>
    <w:p w:rsidR="00AD7821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r w:rsidRPr="00CF0818">
        <w:rPr>
          <w:rFonts w:asciiTheme="minorHAnsi" w:eastAsia="Verdana" w:hAnsiTheme="minorHAnsi" w:cstheme="minorHAnsi"/>
          <w:lang w:val="en-GB"/>
        </w:rPr>
        <w:t xml:space="preserve">Online courses can be a useful </w:t>
      </w:r>
      <w:r>
        <w:rPr>
          <w:rFonts w:asciiTheme="minorHAnsi" w:eastAsia="Verdana" w:hAnsiTheme="minorHAnsi" w:cstheme="minorHAnsi"/>
          <w:lang w:val="en-GB"/>
        </w:rPr>
        <w:t xml:space="preserve">complement to individual study. </w:t>
      </w:r>
      <w:r w:rsidRPr="00CF0818">
        <w:rPr>
          <w:rFonts w:asciiTheme="minorHAnsi" w:eastAsia="Verdana" w:hAnsiTheme="minorHAnsi" w:cstheme="minorHAnsi"/>
          <w:lang w:val="en-GB"/>
        </w:rPr>
        <w:t>There are commercial sites that offer free elementary-level courses, such as:</w:t>
      </w:r>
    </w:p>
    <w:p w:rsidR="00CF0818" w:rsidRDefault="00CF0818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hyperlink r:id="rId8" w:history="1">
        <w:r w:rsidRPr="00042964">
          <w:rPr>
            <w:rStyle w:val="Collegamentoipertestuale"/>
            <w:rFonts w:asciiTheme="minorHAnsi" w:eastAsia="Verdana" w:hAnsiTheme="minorHAnsi" w:cstheme="minorHAnsi"/>
            <w:lang w:val="en-GB"/>
          </w:rPr>
          <w:t>https://www.open.edu/openlearn/education-development/university-ready/free-online-spanish-courses</w:t>
        </w:r>
      </w:hyperlink>
    </w:p>
    <w:p w:rsidR="00CF0818" w:rsidRPr="00CF0818" w:rsidRDefault="000E703C" w:rsidP="00CF0818">
      <w:pPr>
        <w:spacing w:after="0" w:line="249" w:lineRule="auto"/>
        <w:rPr>
          <w:rFonts w:asciiTheme="minorHAnsi" w:eastAsia="Verdana" w:hAnsiTheme="minorHAnsi" w:cstheme="minorHAnsi"/>
          <w:lang w:val="en-GB"/>
        </w:rPr>
      </w:pPr>
      <w:hyperlink r:id="rId9" w:history="1">
        <w:r w:rsidRPr="00042964">
          <w:rPr>
            <w:rStyle w:val="Collegamentoipertestuale"/>
            <w:rFonts w:asciiTheme="minorHAnsi" w:eastAsia="Verdana" w:hAnsiTheme="minorHAnsi" w:cstheme="minorHAnsi"/>
            <w:lang w:val="en-GB"/>
          </w:rPr>
          <w:t>https://www.classcentral.com/report/best-spanish-courses/</w:t>
        </w:r>
      </w:hyperlink>
      <w:r>
        <w:rPr>
          <w:rFonts w:asciiTheme="minorHAnsi" w:eastAsia="Verdana" w:hAnsiTheme="minorHAnsi" w:cstheme="minorHAnsi"/>
          <w:lang w:val="en-GB"/>
        </w:rPr>
        <w:t xml:space="preserve"> </w:t>
      </w:r>
    </w:p>
    <w:p w:rsidR="00EB5211" w:rsidRPr="00CF0818" w:rsidRDefault="00CE5AE7" w:rsidP="00984E4F">
      <w:pPr>
        <w:spacing w:after="0" w:line="249" w:lineRule="auto"/>
        <w:ind w:left="26"/>
        <w:rPr>
          <w:rFonts w:asciiTheme="minorHAnsi" w:eastAsia="Verdana" w:hAnsiTheme="minorHAnsi" w:cstheme="minorHAnsi"/>
          <w:lang w:val="en-GB"/>
        </w:rPr>
      </w:pPr>
      <w:hyperlink r:id="rId10" w:history="1">
        <w:r w:rsidR="00AD7821" w:rsidRPr="00CF0818">
          <w:rPr>
            <w:rStyle w:val="Collegamentoipertestuale"/>
            <w:rFonts w:asciiTheme="minorHAnsi" w:eastAsia="Verdana" w:hAnsiTheme="minorHAnsi" w:cstheme="minorHAnsi"/>
            <w:lang w:val="en-GB"/>
          </w:rPr>
          <w:t>https://www.aulafacil.com/cursos/espanol/gratis-t3269</w:t>
        </w:r>
      </w:hyperlink>
    </w:p>
    <w:p w:rsidR="00EB5211" w:rsidRPr="00984E4F" w:rsidRDefault="00EB5211" w:rsidP="00216364">
      <w:pPr>
        <w:spacing w:after="0" w:line="249" w:lineRule="auto"/>
        <w:ind w:left="26"/>
        <w:rPr>
          <w:rFonts w:asciiTheme="minorHAnsi" w:eastAsia="Verdana" w:hAnsiTheme="minorHAnsi" w:cstheme="minorHAnsi"/>
          <w:b/>
        </w:rPr>
      </w:pPr>
    </w:p>
    <w:p w:rsidR="000E703C" w:rsidRPr="000E703C" w:rsidRDefault="000E703C" w:rsidP="000E703C">
      <w:pPr>
        <w:spacing w:after="0" w:line="249" w:lineRule="auto"/>
        <w:ind w:left="26"/>
        <w:rPr>
          <w:rFonts w:asciiTheme="minorHAnsi" w:eastAsia="Verdana" w:hAnsiTheme="minorHAnsi" w:cstheme="minorHAnsi"/>
          <w:b/>
          <w:lang w:val="en-GB"/>
        </w:rPr>
      </w:pPr>
      <w:r w:rsidRPr="000E703C">
        <w:rPr>
          <w:rFonts w:asciiTheme="minorHAnsi" w:eastAsia="Verdana" w:hAnsiTheme="minorHAnsi" w:cstheme="minorHAnsi"/>
          <w:b/>
          <w:lang w:val="en-GB"/>
        </w:rPr>
        <w:t>Official paid courses</w:t>
      </w:r>
      <w:r w:rsidRPr="000E703C">
        <w:rPr>
          <w:rFonts w:asciiTheme="minorHAnsi" w:eastAsia="Verdana" w:hAnsiTheme="minorHAnsi" w:cstheme="minorHAnsi"/>
          <w:b/>
          <w:lang w:val="en-GB"/>
        </w:rPr>
        <w:t>:</w:t>
      </w:r>
    </w:p>
    <w:p w:rsidR="00EB5211" w:rsidRPr="000E703C" w:rsidRDefault="000E703C" w:rsidP="000E703C">
      <w:pPr>
        <w:spacing w:after="0" w:line="249" w:lineRule="auto"/>
        <w:ind w:left="26"/>
        <w:rPr>
          <w:rFonts w:asciiTheme="minorHAnsi" w:eastAsia="Verdana" w:hAnsiTheme="minorHAnsi" w:cstheme="minorHAnsi"/>
          <w:lang w:val="en-GB"/>
        </w:rPr>
      </w:pPr>
      <w:r w:rsidRPr="000E703C">
        <w:rPr>
          <w:rFonts w:asciiTheme="minorHAnsi" w:eastAsia="Verdana" w:hAnsiTheme="minorHAnsi" w:cstheme="minorHAnsi"/>
          <w:lang w:val="en-GB"/>
        </w:rPr>
        <w:t xml:space="preserve">The </w:t>
      </w:r>
      <w:proofErr w:type="spellStart"/>
      <w:r w:rsidRPr="000E703C">
        <w:rPr>
          <w:rFonts w:asciiTheme="minorHAnsi" w:eastAsia="Verdana" w:hAnsiTheme="minorHAnsi" w:cstheme="minorHAnsi"/>
          <w:lang w:val="en-GB"/>
        </w:rPr>
        <w:t>Instituto</w:t>
      </w:r>
      <w:proofErr w:type="spellEnd"/>
      <w:r w:rsidRPr="000E703C">
        <w:rPr>
          <w:rFonts w:asciiTheme="minorHAnsi" w:eastAsia="Verdana" w:hAnsiTheme="minorHAnsi" w:cstheme="minorHAnsi"/>
          <w:lang w:val="en-GB"/>
        </w:rPr>
        <w:t xml:space="preserve"> Cervantes, the official </w:t>
      </w:r>
      <w:r>
        <w:rPr>
          <w:rFonts w:asciiTheme="minorHAnsi" w:eastAsia="Verdana" w:hAnsiTheme="minorHAnsi" w:cstheme="minorHAnsi"/>
          <w:lang w:val="en-GB"/>
        </w:rPr>
        <w:t>institution</w:t>
      </w:r>
      <w:r w:rsidRPr="000E703C">
        <w:rPr>
          <w:rFonts w:asciiTheme="minorHAnsi" w:eastAsia="Verdana" w:hAnsiTheme="minorHAnsi" w:cstheme="minorHAnsi"/>
          <w:lang w:val="en-GB"/>
        </w:rPr>
        <w:t xml:space="preserve"> for the diffusion of the Spanish language in the world, offers paid online courses:</w:t>
      </w:r>
    </w:p>
    <w:p w:rsidR="00EB5211" w:rsidRPr="000E703C" w:rsidRDefault="00CE5AE7" w:rsidP="00216364">
      <w:pPr>
        <w:spacing w:after="0" w:line="249" w:lineRule="auto"/>
        <w:ind w:left="26"/>
        <w:rPr>
          <w:rFonts w:asciiTheme="minorHAnsi" w:eastAsia="Verdana" w:hAnsiTheme="minorHAnsi" w:cstheme="minorHAnsi"/>
          <w:lang w:val="en-GB"/>
        </w:rPr>
      </w:pPr>
      <w:hyperlink r:id="rId11" w:history="1">
        <w:r w:rsidR="00EB5211" w:rsidRPr="000E703C">
          <w:rPr>
            <w:rStyle w:val="Collegamentoipertestuale"/>
            <w:rFonts w:asciiTheme="minorHAnsi" w:eastAsia="Verdana" w:hAnsiTheme="minorHAnsi" w:cstheme="minorHAnsi"/>
            <w:lang w:val="en-GB"/>
          </w:rPr>
          <w:t>https://cervantes.org/es/aprender-ensenar/cursos/cursos-espanol-online</w:t>
        </w:r>
      </w:hyperlink>
    </w:p>
    <w:p w:rsidR="00EB5211" w:rsidRPr="000E703C" w:rsidRDefault="00EB5211" w:rsidP="00AD7821">
      <w:pPr>
        <w:spacing w:after="0" w:line="249" w:lineRule="auto"/>
        <w:rPr>
          <w:rFonts w:asciiTheme="minorHAnsi" w:eastAsia="Verdana" w:hAnsiTheme="minorHAnsi" w:cstheme="minorHAnsi"/>
          <w:b/>
          <w:lang w:val="en-GB"/>
        </w:rPr>
      </w:pPr>
    </w:p>
    <w:p w:rsidR="00AD7821" w:rsidRPr="000E703C" w:rsidRDefault="000E703C" w:rsidP="00216364">
      <w:pPr>
        <w:spacing w:after="0" w:line="249" w:lineRule="auto"/>
        <w:ind w:left="26"/>
        <w:rPr>
          <w:rFonts w:asciiTheme="minorHAnsi" w:eastAsia="Verdana" w:hAnsiTheme="minorHAnsi" w:cstheme="minorHAnsi"/>
          <w:lang w:val="en-GB"/>
        </w:rPr>
      </w:pPr>
      <w:r w:rsidRPr="000E703C">
        <w:rPr>
          <w:rFonts w:asciiTheme="minorHAnsi" w:eastAsia="Verdana" w:hAnsiTheme="minorHAnsi" w:cstheme="minorHAnsi"/>
          <w:lang w:val="en-GB"/>
        </w:rPr>
        <w:t>The CLA, the UNIMC University Language Centre, offers preparation courses for language certifications:</w:t>
      </w:r>
    </w:p>
    <w:p w:rsidR="00AD7821" w:rsidRPr="000E703C" w:rsidRDefault="00CE5AE7" w:rsidP="00216364">
      <w:pPr>
        <w:spacing w:after="0" w:line="249" w:lineRule="auto"/>
        <w:ind w:left="26"/>
        <w:rPr>
          <w:rFonts w:asciiTheme="minorHAnsi" w:eastAsia="Verdana" w:hAnsiTheme="minorHAnsi" w:cstheme="minorHAnsi"/>
          <w:lang w:val="en-GB"/>
        </w:rPr>
      </w:pPr>
      <w:hyperlink r:id="rId12" w:history="1">
        <w:r w:rsidR="00AD7821" w:rsidRPr="000E703C">
          <w:rPr>
            <w:rStyle w:val="Collegamentoipertestuale"/>
            <w:rFonts w:asciiTheme="minorHAnsi" w:eastAsia="Verdana" w:hAnsiTheme="minorHAnsi" w:cstheme="minorHAnsi"/>
            <w:lang w:val="en-GB"/>
          </w:rPr>
          <w:t>http://cla.unimc.it/it/certificazioni/spagnolo</w:t>
        </w:r>
      </w:hyperlink>
    </w:p>
    <w:p w:rsidR="00AD7821" w:rsidRPr="000E703C" w:rsidRDefault="00AD7821" w:rsidP="00984E4F">
      <w:pPr>
        <w:spacing w:after="0" w:line="249" w:lineRule="auto"/>
        <w:rPr>
          <w:rFonts w:asciiTheme="minorHAnsi" w:eastAsia="Verdana" w:hAnsiTheme="minorHAnsi" w:cstheme="minorHAnsi"/>
          <w:b/>
          <w:lang w:val="en-GB"/>
        </w:rPr>
      </w:pPr>
    </w:p>
    <w:p w:rsidR="005F178D" w:rsidRPr="005F178D" w:rsidRDefault="005F178D" w:rsidP="005F178D">
      <w:pPr>
        <w:spacing w:after="0"/>
        <w:ind w:left="41"/>
        <w:rPr>
          <w:rFonts w:asciiTheme="minorHAnsi" w:eastAsia="Verdana" w:hAnsiTheme="minorHAnsi" w:cstheme="minorHAnsi"/>
          <w:b/>
          <w:lang w:val="en-GB"/>
        </w:rPr>
      </w:pPr>
      <w:r w:rsidRPr="005F178D">
        <w:rPr>
          <w:rFonts w:asciiTheme="minorHAnsi" w:eastAsia="Verdana" w:hAnsiTheme="minorHAnsi" w:cstheme="minorHAnsi"/>
          <w:b/>
          <w:lang w:val="en-GB"/>
        </w:rPr>
        <w:t>A</w:t>
      </w:r>
      <w:r>
        <w:rPr>
          <w:rFonts w:asciiTheme="minorHAnsi" w:eastAsia="Verdana" w:hAnsiTheme="minorHAnsi" w:cstheme="minorHAnsi"/>
          <w:b/>
          <w:lang w:val="en-GB"/>
        </w:rPr>
        <w:t>dditional tools for self-study:</w:t>
      </w:r>
    </w:p>
    <w:p w:rsidR="005F178D" w:rsidRPr="005F178D" w:rsidRDefault="005F178D" w:rsidP="005F178D">
      <w:pPr>
        <w:spacing w:after="0"/>
        <w:ind w:left="41"/>
        <w:rPr>
          <w:rFonts w:asciiTheme="minorHAnsi" w:hAnsiTheme="minorHAnsi" w:cstheme="minorHAnsi"/>
          <w:lang w:val="en-GB"/>
        </w:rPr>
      </w:pPr>
      <w:r w:rsidRPr="005F178D">
        <w:rPr>
          <w:rFonts w:asciiTheme="minorHAnsi" w:eastAsia="Verdana" w:hAnsiTheme="minorHAnsi" w:cstheme="minorHAnsi"/>
          <w:lang w:val="en-GB"/>
        </w:rPr>
        <w:t xml:space="preserve">Verbal conjugators (inserting the verb in the infinitive provides the entire verbal paradigm) </w:t>
      </w:r>
    </w:p>
    <w:p w:rsidR="005F178D" w:rsidRPr="005F178D" w:rsidRDefault="005F178D" w:rsidP="005F178D">
      <w:pPr>
        <w:spacing w:after="0"/>
        <w:ind w:left="36" w:hanging="10"/>
        <w:rPr>
          <w:rFonts w:asciiTheme="minorHAnsi" w:hAnsiTheme="minorHAnsi" w:cstheme="minorHAnsi"/>
          <w:lang w:val="en-GB"/>
        </w:rPr>
      </w:pPr>
      <w:hyperlink r:id="rId13">
        <w:r w:rsidRPr="005F178D">
          <w:rPr>
            <w:rFonts w:asciiTheme="minorHAnsi" w:eastAsia="Verdana" w:hAnsiTheme="minorHAnsi" w:cstheme="minorHAnsi"/>
            <w:color w:val="0000FF"/>
            <w:u w:val="single" w:color="0000FF"/>
            <w:lang w:val="en-GB"/>
          </w:rPr>
          <w:t>http://www.gedlc.ulpgc.es/investigacion/scogeme02/flexver.htm</w:t>
        </w:r>
      </w:hyperlink>
      <w:hyperlink r:id="rId14">
        <w:r w:rsidRPr="005F178D">
          <w:rPr>
            <w:rFonts w:asciiTheme="minorHAnsi" w:eastAsia="Verdana" w:hAnsiTheme="minorHAnsi" w:cstheme="minorHAnsi"/>
            <w:lang w:val="en-GB"/>
          </w:rPr>
          <w:t xml:space="preserve"> </w:t>
        </w:r>
      </w:hyperlink>
    </w:p>
    <w:p w:rsidR="005F178D" w:rsidRPr="005F178D" w:rsidRDefault="005F178D" w:rsidP="005F178D">
      <w:pPr>
        <w:spacing w:after="0"/>
        <w:ind w:left="36" w:hanging="10"/>
        <w:rPr>
          <w:rFonts w:asciiTheme="minorHAnsi" w:hAnsiTheme="minorHAnsi" w:cstheme="minorHAnsi"/>
          <w:lang w:val="en-GB"/>
        </w:rPr>
      </w:pPr>
      <w:hyperlink r:id="rId15">
        <w:r w:rsidRPr="005F178D">
          <w:rPr>
            <w:rFonts w:asciiTheme="minorHAnsi" w:eastAsia="Verdana" w:hAnsiTheme="minorHAnsi" w:cstheme="minorHAnsi"/>
            <w:color w:val="0000FF"/>
            <w:u w:val="single" w:color="0000FF"/>
            <w:lang w:val="en-GB"/>
          </w:rPr>
          <w:t>http://www.lenguaje.com/herramientas/conjugador.php</w:t>
        </w:r>
      </w:hyperlink>
      <w:hyperlink r:id="rId16">
        <w:r w:rsidRPr="005F178D">
          <w:rPr>
            <w:rFonts w:asciiTheme="minorHAnsi" w:eastAsia="Verdana" w:hAnsiTheme="minorHAnsi" w:cstheme="minorHAnsi"/>
            <w:lang w:val="en-GB"/>
          </w:rPr>
          <w:t xml:space="preserve"> </w:t>
        </w:r>
      </w:hyperlink>
    </w:p>
    <w:p w:rsidR="005F178D" w:rsidRDefault="005F178D" w:rsidP="005F178D">
      <w:pPr>
        <w:spacing w:after="0" w:line="249" w:lineRule="auto"/>
        <w:rPr>
          <w:rFonts w:asciiTheme="minorHAnsi" w:eastAsia="Verdana" w:hAnsiTheme="minorHAnsi" w:cstheme="minorHAnsi"/>
          <w:b/>
          <w:u w:color="000000"/>
          <w:lang w:val="en-GB"/>
        </w:rPr>
      </w:pPr>
    </w:p>
    <w:p w:rsidR="005F178D" w:rsidRPr="005F178D" w:rsidRDefault="005F178D" w:rsidP="005F178D">
      <w:pPr>
        <w:spacing w:after="0" w:line="249" w:lineRule="auto"/>
        <w:rPr>
          <w:rFonts w:asciiTheme="minorHAnsi" w:eastAsia="Verdana" w:hAnsiTheme="minorHAnsi" w:cstheme="minorHAnsi"/>
          <w:b/>
          <w:u w:color="000000"/>
          <w:lang w:val="en-GB"/>
        </w:rPr>
      </w:pPr>
    </w:p>
    <w:p w:rsidR="005F178D" w:rsidRPr="005F178D" w:rsidRDefault="005F178D" w:rsidP="005F178D">
      <w:pPr>
        <w:spacing w:after="0"/>
        <w:ind w:left="36" w:hanging="10"/>
        <w:jc w:val="center"/>
        <w:rPr>
          <w:rFonts w:asciiTheme="minorHAnsi" w:hAnsiTheme="minorHAnsi" w:cstheme="minorHAnsi"/>
          <w:b/>
          <w:lang w:val="en-GB"/>
        </w:rPr>
      </w:pPr>
      <w:r w:rsidRPr="005F178D">
        <w:rPr>
          <w:rFonts w:asciiTheme="minorHAnsi" w:hAnsiTheme="minorHAnsi" w:cstheme="minorHAnsi"/>
          <w:b/>
          <w:lang w:val="en-GB"/>
        </w:rPr>
        <w:t>Personal study program</w:t>
      </w:r>
    </w:p>
    <w:p w:rsidR="005F178D" w:rsidRPr="005F178D" w:rsidRDefault="005F178D" w:rsidP="005F178D">
      <w:pPr>
        <w:spacing w:after="0"/>
        <w:ind w:left="36" w:hanging="10"/>
        <w:rPr>
          <w:rFonts w:asciiTheme="minorHAnsi" w:hAnsiTheme="minorHAnsi" w:cstheme="minorHAnsi"/>
          <w:b/>
          <w:lang w:val="en-GB"/>
        </w:rPr>
      </w:pPr>
    </w:p>
    <w:p w:rsidR="005F178D" w:rsidRPr="005F178D" w:rsidRDefault="005F178D" w:rsidP="005F178D">
      <w:pPr>
        <w:spacing w:after="0"/>
        <w:ind w:left="36" w:hanging="10"/>
        <w:rPr>
          <w:rFonts w:asciiTheme="minorHAnsi" w:hAnsiTheme="minorHAnsi" w:cstheme="minorHAnsi"/>
          <w:b/>
          <w:lang w:val="en-GB"/>
        </w:rPr>
      </w:pPr>
      <w:r w:rsidRPr="005F178D">
        <w:rPr>
          <w:rFonts w:asciiTheme="minorHAnsi" w:hAnsiTheme="minorHAnsi" w:cstheme="minorHAnsi"/>
          <w:b/>
          <w:lang w:val="en-GB"/>
        </w:rPr>
        <w:t>S</w:t>
      </w:r>
      <w:r w:rsidRPr="005F178D">
        <w:rPr>
          <w:rFonts w:asciiTheme="minorHAnsi" w:hAnsiTheme="minorHAnsi" w:cstheme="minorHAnsi"/>
          <w:b/>
          <w:lang w:val="en-GB"/>
        </w:rPr>
        <w:t>elected and recommended activities:</w:t>
      </w:r>
    </w:p>
    <w:p w:rsidR="00984E4F" w:rsidRPr="005F178D" w:rsidRDefault="005F178D" w:rsidP="005F178D">
      <w:pPr>
        <w:spacing w:after="0"/>
        <w:ind w:left="36" w:hanging="10"/>
        <w:rPr>
          <w:rFonts w:asciiTheme="minorHAnsi" w:hAnsiTheme="minorHAnsi" w:cstheme="minorHAnsi"/>
          <w:lang w:val="en-GB"/>
        </w:rPr>
      </w:pPr>
      <w:r w:rsidRPr="005F178D">
        <w:rPr>
          <w:rFonts w:asciiTheme="minorHAnsi" w:hAnsiTheme="minorHAnsi" w:cstheme="minorHAnsi"/>
          <w:lang w:val="en-GB"/>
        </w:rPr>
        <w:t>It is recommended to carry out the following activities contained in the web page:</w:t>
      </w:r>
    </w:p>
    <w:p w:rsidR="00903544" w:rsidRPr="005F178D" w:rsidRDefault="00CE5AE7">
      <w:pPr>
        <w:spacing w:after="0"/>
        <w:ind w:left="36" w:hanging="10"/>
        <w:rPr>
          <w:rFonts w:asciiTheme="minorHAnsi" w:hAnsiTheme="minorHAnsi" w:cstheme="minorHAnsi"/>
          <w:lang w:val="en-GB"/>
        </w:rPr>
      </w:pPr>
      <w:hyperlink r:id="rId17">
        <w:r w:rsidR="00216364" w:rsidRPr="005F178D">
          <w:rPr>
            <w:rFonts w:asciiTheme="minorHAnsi" w:eastAsia="Verdana" w:hAnsiTheme="minorHAnsi" w:cstheme="minorHAnsi"/>
            <w:color w:val="0000FF"/>
            <w:u w:val="single" w:color="0000FF"/>
            <w:lang w:val="en-GB"/>
          </w:rPr>
          <w:t>http://cvc.cervantes.es/ensenanza/actividades_ave/aveteca.htm</w:t>
        </w:r>
      </w:hyperlink>
      <w:hyperlink r:id="rId18">
        <w:r w:rsidR="00216364" w:rsidRPr="005F178D">
          <w:rPr>
            <w:rFonts w:asciiTheme="minorHAnsi" w:eastAsia="Verdana" w:hAnsiTheme="minorHAnsi" w:cstheme="minorHAnsi"/>
            <w:lang w:val="en-GB"/>
          </w:rPr>
          <w:t xml:space="preserve"> </w:t>
        </w:r>
      </w:hyperlink>
    </w:p>
    <w:p w:rsidR="00984E4F" w:rsidRPr="005F178D" w:rsidRDefault="00216364" w:rsidP="00984E4F">
      <w:pPr>
        <w:spacing w:after="0"/>
        <w:ind w:left="41"/>
        <w:rPr>
          <w:rFonts w:asciiTheme="minorHAnsi" w:eastAsia="Verdana" w:hAnsiTheme="minorHAnsi" w:cstheme="minorHAnsi"/>
          <w:lang w:val="en-GB"/>
        </w:rPr>
      </w:pPr>
      <w:r w:rsidRPr="005F178D">
        <w:rPr>
          <w:rFonts w:asciiTheme="minorHAnsi" w:eastAsia="Verdana" w:hAnsiTheme="minorHAnsi" w:cstheme="minorHAnsi"/>
          <w:lang w:val="en-GB"/>
        </w:rPr>
        <w:t xml:space="preserve"> </w:t>
      </w:r>
    </w:p>
    <w:p w:rsidR="00903544" w:rsidRPr="00CF0818" w:rsidRDefault="00216364" w:rsidP="00984E4F">
      <w:pPr>
        <w:spacing w:after="0"/>
        <w:ind w:left="41"/>
        <w:rPr>
          <w:rFonts w:asciiTheme="minorHAnsi" w:eastAsia="Verdana" w:hAnsiTheme="minorHAnsi" w:cstheme="minorHAnsi"/>
          <w:lang w:val="es-419"/>
        </w:rPr>
      </w:pPr>
      <w:r w:rsidRPr="00984E4F">
        <w:rPr>
          <w:rFonts w:asciiTheme="minorHAnsi" w:hAnsiTheme="minorHAnsi" w:cstheme="minorHAnsi"/>
          <w:lang w:val="es-419"/>
        </w:rPr>
        <w:t xml:space="preserve">Nivel A1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19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Los números del 1 al 100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22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Pedir y dar la hora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24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Entonación y deletreo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26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Pronunciación: Z, C, K, Q; G, J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28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El presente de indicativo 1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30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El presente de indicativo 2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32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La identificación personal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3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401"/>
        <w:rPr>
          <w:rFonts w:asciiTheme="minorHAnsi" w:hAnsiTheme="minorHAnsi" w:cstheme="minorHAnsi"/>
          <w:lang w:val="es-419"/>
        </w:rPr>
      </w:pPr>
      <w:hyperlink r:id="rId34">
        <w:r w:rsidR="00216364" w:rsidRPr="00984E4F">
          <w:rPr>
            <w:rFonts w:asciiTheme="minorHAnsi" w:eastAsia="Verdana" w:hAnsiTheme="minorHAnsi" w:cstheme="minorHAnsi"/>
            <w:i/>
            <w:color w:val="CC0000"/>
            <w:lang w:val="es-419"/>
          </w:rPr>
          <w:t>Hay</w:t>
        </w:r>
      </w:hyperlink>
      <w:hyperlink r:id="rId35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 o </w:t>
        </w:r>
      </w:hyperlink>
      <w:hyperlink r:id="rId36">
        <w:r w:rsidR="00216364" w:rsidRPr="00984E4F">
          <w:rPr>
            <w:rFonts w:asciiTheme="minorHAnsi" w:eastAsia="Verdana" w:hAnsiTheme="minorHAnsi" w:cstheme="minorHAnsi"/>
            <w:i/>
            <w:color w:val="CC0000"/>
            <w:lang w:val="es-419"/>
          </w:rPr>
          <w:t>está</w:t>
        </w:r>
      </w:hyperlink>
      <w:hyperlink r:id="rId37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8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39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Pronunciación: P, B; T, D; R, RR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0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41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Pronunciación: TR y DR; PR, BR, PL, BL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2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984E4F">
      <w:pPr>
        <w:spacing w:after="0"/>
        <w:ind w:left="396" w:hanging="10"/>
        <w:rPr>
          <w:rFonts w:asciiTheme="minorHAnsi" w:hAnsiTheme="minorHAnsi" w:cstheme="minorHAnsi"/>
          <w:lang w:val="es-419"/>
        </w:rPr>
      </w:pPr>
      <w:hyperlink r:id="rId43">
        <w:r w:rsidR="00216364" w:rsidRPr="00984E4F">
          <w:rPr>
            <w:rFonts w:asciiTheme="minorHAnsi" w:eastAsia="Verdana" w:hAnsiTheme="minorHAnsi" w:cstheme="minorHAnsi"/>
            <w:i/>
            <w:color w:val="0000FF"/>
            <w:u w:val="single" w:color="0000FF"/>
            <w:lang w:val="es-419"/>
          </w:rPr>
          <w:t>Estar</w:t>
        </w:r>
      </w:hyperlink>
      <w:hyperlink r:id="rId44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 </w:t>
        </w:r>
      </w:hyperlink>
      <w:hyperlink r:id="rId45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+ gerundio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6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CE5AE7" w:rsidP="00147D41">
      <w:pPr>
        <w:spacing w:after="0"/>
        <w:ind w:left="401"/>
        <w:rPr>
          <w:rFonts w:asciiTheme="minorHAnsi" w:hAnsiTheme="minorHAnsi" w:cstheme="minorHAnsi"/>
          <w:lang w:val="es-419"/>
        </w:rPr>
      </w:pPr>
      <w:hyperlink r:id="rId47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>Los pronombres</w:t>
        </w:r>
      </w:hyperlink>
      <w:hyperlink r:id="rId48">
        <w:r w:rsidR="00216364" w:rsidRPr="00984E4F">
          <w:rPr>
            <w:rFonts w:asciiTheme="minorHAnsi" w:eastAsia="Verdana" w:hAnsiTheme="minorHAnsi" w:cstheme="minorHAnsi"/>
            <w:i/>
            <w:color w:val="0000FF"/>
            <w:u w:val="single" w:color="0000FF"/>
            <w:lang w:val="es-419"/>
          </w:rPr>
          <w:t xml:space="preserve"> </w:t>
        </w:r>
      </w:hyperlink>
      <w:hyperlink r:id="rId49">
        <w:r w:rsidR="00216364" w:rsidRPr="00984E4F">
          <w:rPr>
            <w:rFonts w:asciiTheme="minorHAnsi" w:eastAsia="Verdana" w:hAnsiTheme="minorHAnsi" w:cstheme="minorHAnsi"/>
            <w:i/>
            <w:color w:val="0000FF"/>
            <w:u w:val="single" w:color="0000FF"/>
            <w:lang w:val="es-419"/>
          </w:rPr>
          <w:t>lo, los, la, las</w:t>
        </w:r>
      </w:hyperlink>
      <w:hyperlink r:id="rId50">
        <w:r w:rsidR="00216364" w:rsidRPr="00984E4F">
          <w:rPr>
            <w:rFonts w:asciiTheme="minorHAnsi" w:eastAsia="Verdana" w:hAnsiTheme="minorHAnsi" w:cstheme="minorHAnsi"/>
            <w:color w:val="0000FF"/>
            <w:u w:val="single" w:color="0000FF"/>
            <w:lang w:val="es-419"/>
          </w:rPr>
          <w:t xml:space="preserve"> </w:t>
        </w:r>
      </w:hyperlink>
      <w:r w:rsidR="00216364" w:rsidRPr="00984E4F">
        <w:rPr>
          <w:rFonts w:asciiTheme="minorHAnsi" w:hAnsiTheme="minorHAnsi" w:cstheme="minorHAnsi"/>
          <w:noProof/>
        </w:rPr>
        <w:drawing>
          <wp:inline distT="0" distB="0" distL="0" distR="0">
            <wp:extent cx="133350" cy="133350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1">
        <w:r w:rsidR="00216364" w:rsidRPr="00984E4F">
          <w:rPr>
            <w:rFonts w:asciiTheme="minorHAnsi" w:eastAsia="Verdana" w:hAnsiTheme="minorHAnsi" w:cstheme="minorHAnsi"/>
            <w:color w:val="333333"/>
            <w:lang w:val="es-419"/>
          </w:rPr>
          <w:t>|</w:t>
        </w:r>
      </w:hyperlink>
      <w:r w:rsidR="00216364" w:rsidRPr="00984E4F">
        <w:rPr>
          <w:rFonts w:asciiTheme="minorHAnsi" w:eastAsia="Verdana" w:hAnsiTheme="minorHAnsi" w:cstheme="minorHAnsi"/>
          <w:color w:val="333333"/>
          <w:lang w:val="es-419"/>
        </w:rPr>
        <w:t xml:space="preserve">  </w:t>
      </w:r>
    </w:p>
    <w:p w:rsidR="00903544" w:rsidRPr="00984E4F" w:rsidRDefault="00903544" w:rsidP="00984E4F">
      <w:pPr>
        <w:spacing w:after="0"/>
        <w:ind w:left="41"/>
        <w:rPr>
          <w:rFonts w:asciiTheme="minorHAnsi" w:hAnsiTheme="minorHAnsi" w:cstheme="minorHAnsi"/>
        </w:rPr>
      </w:pPr>
    </w:p>
    <w:p w:rsidR="00903544" w:rsidRPr="005F178D" w:rsidRDefault="005F178D">
      <w:pPr>
        <w:spacing w:after="0"/>
        <w:ind w:left="4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It is</w:t>
      </w:r>
      <w:r w:rsidRPr="005F178D">
        <w:rPr>
          <w:rFonts w:asciiTheme="minorHAnsi" w:hAnsiTheme="minorHAnsi" w:cstheme="minorHAnsi"/>
          <w:lang w:val="en-GB"/>
        </w:rPr>
        <w:t xml:space="preserve"> strongly recommend</w:t>
      </w:r>
      <w:r>
        <w:rPr>
          <w:rFonts w:asciiTheme="minorHAnsi" w:hAnsiTheme="minorHAnsi" w:cstheme="minorHAnsi"/>
          <w:lang w:val="en-GB"/>
        </w:rPr>
        <w:t>ed to</w:t>
      </w:r>
      <w:r w:rsidRPr="005F178D">
        <w:rPr>
          <w:rFonts w:asciiTheme="minorHAnsi" w:hAnsiTheme="minorHAnsi" w:cstheme="minorHAnsi"/>
          <w:lang w:val="en-GB"/>
        </w:rPr>
        <w:t xml:space="preserve"> carry out the following interactive exercises with the correction key and grammatical reference contained in the web page:</w:t>
      </w:r>
    </w:p>
    <w:p w:rsidR="00903544" w:rsidRDefault="00CE5AE7" w:rsidP="00AD7821">
      <w:pPr>
        <w:spacing w:after="0"/>
        <w:ind w:left="36" w:hanging="10"/>
        <w:rPr>
          <w:rFonts w:asciiTheme="minorHAnsi" w:eastAsia="Times New Roman" w:hAnsiTheme="minorHAnsi" w:cstheme="minorHAnsi"/>
          <w:lang w:val="en-GB"/>
        </w:rPr>
      </w:pPr>
      <w:hyperlink r:id="rId52">
        <w:r w:rsidR="00216364" w:rsidRPr="005F178D">
          <w:rPr>
            <w:rFonts w:asciiTheme="minorHAnsi" w:eastAsia="Verdana" w:hAnsiTheme="minorHAnsi" w:cstheme="minorHAnsi"/>
            <w:color w:val="0000FF"/>
            <w:u w:val="single" w:color="0000FF"/>
            <w:lang w:val="en-GB"/>
          </w:rPr>
          <w:t>http://cajondesastre.juegos.free.fr/ejercicios_gramatica.htm</w:t>
        </w:r>
      </w:hyperlink>
      <w:hyperlink r:id="rId53">
        <w:r w:rsidR="00216364" w:rsidRPr="005F178D">
          <w:rPr>
            <w:rFonts w:asciiTheme="minorHAnsi" w:eastAsia="Verdana" w:hAnsiTheme="minorHAnsi" w:cstheme="minorHAnsi"/>
            <w:lang w:val="en-GB"/>
          </w:rPr>
          <w:t xml:space="preserve"> </w:t>
        </w:r>
      </w:hyperlink>
      <w:r w:rsidR="00216364" w:rsidRPr="005F178D">
        <w:rPr>
          <w:rFonts w:asciiTheme="minorHAnsi" w:eastAsia="Times New Roman" w:hAnsiTheme="minorHAnsi" w:cstheme="minorHAnsi"/>
          <w:lang w:val="en-GB"/>
        </w:rPr>
        <w:t xml:space="preserve"> </w:t>
      </w:r>
    </w:p>
    <w:p w:rsidR="005F178D" w:rsidRPr="005F178D" w:rsidRDefault="005F178D" w:rsidP="00AD7821">
      <w:pPr>
        <w:spacing w:after="0"/>
        <w:ind w:left="36" w:hanging="10"/>
        <w:rPr>
          <w:rFonts w:asciiTheme="minorHAnsi" w:hAnsiTheme="minorHAnsi" w:cstheme="minorHAnsi"/>
          <w:lang w:val="en-GB"/>
        </w:rPr>
      </w:pP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54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El género: los sustantivos 1</w:t>
        </w:r>
      </w:hyperlink>
      <w:hyperlink r:id="rId55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56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El género: los sustantivos 2</w:t>
        </w:r>
      </w:hyperlink>
      <w:hyperlink r:id="rId57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 audio)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58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El género: los sustantivos 3</w:t>
        </w:r>
      </w:hyperlink>
      <w:hyperlink r:id="rId59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79"/>
        <w:ind w:hanging="423"/>
        <w:rPr>
          <w:rFonts w:asciiTheme="minorHAnsi" w:hAnsiTheme="minorHAnsi" w:cstheme="minorHAnsi"/>
          <w:lang w:val="es-419"/>
        </w:rPr>
      </w:pPr>
      <w:hyperlink r:id="rId60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El género: los sustantivos 4</w:t>
        </w:r>
      </w:hyperlink>
      <w:hyperlink r:id="rId61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62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¿</w:t>
        </w:r>
        <w:proofErr w:type="spellStart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Cómo</w:t>
        </w:r>
        <w:proofErr w:type="spellEnd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? ¿</w:t>
        </w:r>
        <w:proofErr w:type="spellStart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Cuándo</w:t>
        </w:r>
        <w:proofErr w:type="spellEnd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? ¿</w:t>
        </w:r>
        <w:proofErr w:type="spellStart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Dónde</w:t>
        </w:r>
        <w:proofErr w:type="spellEnd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? 1</w:t>
        </w:r>
      </w:hyperlink>
      <w:hyperlink r:id="rId63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(50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64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El pronombre personal sujeto 1</w:t>
        </w:r>
      </w:hyperlink>
      <w:hyperlink r:id="rId65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66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"Ser" y "</w:t>
        </w:r>
        <w:proofErr w:type="spellStart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estar</w:t>
        </w:r>
        <w:proofErr w:type="spellEnd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" 1</w:t>
        </w:r>
      </w:hyperlink>
      <w:hyperlink r:id="rId67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(40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68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"Ser" y "</w:t>
        </w:r>
        <w:proofErr w:type="spellStart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estar</w:t>
        </w:r>
        <w:proofErr w:type="spellEnd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" 2</w:t>
        </w:r>
      </w:hyperlink>
      <w:hyperlink r:id="rId69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(80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70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"Ser" y "</w:t>
        </w:r>
        <w:proofErr w:type="spellStart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estar</w:t>
        </w:r>
        <w:proofErr w:type="spellEnd"/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" 3</w:t>
        </w:r>
      </w:hyperlink>
      <w:hyperlink r:id="rId71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(20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903544" w:rsidRPr="00984E4F" w:rsidRDefault="00CE5AE7">
      <w:pPr>
        <w:numPr>
          <w:ilvl w:val="0"/>
          <w:numId w:val="1"/>
        </w:numPr>
        <w:spacing w:after="379"/>
        <w:ind w:hanging="423"/>
        <w:rPr>
          <w:rFonts w:asciiTheme="minorHAnsi" w:hAnsiTheme="minorHAnsi" w:cstheme="minorHAnsi"/>
        </w:rPr>
      </w:pPr>
      <w:hyperlink r:id="rId72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 xml:space="preserve">Sobre gustos no hay disputas... </w:t>
        </w:r>
      </w:hyperlink>
      <w:hyperlink r:id="rId73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1</w:t>
        </w:r>
      </w:hyperlink>
      <w:hyperlink r:id="rId74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75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Presente continuo 1</w:t>
        </w:r>
      </w:hyperlink>
      <w:hyperlink r:id="rId76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(50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77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Presente continuo 2</w:t>
        </w:r>
      </w:hyperlink>
      <w:hyperlink r:id="rId78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(100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79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Presente continuo 3</w:t>
        </w:r>
      </w:hyperlink>
      <w:hyperlink r:id="rId80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(50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</w:rPr>
      </w:pPr>
      <w:hyperlink r:id="rId81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</w:rPr>
          <w:t>Presente continuo 4</w:t>
        </w:r>
      </w:hyperlink>
      <w:hyperlink r:id="rId82">
        <w:r w:rsidR="00216364" w:rsidRPr="00984E4F">
          <w:rPr>
            <w:rFonts w:asciiTheme="minorHAnsi" w:eastAsia="Monotype Corsiva" w:hAnsiTheme="minorHAnsi" w:cstheme="minorHAnsi"/>
            <w:i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</w:rPr>
        <w:t xml:space="preserve">   (50 </w:t>
      </w:r>
      <w:proofErr w:type="spellStart"/>
      <w:r w:rsidR="00216364" w:rsidRPr="00984E4F">
        <w:rPr>
          <w:rFonts w:asciiTheme="minorHAnsi" w:eastAsia="Monotype Corsiva" w:hAnsiTheme="minorHAnsi" w:cstheme="minorHAnsi"/>
          <w:i/>
        </w:rPr>
        <w:t>ejercicios</w:t>
      </w:r>
      <w:proofErr w:type="spellEnd"/>
      <w:r w:rsidR="00216364" w:rsidRPr="00984E4F">
        <w:rPr>
          <w:rFonts w:asciiTheme="minorHAnsi" w:eastAsia="Monotype Corsiva" w:hAnsiTheme="minorHAnsi" w:cstheme="minorHAnsi"/>
          <w:i/>
        </w:rPr>
        <w:t xml:space="preserve">)  </w:t>
      </w:r>
    </w:p>
    <w:p w:rsidR="00AD7821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83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regulares 1</w:t>
        </w:r>
      </w:hyperlink>
      <w:hyperlink r:id="rId84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  <w:r w:rsidR="00216364" w:rsidRPr="00984E4F">
        <w:rPr>
          <w:rFonts w:asciiTheme="minorHAnsi" w:eastAsia="Segoe UI Symbol" w:hAnsiTheme="minorHAnsi" w:cstheme="minorHAnsi"/>
        </w:rPr>
        <w:t></w:t>
      </w:r>
      <w:r w:rsidR="00216364" w:rsidRPr="00984E4F">
        <w:rPr>
          <w:rFonts w:asciiTheme="minorHAnsi" w:eastAsia="Arial" w:hAnsiTheme="minorHAnsi" w:cstheme="minorHAnsi"/>
          <w:lang w:val="es-419"/>
        </w:rPr>
        <w:t xml:space="preserve"> </w:t>
      </w:r>
      <w:r w:rsidR="00216364" w:rsidRPr="00984E4F">
        <w:rPr>
          <w:rFonts w:asciiTheme="minorHAnsi" w:eastAsia="Arial" w:hAnsiTheme="minorHAnsi" w:cstheme="minorHAnsi"/>
          <w:lang w:val="es-419"/>
        </w:rPr>
        <w:tab/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85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hyperlink r:id="rId86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regulares 2</w:t>
        </w:r>
      </w:hyperlink>
      <w:hyperlink r:id="rId87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(50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88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regulares 3</w:t>
        </w:r>
      </w:hyperlink>
      <w:hyperlink r:id="rId89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90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regulares 4</w:t>
        </w:r>
      </w:hyperlink>
      <w:hyperlink r:id="rId91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(50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92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regulares 5</w:t>
        </w:r>
      </w:hyperlink>
      <w:hyperlink r:id="rId93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(50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94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regulares 6</w:t>
        </w:r>
      </w:hyperlink>
      <w:hyperlink r:id="rId95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(50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96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regulares 7</w:t>
        </w:r>
      </w:hyperlink>
      <w:hyperlink r:id="rId97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98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con diptongación y alternancia vocálica 1</w:t>
        </w:r>
      </w:hyperlink>
      <w:hyperlink r:id="rId99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(50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00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con diptongación y alternancia vocálica 2</w:t>
        </w:r>
      </w:hyperlink>
      <w:hyperlink r:id="rId101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(40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02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con diptongación y alternancia vocálica 3</w:t>
        </w:r>
      </w:hyperlink>
      <w:hyperlink r:id="rId103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04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reflexivos 1</w:t>
        </w:r>
      </w:hyperlink>
      <w:hyperlink r:id="rId105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(20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06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verbos reflexivos 2</w:t>
        </w:r>
      </w:hyperlink>
      <w:hyperlink r:id="rId107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08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1</w:t>
        </w:r>
      </w:hyperlink>
      <w:hyperlink r:id="rId109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10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2</w:t>
        </w:r>
      </w:hyperlink>
      <w:hyperlink r:id="rId111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(40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12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3</w:t>
        </w:r>
      </w:hyperlink>
      <w:hyperlink r:id="rId113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(50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14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4</w:t>
        </w:r>
      </w:hyperlink>
      <w:hyperlink r:id="rId115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(40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16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5</w:t>
        </w:r>
      </w:hyperlink>
      <w:hyperlink r:id="rId117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18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6</w:t>
        </w:r>
      </w:hyperlink>
      <w:hyperlink r:id="rId119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(50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20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7</w:t>
        </w:r>
      </w:hyperlink>
      <w:hyperlink r:id="rId121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(40 ejercicios)  </w:t>
      </w:r>
    </w:p>
    <w:p w:rsidR="00903544" w:rsidRPr="00984E4F" w:rsidRDefault="00CE5AE7">
      <w:pPr>
        <w:numPr>
          <w:ilvl w:val="0"/>
          <w:numId w:val="1"/>
        </w:numPr>
        <w:spacing w:after="38"/>
        <w:ind w:hanging="423"/>
        <w:rPr>
          <w:rFonts w:asciiTheme="minorHAnsi" w:hAnsiTheme="minorHAnsi" w:cstheme="minorHAnsi"/>
          <w:lang w:val="es-419"/>
        </w:rPr>
      </w:pPr>
      <w:hyperlink r:id="rId122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8</w:t>
        </w:r>
      </w:hyperlink>
      <w:hyperlink r:id="rId123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(40 ejercicios)  </w:t>
      </w:r>
    </w:p>
    <w:p w:rsidR="00903544" w:rsidRPr="00CE5AE7" w:rsidRDefault="00CE5AE7" w:rsidP="00CE5AE7">
      <w:pPr>
        <w:numPr>
          <w:ilvl w:val="0"/>
          <w:numId w:val="1"/>
        </w:numPr>
        <w:spacing w:after="298"/>
        <w:ind w:hanging="423"/>
        <w:rPr>
          <w:rFonts w:asciiTheme="minorHAnsi" w:hAnsiTheme="minorHAnsi" w:cstheme="minorHAnsi"/>
          <w:lang w:val="es-419"/>
        </w:rPr>
      </w:pPr>
      <w:hyperlink r:id="rId124">
        <w:r w:rsidR="00216364" w:rsidRPr="00984E4F">
          <w:rPr>
            <w:rFonts w:asciiTheme="minorHAnsi" w:eastAsia="Monotype Corsiva" w:hAnsiTheme="minorHAnsi" w:cstheme="minorHAnsi"/>
            <w:i/>
            <w:color w:val="0000FF"/>
            <w:u w:val="single" w:color="0000FF"/>
            <w:lang w:val="es-419"/>
          </w:rPr>
          <w:t>Presente de indicativo: recapitulativo 9</w:t>
        </w:r>
      </w:hyperlink>
      <w:hyperlink r:id="rId125">
        <w:r w:rsidR="00216364" w:rsidRPr="00984E4F">
          <w:rPr>
            <w:rFonts w:asciiTheme="minorHAnsi" w:eastAsia="Monotype Corsiva" w:hAnsiTheme="minorHAnsi" w:cstheme="minorHAnsi"/>
            <w:i/>
            <w:lang w:val="es-419"/>
          </w:rPr>
          <w:t xml:space="preserve"> </w:t>
        </w:r>
      </w:hyperlink>
      <w:r w:rsidR="00216364" w:rsidRPr="00984E4F">
        <w:rPr>
          <w:rFonts w:asciiTheme="minorHAnsi" w:eastAsia="Monotype Corsiva" w:hAnsiTheme="minorHAnsi" w:cstheme="minorHAnsi"/>
          <w:i/>
          <w:lang w:val="es-419"/>
        </w:rPr>
        <w:t xml:space="preserve">   (100 ejercicios)  </w:t>
      </w:r>
      <w:r w:rsidR="00216364" w:rsidRPr="00984E4F">
        <w:rPr>
          <w:rFonts w:asciiTheme="minorHAnsi" w:eastAsia="Times New Roman" w:hAnsiTheme="minorHAnsi" w:cstheme="minorHAnsi"/>
          <w:lang w:val="es-419"/>
        </w:rPr>
        <w:t xml:space="preserve"> </w:t>
      </w:r>
    </w:p>
    <w:p w:rsidR="00DF06CA" w:rsidRPr="00CE5AE7" w:rsidRDefault="00DF06CA" w:rsidP="000B58A5">
      <w:pPr>
        <w:spacing w:after="0"/>
        <w:rPr>
          <w:rFonts w:asciiTheme="minorHAnsi" w:hAnsiTheme="minorHAnsi" w:cstheme="minorHAnsi"/>
          <w:lang w:val="es-419"/>
        </w:rPr>
      </w:pPr>
    </w:p>
    <w:sectPr w:rsidR="00DF06CA" w:rsidRPr="00CE5AE7">
      <w:pgSz w:w="11906" w:h="16838"/>
      <w:pgMar w:top="1472" w:right="1199" w:bottom="1236" w:left="10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0957"/>
    <w:multiLevelType w:val="hybridMultilevel"/>
    <w:tmpl w:val="0AFA6064"/>
    <w:lvl w:ilvl="0" w:tplc="55CC0AC8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4C4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C8CA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ABF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AA3A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9227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27B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20C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809D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524BA7"/>
    <w:multiLevelType w:val="hybridMultilevel"/>
    <w:tmpl w:val="329E5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7EB"/>
    <w:multiLevelType w:val="hybridMultilevel"/>
    <w:tmpl w:val="6B065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44"/>
    <w:rsid w:val="0003004A"/>
    <w:rsid w:val="000B58A5"/>
    <w:rsid w:val="000E703C"/>
    <w:rsid w:val="00147D41"/>
    <w:rsid w:val="00210D16"/>
    <w:rsid w:val="00216364"/>
    <w:rsid w:val="00330C39"/>
    <w:rsid w:val="005F178D"/>
    <w:rsid w:val="006803AB"/>
    <w:rsid w:val="00903544"/>
    <w:rsid w:val="00984E4F"/>
    <w:rsid w:val="00A44BD2"/>
    <w:rsid w:val="00AD7821"/>
    <w:rsid w:val="00CE5AE7"/>
    <w:rsid w:val="00CF0818"/>
    <w:rsid w:val="00DF06CA"/>
    <w:rsid w:val="00DF4B04"/>
    <w:rsid w:val="00EB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4607"/>
  <w15:docId w15:val="{B6FF5542-4F68-4CCD-A3E7-CB74C5A0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5"/>
      <w:ind w:left="41"/>
      <w:outlineLvl w:val="0"/>
    </w:pPr>
    <w:rPr>
      <w:rFonts w:ascii="Verdana" w:eastAsia="Verdana" w:hAnsi="Verdana" w:cs="Verdana"/>
      <w:color w:val="333333"/>
      <w:sz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333333"/>
      <w:sz w:val="27"/>
    </w:rPr>
  </w:style>
  <w:style w:type="character" w:styleId="Collegamentoipertestuale">
    <w:name w:val="Hyperlink"/>
    <w:basedOn w:val="Carpredefinitoparagrafo"/>
    <w:uiPriority w:val="99"/>
    <w:unhideWhenUsed/>
    <w:rsid w:val="0003004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1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4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vc.cervantes.es/ensenanza/actividades_ave/nivelI/actividad_09.htm" TargetMode="External"/><Relationship Id="rId117" Type="http://schemas.openxmlformats.org/officeDocument/2006/relationships/hyperlink" Target="http://cajondesastre.juegos.free.fr/Ejercicios/gramatica/Presentedeindicativo_recapitulativo_5a.htm" TargetMode="External"/><Relationship Id="rId21" Type="http://schemas.openxmlformats.org/officeDocument/2006/relationships/hyperlink" Target="http://cvc.cervantes.es/ensenanza/actividades_ave/nivelI/actividad_01.htm" TargetMode="External"/><Relationship Id="rId42" Type="http://schemas.openxmlformats.org/officeDocument/2006/relationships/hyperlink" Target="http://cvc.cervantes.es/ensenanza/actividades_ave/nivelI/actividad_44.htm" TargetMode="External"/><Relationship Id="rId47" Type="http://schemas.openxmlformats.org/officeDocument/2006/relationships/hyperlink" Target="http://cvc.cervantes.es/ensenanza/actividades_ave/nivelI/actividad_51.htm" TargetMode="External"/><Relationship Id="rId63" Type="http://schemas.openxmlformats.org/officeDocument/2006/relationships/hyperlink" Target="http://cajondesastre.juegos.free.fr/Ejercicios/gramatica/pronombres_interrogativos_1a.htm" TargetMode="External"/><Relationship Id="rId68" Type="http://schemas.openxmlformats.org/officeDocument/2006/relationships/hyperlink" Target="http://cajondesastre.juegos.free.fr/Ejercicios/gramatica/seryestar_2a.htm" TargetMode="External"/><Relationship Id="rId84" Type="http://schemas.openxmlformats.org/officeDocument/2006/relationships/hyperlink" Target="http://cajondesastre.juegos.free.fr/Ejercicios/gramatica/Presentedeindicativo_1a.htm" TargetMode="External"/><Relationship Id="rId89" Type="http://schemas.openxmlformats.org/officeDocument/2006/relationships/hyperlink" Target="http://cajondesastre.juegos.free.fr/Ejercicios/gramatica/Presentedeindicativo_3a.htm" TargetMode="External"/><Relationship Id="rId112" Type="http://schemas.openxmlformats.org/officeDocument/2006/relationships/hyperlink" Target="http://cajondesastre.juegos.free.fr/Ejercicios/gramatica/Presentedeindicativo_recapitulativo_3a.htm" TargetMode="External"/><Relationship Id="rId16" Type="http://schemas.openxmlformats.org/officeDocument/2006/relationships/hyperlink" Target="http://www.lenguaje.com/herramientas/conjugador.php" TargetMode="External"/><Relationship Id="rId107" Type="http://schemas.openxmlformats.org/officeDocument/2006/relationships/hyperlink" Target="http://cajondesastre.juegos.free.fr/Ejercicios/gramatica/Presentedeindicativo_verbos_reflexivos_2a.htm" TargetMode="External"/><Relationship Id="rId11" Type="http://schemas.openxmlformats.org/officeDocument/2006/relationships/hyperlink" Target="https://cervantes.org/es/aprender-ensenar/cursos/cursos-espanol-online" TargetMode="External"/><Relationship Id="rId32" Type="http://schemas.openxmlformats.org/officeDocument/2006/relationships/hyperlink" Target="http://cvc.cervantes.es/ensenanza/actividades_ave/nivelI/actividad_15.htm" TargetMode="External"/><Relationship Id="rId37" Type="http://schemas.openxmlformats.org/officeDocument/2006/relationships/hyperlink" Target="http://cvc.cervantes.es/ensenanza/actividades_ave/nivelI/actividad_22.htm" TargetMode="External"/><Relationship Id="rId53" Type="http://schemas.openxmlformats.org/officeDocument/2006/relationships/hyperlink" Target="http://cajondesastre.juegos.free.fr/ejercicios_gramatica.htm" TargetMode="External"/><Relationship Id="rId58" Type="http://schemas.openxmlformats.org/officeDocument/2006/relationships/hyperlink" Target="http://cajondesastre.juegos.free.fr/Ejercicios/gramatica/genero_sustantivos_3a.htm" TargetMode="External"/><Relationship Id="rId74" Type="http://schemas.openxmlformats.org/officeDocument/2006/relationships/hyperlink" Target="http://cajondesastre.juegos.free.fr/Ejercicios/gramatica/gustar_1.htm" TargetMode="External"/><Relationship Id="rId79" Type="http://schemas.openxmlformats.org/officeDocument/2006/relationships/hyperlink" Target="http://cajondesastre.juegos.free.fr/Ejercicios/gramatica/Presentecontinuo_3a.htm" TargetMode="External"/><Relationship Id="rId102" Type="http://schemas.openxmlformats.org/officeDocument/2006/relationships/hyperlink" Target="http://cajondesastre.juegos.free.fr/Ejercicios/gramatica/Presentedeindicativo_%20diptongacion_3a.htm" TargetMode="External"/><Relationship Id="rId123" Type="http://schemas.openxmlformats.org/officeDocument/2006/relationships/hyperlink" Target="http://cajondesastre.juegos.free.fr/Ejercicios/gramatica/Presentedeindicativo_recapitulativo_8.htm" TargetMode="External"/><Relationship Id="rId5" Type="http://schemas.openxmlformats.org/officeDocument/2006/relationships/hyperlink" Target="https://www.todo-claro.com/e_index.php" TargetMode="External"/><Relationship Id="rId90" Type="http://schemas.openxmlformats.org/officeDocument/2006/relationships/hyperlink" Target="http://cajondesastre.juegos.free.fr/Ejercicios/gramatica/Presentedeindicativo_4a.htm" TargetMode="External"/><Relationship Id="rId95" Type="http://schemas.openxmlformats.org/officeDocument/2006/relationships/hyperlink" Target="http://cajondesastre.juegos.free.fr/Ejercicios/gramatica/Presentedeindicativo_6a.htm" TargetMode="External"/><Relationship Id="rId22" Type="http://schemas.openxmlformats.org/officeDocument/2006/relationships/hyperlink" Target="http://cvc.cervantes.es/ensenanza/actividades_ave/nivelI/actividad_02.htm" TargetMode="External"/><Relationship Id="rId27" Type="http://schemas.openxmlformats.org/officeDocument/2006/relationships/hyperlink" Target="http://cvc.cervantes.es/ensenanza/actividades_ave/nivelI/actividad_09.htm" TargetMode="External"/><Relationship Id="rId43" Type="http://schemas.openxmlformats.org/officeDocument/2006/relationships/hyperlink" Target="http://cvc.cervantes.es/ensenanza/actividades_ave/nivelI/actividad_48.htm" TargetMode="External"/><Relationship Id="rId48" Type="http://schemas.openxmlformats.org/officeDocument/2006/relationships/hyperlink" Target="http://cvc.cervantes.es/ensenanza/actividades_ave/nivelI/actividad_51.htm" TargetMode="External"/><Relationship Id="rId64" Type="http://schemas.openxmlformats.org/officeDocument/2006/relationships/hyperlink" Target="http://cajondesastre.juegos.free.fr/Ejercicios/gramatica/pronombre_sujeto_1a.htm" TargetMode="External"/><Relationship Id="rId69" Type="http://schemas.openxmlformats.org/officeDocument/2006/relationships/hyperlink" Target="http://cajondesastre.juegos.free.fr/Ejercicios/gramatica/seryestar_2a.htm" TargetMode="External"/><Relationship Id="rId113" Type="http://schemas.openxmlformats.org/officeDocument/2006/relationships/hyperlink" Target="http://cajondesastre.juegos.free.fr/Ejercicios/gramatica/Presentedeindicativo_recapitulativo_3a.htm" TargetMode="External"/><Relationship Id="rId118" Type="http://schemas.openxmlformats.org/officeDocument/2006/relationships/hyperlink" Target="http://cajondesastre.juegos.free.fr/Ejercicios/gramatica/Presentedeindicativo_recapitulativo_6a.htm" TargetMode="External"/><Relationship Id="rId80" Type="http://schemas.openxmlformats.org/officeDocument/2006/relationships/hyperlink" Target="http://cajondesastre.juegos.free.fr/Ejercicios/gramatica/Presentecontinuo_3a.htm" TargetMode="External"/><Relationship Id="rId85" Type="http://schemas.openxmlformats.org/officeDocument/2006/relationships/hyperlink" Target="http://cajondesastre.juegos.free.fr/Ejercicios/gramatica/Presentedeindicativo_2a.htm" TargetMode="External"/><Relationship Id="rId12" Type="http://schemas.openxmlformats.org/officeDocument/2006/relationships/hyperlink" Target="http://cla.unimc.it/it/certificazioni/spagnolo" TargetMode="External"/><Relationship Id="rId17" Type="http://schemas.openxmlformats.org/officeDocument/2006/relationships/hyperlink" Target="http://cvc.cervantes.es/ensenanza/actividades_ave/aveteca.htm" TargetMode="External"/><Relationship Id="rId33" Type="http://schemas.openxmlformats.org/officeDocument/2006/relationships/hyperlink" Target="http://cvc.cervantes.es/ensenanza/actividades_ave/nivelI/actividad_15.htm" TargetMode="External"/><Relationship Id="rId38" Type="http://schemas.openxmlformats.org/officeDocument/2006/relationships/hyperlink" Target="http://cvc.cervantes.es/ensenanza/actividades_ave/nivelI/actividad_22.htm" TargetMode="External"/><Relationship Id="rId59" Type="http://schemas.openxmlformats.org/officeDocument/2006/relationships/hyperlink" Target="http://cajondesastre.juegos.free.fr/Ejercicios/gramatica/genero_sustantivos_3a.htm" TargetMode="External"/><Relationship Id="rId103" Type="http://schemas.openxmlformats.org/officeDocument/2006/relationships/hyperlink" Target="http://cajondesastre.juegos.free.fr/Ejercicios/gramatica/Presentedeindicativo_%20diptongacion_3a.htm" TargetMode="External"/><Relationship Id="rId108" Type="http://schemas.openxmlformats.org/officeDocument/2006/relationships/hyperlink" Target="http://cajondesastre.juegos.free.fr/Ejercicios/gramatica/Presentedeindicativo_recapitulativo_1a.htm" TargetMode="External"/><Relationship Id="rId124" Type="http://schemas.openxmlformats.org/officeDocument/2006/relationships/hyperlink" Target="http://cajondesastre.juegos.free.fr/Ejercicios/gramatica/Presentedeindicativo_recapitulativo_9/Presentedeindicativo_recapitulativo_9.htm" TargetMode="External"/><Relationship Id="rId54" Type="http://schemas.openxmlformats.org/officeDocument/2006/relationships/hyperlink" Target="http://cajondesastre.juegos.free.fr/Ejercicios/gramatica/genero_sustantivos_1a.htm" TargetMode="External"/><Relationship Id="rId70" Type="http://schemas.openxmlformats.org/officeDocument/2006/relationships/hyperlink" Target="http://cajondesastre.juegos.free.fr/Ejercicios/gramatica/seryestar_3.htm" TargetMode="External"/><Relationship Id="rId75" Type="http://schemas.openxmlformats.org/officeDocument/2006/relationships/hyperlink" Target="http://cajondesastre.juegos.free.fr/Ejercicios/gramatica/Presentecontinuo_1a.htm" TargetMode="External"/><Relationship Id="rId91" Type="http://schemas.openxmlformats.org/officeDocument/2006/relationships/hyperlink" Target="http://cajondesastre.juegos.free.fr/Ejercicios/gramatica/Presentedeindicativo_4a.htm" TargetMode="External"/><Relationship Id="rId96" Type="http://schemas.openxmlformats.org/officeDocument/2006/relationships/hyperlink" Target="http://cajondesastre.juegos.free.fr/Ejercicios/gramatica/Presentedeindicativo_7a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utaspanish.com/spanish-exercises/beginners" TargetMode="External"/><Relationship Id="rId23" Type="http://schemas.openxmlformats.org/officeDocument/2006/relationships/hyperlink" Target="http://cvc.cervantes.es/ensenanza/actividades_ave/nivelI/actividad_02.htm" TargetMode="External"/><Relationship Id="rId28" Type="http://schemas.openxmlformats.org/officeDocument/2006/relationships/hyperlink" Target="http://cvc.cervantes.es/ensenanza/actividades_ave/nivelI/actividad_11.htm" TargetMode="External"/><Relationship Id="rId49" Type="http://schemas.openxmlformats.org/officeDocument/2006/relationships/hyperlink" Target="http://cvc.cervantes.es/ensenanza/actividades_ave/nivelI/actividad_51.htm" TargetMode="External"/><Relationship Id="rId114" Type="http://schemas.openxmlformats.org/officeDocument/2006/relationships/hyperlink" Target="http://cajondesastre.juegos.free.fr/Ejercicios/gramatica/Presentedeindicativo_recapitulativo_4.htm" TargetMode="External"/><Relationship Id="rId119" Type="http://schemas.openxmlformats.org/officeDocument/2006/relationships/hyperlink" Target="http://cajondesastre.juegos.free.fr/Ejercicios/gramatica/Presentedeindicativo_recapitulativo_6a.htm" TargetMode="External"/><Relationship Id="rId44" Type="http://schemas.openxmlformats.org/officeDocument/2006/relationships/hyperlink" Target="http://cvc.cervantes.es/ensenanza/actividades_ave/nivelI/actividad_48.htm" TargetMode="External"/><Relationship Id="rId60" Type="http://schemas.openxmlformats.org/officeDocument/2006/relationships/hyperlink" Target="http://cajondesastre.juegos.free.fr/Ejercicios/gramatica/genero_sustantivos_4a.htm" TargetMode="External"/><Relationship Id="rId65" Type="http://schemas.openxmlformats.org/officeDocument/2006/relationships/hyperlink" Target="http://cajondesastre.juegos.free.fr/Ejercicios/gramatica/pronombre_sujeto_1a.htm" TargetMode="External"/><Relationship Id="rId81" Type="http://schemas.openxmlformats.org/officeDocument/2006/relationships/hyperlink" Target="http://cajondesastre.juegos.free.fr/Ejercicios/gramatica/Presentecontinuo_4a.htm" TargetMode="External"/><Relationship Id="rId86" Type="http://schemas.openxmlformats.org/officeDocument/2006/relationships/hyperlink" Target="http://cajondesastre.juegos.free.fr/Ejercicios/gramatica/Presentedeindicativo_2a.htm" TargetMode="External"/><Relationship Id="rId13" Type="http://schemas.openxmlformats.org/officeDocument/2006/relationships/hyperlink" Target="http://www.gedlc.ulpgc.es/investigacion/scogeme02/flexver.htm" TargetMode="External"/><Relationship Id="rId18" Type="http://schemas.openxmlformats.org/officeDocument/2006/relationships/hyperlink" Target="http://cvc.cervantes.es/ensenanza/actividades_ave/aveteca.htm" TargetMode="External"/><Relationship Id="rId39" Type="http://schemas.openxmlformats.org/officeDocument/2006/relationships/hyperlink" Target="http://cvc.cervantes.es/ensenanza/actividades_ave/nivelI/actividad_36.htm" TargetMode="External"/><Relationship Id="rId109" Type="http://schemas.openxmlformats.org/officeDocument/2006/relationships/hyperlink" Target="http://cajondesastre.juegos.free.fr/Ejercicios/gramatica/Presentedeindicativo_recapitulativo_1a.htm" TargetMode="External"/><Relationship Id="rId34" Type="http://schemas.openxmlformats.org/officeDocument/2006/relationships/hyperlink" Target="http://cvc.cervantes.es/ensenanza/actividades_ave/nivelI/actividad_22.htm" TargetMode="External"/><Relationship Id="rId50" Type="http://schemas.openxmlformats.org/officeDocument/2006/relationships/hyperlink" Target="http://cvc.cervantes.es/ensenanza/actividades_ave/nivelI/actividad_51.htm" TargetMode="External"/><Relationship Id="rId55" Type="http://schemas.openxmlformats.org/officeDocument/2006/relationships/hyperlink" Target="http://cajondesastre.juegos.free.fr/Ejercicios/gramatica/genero_sustantivos_1a.htm" TargetMode="External"/><Relationship Id="rId76" Type="http://schemas.openxmlformats.org/officeDocument/2006/relationships/hyperlink" Target="http://cajondesastre.juegos.free.fr/Ejercicios/gramatica/Presentecontinuo_1a.htm" TargetMode="External"/><Relationship Id="rId97" Type="http://schemas.openxmlformats.org/officeDocument/2006/relationships/hyperlink" Target="http://cajondesastre.juegos.free.fr/Ejercicios/gramatica/Presentedeindicativo_7a.htm" TargetMode="External"/><Relationship Id="rId104" Type="http://schemas.openxmlformats.org/officeDocument/2006/relationships/hyperlink" Target="http://cajondesastre.juegos.free.fr/Ejercicios/gramatica/Presentedeindicativo_verbos_reflexivos_1.htm" TargetMode="External"/><Relationship Id="rId120" Type="http://schemas.openxmlformats.org/officeDocument/2006/relationships/hyperlink" Target="http://cajondesastre.juegos.free.fr/Ejercicios/gramatica/Presentedeindicativo_recapitulativo_7.htm" TargetMode="External"/><Relationship Id="rId125" Type="http://schemas.openxmlformats.org/officeDocument/2006/relationships/hyperlink" Target="http://cajondesastre.juegos.free.fr/Ejercicios/gramatica/Presentedeindicativo_recapitulativo_9/Presentedeindicativo_recapitulativo_9.htm" TargetMode="External"/><Relationship Id="rId7" Type="http://schemas.openxmlformats.org/officeDocument/2006/relationships/hyperlink" Target="https://www.lengalia.com/en/spanish-courses-online/spanish-grammar/beginner-a2.html" TargetMode="External"/><Relationship Id="rId71" Type="http://schemas.openxmlformats.org/officeDocument/2006/relationships/hyperlink" Target="http://cajondesastre.juegos.free.fr/Ejercicios/gramatica/seryestar_3.htm" TargetMode="External"/><Relationship Id="rId92" Type="http://schemas.openxmlformats.org/officeDocument/2006/relationships/hyperlink" Target="http://cajondesastre.juegos.free.fr/Ejercicios/gramatica/Presentedeindicativo_5a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cvc.cervantes.es/ensenanza/actividades_ave/nivelI/actividad_11.htm" TargetMode="External"/><Relationship Id="rId24" Type="http://schemas.openxmlformats.org/officeDocument/2006/relationships/hyperlink" Target="http://cvc.cervantes.es/ensenanza/actividades_ave/nivelI/actividad_04.htm" TargetMode="External"/><Relationship Id="rId40" Type="http://schemas.openxmlformats.org/officeDocument/2006/relationships/hyperlink" Target="http://cvc.cervantes.es/ensenanza/actividades_ave/nivelI/actividad_36.htm" TargetMode="External"/><Relationship Id="rId45" Type="http://schemas.openxmlformats.org/officeDocument/2006/relationships/hyperlink" Target="http://cvc.cervantes.es/ensenanza/actividades_ave/nivelI/actividad_48.htm" TargetMode="External"/><Relationship Id="rId66" Type="http://schemas.openxmlformats.org/officeDocument/2006/relationships/hyperlink" Target="http://cajondesastre.juegos.free.fr/Ejercicios/gramatica/seryestar_1.htm" TargetMode="External"/><Relationship Id="rId87" Type="http://schemas.openxmlformats.org/officeDocument/2006/relationships/hyperlink" Target="http://cajondesastre.juegos.free.fr/Ejercicios/gramatica/Presentedeindicativo_2a.htm" TargetMode="External"/><Relationship Id="rId110" Type="http://schemas.openxmlformats.org/officeDocument/2006/relationships/hyperlink" Target="http://cajondesastre.juegos.free.fr/Ejercicios/gramatica/Presentedeindicativo_recapitulativo_2.htm" TargetMode="External"/><Relationship Id="rId115" Type="http://schemas.openxmlformats.org/officeDocument/2006/relationships/hyperlink" Target="http://cajondesastre.juegos.free.fr/Ejercicios/gramatica/Presentedeindicativo_recapitulativo_4.htm" TargetMode="External"/><Relationship Id="rId61" Type="http://schemas.openxmlformats.org/officeDocument/2006/relationships/hyperlink" Target="http://cajondesastre.juegos.free.fr/Ejercicios/gramatica/genero_sustantivos_4a.htm" TargetMode="External"/><Relationship Id="rId82" Type="http://schemas.openxmlformats.org/officeDocument/2006/relationships/hyperlink" Target="http://cajondesastre.juegos.free.fr/Ejercicios/gramatica/Presentecontinuo_4a.htm" TargetMode="External"/><Relationship Id="rId19" Type="http://schemas.openxmlformats.org/officeDocument/2006/relationships/hyperlink" Target="http://cvc.cervantes.es/ensenanza/actividades_ave/nivelI/actividad_01.htm" TargetMode="External"/><Relationship Id="rId14" Type="http://schemas.openxmlformats.org/officeDocument/2006/relationships/hyperlink" Target="http://www.gedlc.ulpgc.es/investigacion/scogeme02/flexver.htm" TargetMode="External"/><Relationship Id="rId30" Type="http://schemas.openxmlformats.org/officeDocument/2006/relationships/hyperlink" Target="http://cvc.cervantes.es/ensenanza/actividades_ave/nivelI/actividad_13.htm" TargetMode="External"/><Relationship Id="rId35" Type="http://schemas.openxmlformats.org/officeDocument/2006/relationships/hyperlink" Target="http://cvc.cervantes.es/ensenanza/actividades_ave/nivelI/actividad_22.htm" TargetMode="External"/><Relationship Id="rId56" Type="http://schemas.openxmlformats.org/officeDocument/2006/relationships/hyperlink" Target="http://cajondesastre.juegos.free.fr/audio/genero_sustantivos_2.htm/genero_sustantivos_2a/genero_sustantivos_2a_frame.htm" TargetMode="External"/><Relationship Id="rId77" Type="http://schemas.openxmlformats.org/officeDocument/2006/relationships/hyperlink" Target="http://cajondesastre.juegos.free.fr/Ejercicios/gramatica/Presentecontinuo_2a.htm" TargetMode="External"/><Relationship Id="rId100" Type="http://schemas.openxmlformats.org/officeDocument/2006/relationships/hyperlink" Target="http://cajondesastre.juegos.free.fr/Ejercicios/gramatica/Presentedeindicativo_%20diptongacion_2.htm" TargetMode="External"/><Relationship Id="rId105" Type="http://schemas.openxmlformats.org/officeDocument/2006/relationships/hyperlink" Target="http://cajondesastre.juegos.free.fr/Ejercicios/gramatica/Presentedeindicativo_verbos_reflexivos_1.htm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www.open.edu/openlearn/education-development/university-ready/free-online-spanish-courses" TargetMode="External"/><Relationship Id="rId51" Type="http://schemas.openxmlformats.org/officeDocument/2006/relationships/hyperlink" Target="http://cvc.cervantes.es/ensenanza/actividades_ave/nivelI/actividad_51.htm" TargetMode="External"/><Relationship Id="rId72" Type="http://schemas.openxmlformats.org/officeDocument/2006/relationships/hyperlink" Target="http://cajondesastre.juegos.free.fr/Ejercicios/gramatica/gustar_1.htm" TargetMode="External"/><Relationship Id="rId93" Type="http://schemas.openxmlformats.org/officeDocument/2006/relationships/hyperlink" Target="http://cajondesastre.juegos.free.fr/Ejercicios/gramatica/Presentedeindicativo_5a.htm" TargetMode="External"/><Relationship Id="rId98" Type="http://schemas.openxmlformats.org/officeDocument/2006/relationships/hyperlink" Target="http://cajondesastre.juegos.free.fr/Ejercicios/gramatica/Presentedeindicativo_%20diptongacion_1a.htm" TargetMode="External"/><Relationship Id="rId121" Type="http://schemas.openxmlformats.org/officeDocument/2006/relationships/hyperlink" Target="http://cajondesastre.juegos.free.fr/Ejercicios/gramatica/Presentedeindicativo_recapitulativo_7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cvc.cervantes.es/ensenanza/actividades_ave/nivelI/actividad_04.htm" TargetMode="External"/><Relationship Id="rId46" Type="http://schemas.openxmlformats.org/officeDocument/2006/relationships/hyperlink" Target="http://cvc.cervantes.es/ensenanza/actividades_ave/nivelI/actividad_48.htm" TargetMode="External"/><Relationship Id="rId67" Type="http://schemas.openxmlformats.org/officeDocument/2006/relationships/hyperlink" Target="http://cajondesastre.juegos.free.fr/Ejercicios/gramatica/seryestar_1.htm" TargetMode="External"/><Relationship Id="rId116" Type="http://schemas.openxmlformats.org/officeDocument/2006/relationships/hyperlink" Target="http://cajondesastre.juegos.free.fr/Ejercicios/gramatica/Presentedeindicativo_recapitulativo_5a.htm" TargetMode="External"/><Relationship Id="rId20" Type="http://schemas.openxmlformats.org/officeDocument/2006/relationships/image" Target="media/image1.png"/><Relationship Id="rId41" Type="http://schemas.openxmlformats.org/officeDocument/2006/relationships/hyperlink" Target="http://cvc.cervantes.es/ensenanza/actividades_ave/nivelI/actividad_44.htm" TargetMode="External"/><Relationship Id="rId62" Type="http://schemas.openxmlformats.org/officeDocument/2006/relationships/hyperlink" Target="http://cajondesastre.juegos.free.fr/Ejercicios/gramatica/pronombres_interrogativos_1a.htm" TargetMode="External"/><Relationship Id="rId83" Type="http://schemas.openxmlformats.org/officeDocument/2006/relationships/hyperlink" Target="http://cajondesastre.juegos.free.fr/Ejercicios/gramatica/Presentedeindicativo_1a.htm" TargetMode="External"/><Relationship Id="rId88" Type="http://schemas.openxmlformats.org/officeDocument/2006/relationships/hyperlink" Target="http://cajondesastre.juegos.free.fr/Ejercicios/gramatica/Presentedeindicativo_3a.htm" TargetMode="External"/><Relationship Id="rId111" Type="http://schemas.openxmlformats.org/officeDocument/2006/relationships/hyperlink" Target="http://cajondesastre.juegos.free.fr/Ejercicios/gramatica/Presentedeindicativo_recapitulativo_2.htm" TargetMode="External"/><Relationship Id="rId15" Type="http://schemas.openxmlformats.org/officeDocument/2006/relationships/hyperlink" Target="http://www.lenguaje.com/herramientas/conjugador.php" TargetMode="External"/><Relationship Id="rId36" Type="http://schemas.openxmlformats.org/officeDocument/2006/relationships/hyperlink" Target="http://cvc.cervantes.es/ensenanza/actividades_ave/nivelI/actividad_22.htm" TargetMode="External"/><Relationship Id="rId57" Type="http://schemas.openxmlformats.org/officeDocument/2006/relationships/hyperlink" Target="http://cajondesastre.juegos.free.fr/audio/genero_sustantivos_2.htm/genero_sustantivos_2a/genero_sustantivos_2a_frame.htm" TargetMode="External"/><Relationship Id="rId106" Type="http://schemas.openxmlformats.org/officeDocument/2006/relationships/hyperlink" Target="http://cajondesastre.juegos.free.fr/Ejercicios/gramatica/Presentedeindicativo_verbos_reflexivos_2a.htm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.aulafacil.com/cursos/espanol/gratis-t3269" TargetMode="External"/><Relationship Id="rId31" Type="http://schemas.openxmlformats.org/officeDocument/2006/relationships/hyperlink" Target="http://cvc.cervantes.es/ensenanza/actividades_ave/nivelI/actividad_13.htm" TargetMode="External"/><Relationship Id="rId52" Type="http://schemas.openxmlformats.org/officeDocument/2006/relationships/hyperlink" Target="http://cajondesastre.juegos.free.fr/ejercicios_gramatica.htm" TargetMode="External"/><Relationship Id="rId73" Type="http://schemas.openxmlformats.org/officeDocument/2006/relationships/hyperlink" Target="http://cajondesastre.juegos.free.fr/Ejercicios/gramatica/gustar_1.htm" TargetMode="External"/><Relationship Id="rId78" Type="http://schemas.openxmlformats.org/officeDocument/2006/relationships/hyperlink" Target="http://cajondesastre.juegos.free.fr/Ejercicios/gramatica/Presentecontinuo_2a.htm" TargetMode="External"/><Relationship Id="rId94" Type="http://schemas.openxmlformats.org/officeDocument/2006/relationships/hyperlink" Target="http://cajondesastre.juegos.free.fr/Ejercicios/gramatica/Presentedeindicativo_6a.htm" TargetMode="External"/><Relationship Id="rId99" Type="http://schemas.openxmlformats.org/officeDocument/2006/relationships/hyperlink" Target="http://cajondesastre.juegos.free.fr/Ejercicios/gramatica/Presentedeindicativo_%20diptongacion_1a.htm" TargetMode="External"/><Relationship Id="rId101" Type="http://schemas.openxmlformats.org/officeDocument/2006/relationships/hyperlink" Target="http://cajondesastre.juegos.free.fr/Ejercicios/gramatica/Presentedeindicativo_%20diptongacion_2.htm" TargetMode="External"/><Relationship Id="rId122" Type="http://schemas.openxmlformats.org/officeDocument/2006/relationships/hyperlink" Target="http://cajondesastre.juegos.free.fr/Ejercicios/gramatica/Presentedeindicativo_recapitulativo_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asscentral.com/report/best-spanish-course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http://cajondesastre</vt:lpstr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http://cajondesastre</dc:title>
  <dc:subject/>
  <dc:creator>...</dc:creator>
  <cp:keywords/>
  <cp:lastModifiedBy>Windows User</cp:lastModifiedBy>
  <cp:revision>2</cp:revision>
  <dcterms:created xsi:type="dcterms:W3CDTF">2024-01-30T16:07:00Z</dcterms:created>
  <dcterms:modified xsi:type="dcterms:W3CDTF">2024-01-30T16:07:00Z</dcterms:modified>
</cp:coreProperties>
</file>