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FE52" w14:textId="6D6CA29C" w:rsidR="001749A5" w:rsidRDefault="001749A5">
      <w:pPr>
        <w:rPr>
          <w:sz w:val="36"/>
          <w:szCs w:val="36"/>
        </w:rPr>
      </w:pPr>
      <w:r w:rsidRPr="001749A5">
        <w:rPr>
          <w:sz w:val="36"/>
          <w:szCs w:val="36"/>
        </w:rPr>
        <w:t>Textanalyse Bierwandern</w:t>
      </w:r>
    </w:p>
    <w:p w14:paraId="7BA72D75" w14:textId="2E1BB50F" w:rsidR="001749A5" w:rsidRPr="001749A5" w:rsidRDefault="001749A5">
      <w:pPr>
        <w:rPr>
          <w:sz w:val="24"/>
          <w:szCs w:val="24"/>
          <w:lang w:val="de-DE"/>
        </w:rPr>
      </w:pPr>
      <w:r w:rsidRPr="001749A5">
        <w:rPr>
          <w:sz w:val="24"/>
          <w:szCs w:val="24"/>
          <w:lang w:val="de-DE"/>
        </w:rPr>
        <w:t xml:space="preserve">Sender/Textproduzent: Webseite “bierwandern” </w:t>
      </w:r>
    </w:p>
    <w:p w14:paraId="77FDC59B" w14:textId="33774696" w:rsidR="001749A5" w:rsidRDefault="001749A5">
      <w:pPr>
        <w:rPr>
          <w:sz w:val="24"/>
          <w:szCs w:val="24"/>
          <w:lang w:val="de-DE"/>
        </w:rPr>
      </w:pPr>
      <w:r w:rsidRPr="001749A5">
        <w:rPr>
          <w:sz w:val="24"/>
          <w:szCs w:val="24"/>
          <w:lang w:val="de-DE"/>
        </w:rPr>
        <w:t>Textsorte/</w:t>
      </w:r>
      <w:r>
        <w:rPr>
          <w:sz w:val="24"/>
          <w:szCs w:val="24"/>
          <w:lang w:val="de-DE"/>
        </w:rPr>
        <w:t>Intention: Information, Werbung</w:t>
      </w:r>
    </w:p>
    <w:p w14:paraId="01DBAF9A" w14:textId="17435D66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Empfänger: Bier- und Wanderliebhaber</w:t>
      </w:r>
    </w:p>
    <w:p w14:paraId="0E62C0E3" w14:textId="148D9D4D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Medium: Webseite bierwandern</w:t>
      </w:r>
      <w:r w:rsidR="00ED3515">
        <w:rPr>
          <w:sz w:val="24"/>
          <w:szCs w:val="24"/>
          <w:lang w:val="de-DE"/>
        </w:rPr>
        <w:t>.de</w:t>
      </w:r>
    </w:p>
    <w:p w14:paraId="71271C1D" w14:textId="6CDD67BB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Ort: Frankenland (Bayern)</w:t>
      </w:r>
    </w:p>
    <w:p w14:paraId="04E163F4" w14:textId="31C351CB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Zeit: keine Infos</w:t>
      </w:r>
    </w:p>
    <w:p w14:paraId="2D25ACC8" w14:textId="4CE59495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Anlass: keine Infos im Text</w:t>
      </w:r>
    </w:p>
    <w:p w14:paraId="1E81FA10" w14:textId="70ED1520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Funktion: Anregungen geben, um d</w:t>
      </w:r>
      <w:r w:rsidR="00314F42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s „Brauerei</w:t>
      </w:r>
      <w:r w:rsidR="000771F7">
        <w:rPr>
          <w:sz w:val="24"/>
          <w:szCs w:val="24"/>
          <w:lang w:val="de-DE"/>
        </w:rPr>
        <w:t>e</w:t>
      </w:r>
      <w:r w:rsidR="00ED3515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land“ kennenzulernen</w:t>
      </w:r>
    </w:p>
    <w:p w14:paraId="0F7A48DA" w14:textId="61498DF0" w:rsidR="001749A5" w:rsidRDefault="001749A5">
      <w:pPr>
        <w:rPr>
          <w:sz w:val="24"/>
          <w:szCs w:val="24"/>
          <w:lang w:val="de-DE"/>
        </w:rPr>
      </w:pPr>
    </w:p>
    <w:p w14:paraId="5DD7199C" w14:textId="2028FB17" w:rsidR="001749A5" w:rsidRDefault="001749A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Inhalt: Bierwandern im Brauereienland, in Franken und Umgebung</w:t>
      </w:r>
      <w:r w:rsidR="00413922">
        <w:rPr>
          <w:sz w:val="24"/>
          <w:szCs w:val="24"/>
          <w:lang w:val="de-DE"/>
        </w:rPr>
        <w:t>, und zwar</w:t>
      </w:r>
    </w:p>
    <w:p w14:paraId="352267FF" w14:textId="4637FAF4" w:rsidR="00BD649C" w:rsidRDefault="0041392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</w:t>
      </w:r>
      <w:r w:rsidR="00BD649C">
        <w:rPr>
          <w:sz w:val="24"/>
          <w:szCs w:val="24"/>
          <w:lang w:val="de-DE"/>
        </w:rPr>
        <w:t>it GPS-Daten, de</w:t>
      </w:r>
      <w:r w:rsidR="004E5FD9">
        <w:rPr>
          <w:sz w:val="24"/>
          <w:szCs w:val="24"/>
          <w:lang w:val="de-DE"/>
        </w:rPr>
        <w:t>m</w:t>
      </w:r>
      <w:r w:rsidR="00BD649C">
        <w:rPr>
          <w:sz w:val="24"/>
          <w:szCs w:val="24"/>
          <w:lang w:val="de-DE"/>
        </w:rPr>
        <w:t xml:space="preserve"> Tourenverlauf und d</w:t>
      </w:r>
      <w:r w:rsidR="00ED3515">
        <w:rPr>
          <w:sz w:val="24"/>
          <w:szCs w:val="24"/>
          <w:lang w:val="de-DE"/>
        </w:rPr>
        <w:t>en</w:t>
      </w:r>
      <w:r w:rsidR="00BD649C">
        <w:rPr>
          <w:sz w:val="24"/>
          <w:szCs w:val="24"/>
          <w:lang w:val="de-DE"/>
        </w:rPr>
        <w:t xml:space="preserve"> Brauereistandorte</w:t>
      </w:r>
      <w:r w:rsidR="00ED3515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. A</w:t>
      </w:r>
      <w:r w:rsidR="00BD649C">
        <w:rPr>
          <w:sz w:val="24"/>
          <w:szCs w:val="24"/>
          <w:lang w:val="de-DE"/>
        </w:rPr>
        <w:t xml:space="preserve">lle Touren starten mit öffentlichen Verkehrsmitteln. </w:t>
      </w:r>
      <w:r>
        <w:rPr>
          <w:sz w:val="24"/>
          <w:szCs w:val="24"/>
          <w:lang w:val="de-DE"/>
        </w:rPr>
        <w:t xml:space="preserve">Am Ende gibt der Autor eine </w:t>
      </w:r>
      <w:r w:rsidR="00BD649C">
        <w:rPr>
          <w:sz w:val="24"/>
          <w:szCs w:val="24"/>
          <w:lang w:val="de-DE"/>
        </w:rPr>
        <w:t xml:space="preserve">Erklärung, dass </w:t>
      </w:r>
      <w:r>
        <w:rPr>
          <w:sz w:val="24"/>
          <w:szCs w:val="24"/>
          <w:lang w:val="de-DE"/>
        </w:rPr>
        <w:t xml:space="preserve">er </w:t>
      </w:r>
      <w:r w:rsidR="00BD649C">
        <w:rPr>
          <w:sz w:val="24"/>
          <w:szCs w:val="24"/>
          <w:lang w:val="de-DE"/>
        </w:rPr>
        <w:t>kein kommerzielles Interesse ha</w:t>
      </w:r>
      <w:r>
        <w:rPr>
          <w:sz w:val="24"/>
          <w:szCs w:val="24"/>
          <w:lang w:val="de-DE"/>
        </w:rPr>
        <w:t>t</w:t>
      </w:r>
      <w:r w:rsidR="004E5FD9">
        <w:rPr>
          <w:sz w:val="24"/>
          <w:szCs w:val="24"/>
          <w:lang w:val="de-DE"/>
        </w:rPr>
        <w:t xml:space="preserve"> und keine Touren organisier</w:t>
      </w:r>
      <w:r>
        <w:rPr>
          <w:sz w:val="24"/>
          <w:szCs w:val="24"/>
          <w:lang w:val="de-DE"/>
        </w:rPr>
        <w:t>t.</w:t>
      </w:r>
    </w:p>
    <w:p w14:paraId="64571F03" w14:textId="6110B1B4" w:rsidR="00BD649C" w:rsidRDefault="00BD649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Präsuppositionen: „in gewohnter Bedienung“</w:t>
      </w:r>
      <w:r w:rsidR="004E5FD9">
        <w:rPr>
          <w:sz w:val="24"/>
          <w:szCs w:val="24"/>
          <w:lang w:val="de-DE"/>
        </w:rPr>
        <w:t>, das setzt voraus, dass die Leser die Bedienung der genanten Softwares kennen.</w:t>
      </w:r>
    </w:p>
    <w:p w14:paraId="14B6801A" w14:textId="35F7E70C" w:rsidR="00BD649C" w:rsidRDefault="00BD649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Reihenfolge: oben Titel der Seite, ein weitere</w:t>
      </w:r>
      <w:r w:rsidR="00A861B5"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 xml:space="preserve"> Titel in einer anderen Farbe (blau/lila), darunter drei Titel, die immer kleiner werden; zwei </w:t>
      </w:r>
      <w:r w:rsidR="00A861B5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bsäze, wobe</w:t>
      </w:r>
      <w:r w:rsidR="00A861B5"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 xml:space="preserve"> der zweite kursiv geschrieben ist.</w:t>
      </w:r>
    </w:p>
    <w:p w14:paraId="7ABC1CFD" w14:textId="4C262CE0" w:rsidR="00BD649C" w:rsidRDefault="00BD649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Nonverbale Elemente: ein farbiges Foto</w:t>
      </w:r>
      <w:r w:rsidR="00A861B5">
        <w:rPr>
          <w:sz w:val="24"/>
          <w:szCs w:val="24"/>
          <w:lang w:val="de-DE"/>
        </w:rPr>
        <w:t xml:space="preserve"> mit der Natur der Umgebung</w:t>
      </w:r>
    </w:p>
    <w:p w14:paraId="4F287938" w14:textId="77777777" w:rsidR="00413922" w:rsidRDefault="00A861B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Lexik: </w:t>
      </w:r>
      <w:r w:rsidR="00413922">
        <w:rPr>
          <w:sz w:val="24"/>
          <w:szCs w:val="24"/>
          <w:lang w:val="de-DE"/>
        </w:rPr>
        <w:t>keine komplizierte Wortwahl, keine Konnotationen und Metaphern</w:t>
      </w:r>
    </w:p>
    <w:p w14:paraId="04E7A3AC" w14:textId="77777777" w:rsidR="00413922" w:rsidRDefault="0041392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Syntax: ein paar Nebensätze, ansonsten keine komplizierte Syntax</w:t>
      </w:r>
    </w:p>
    <w:p w14:paraId="08173946" w14:textId="52505F31" w:rsidR="004E5FD9" w:rsidRDefault="0041392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Suprasegmentale Elemente: s. Reihenfolge</w:t>
      </w:r>
    </w:p>
    <w:p w14:paraId="23E79D2C" w14:textId="158D8552" w:rsidR="001749A5" w:rsidRPr="001749A5" w:rsidRDefault="0041392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Wirkung: der Leser bekommt Lust auf Bierwanderungen</w:t>
      </w:r>
      <w:r w:rsidR="000771F7">
        <w:rPr>
          <w:sz w:val="24"/>
          <w:szCs w:val="24"/>
          <w:lang w:val="de-DE"/>
        </w:rPr>
        <w:t xml:space="preserve"> und die Gegend</w:t>
      </w:r>
      <w:r>
        <w:rPr>
          <w:sz w:val="24"/>
          <w:szCs w:val="24"/>
          <w:lang w:val="de-DE"/>
        </w:rPr>
        <w:t xml:space="preserve"> </w:t>
      </w:r>
      <w:r w:rsidR="000771F7">
        <w:rPr>
          <w:sz w:val="24"/>
          <w:szCs w:val="24"/>
          <w:lang w:val="de-DE"/>
        </w:rPr>
        <w:t>kennenzulernen</w:t>
      </w:r>
    </w:p>
    <w:sectPr w:rsidR="001749A5" w:rsidRPr="00174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A5"/>
    <w:rsid w:val="000771F7"/>
    <w:rsid w:val="001749A5"/>
    <w:rsid w:val="00314F42"/>
    <w:rsid w:val="00413922"/>
    <w:rsid w:val="004E5FD9"/>
    <w:rsid w:val="00A861B5"/>
    <w:rsid w:val="00BD649C"/>
    <w:rsid w:val="00E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D7A"/>
  <w15:chartTrackingRefBased/>
  <w15:docId w15:val="{BFBC6F3E-7122-4153-A8B9-74709BF6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1</cp:revision>
  <dcterms:created xsi:type="dcterms:W3CDTF">2022-12-05T13:15:00Z</dcterms:created>
  <dcterms:modified xsi:type="dcterms:W3CDTF">2022-12-05T16:11:00Z</dcterms:modified>
</cp:coreProperties>
</file>