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3452" w14:textId="77777777" w:rsidR="008737D9" w:rsidRPr="008737D9" w:rsidRDefault="008737D9" w:rsidP="008737D9">
      <w:pPr>
        <w:shd w:val="clear" w:color="auto" w:fill="FFFFFF"/>
        <w:spacing w:after="270" w:line="336" w:lineRule="atLeast"/>
        <w:outlineLvl w:val="0"/>
        <w:rPr>
          <w:rFonts w:ascii="SourceSansPro-Semibold" w:eastAsia="Times New Roman" w:hAnsi="SourceSansPro-Semibold" w:cs="Times New Roman"/>
          <w:color w:val="46463F"/>
          <w:kern w:val="36"/>
          <w:sz w:val="24"/>
          <w:szCs w:val="24"/>
          <w:lang w:val="de-DE" w:eastAsia="it-IT"/>
        </w:rPr>
      </w:pPr>
      <w:r w:rsidRPr="008737D9">
        <w:rPr>
          <w:rFonts w:ascii="SourceSansPro-Semibold" w:eastAsia="Times New Roman" w:hAnsi="SourceSansPro-Semibold" w:cs="Times New Roman"/>
          <w:color w:val="46463F"/>
          <w:kern w:val="36"/>
          <w:sz w:val="24"/>
          <w:szCs w:val="24"/>
          <w:lang w:val="de-DE" w:eastAsia="it-IT"/>
        </w:rPr>
        <w:t>Strom sparen im Advent: Lichterkette aus?</w:t>
      </w:r>
    </w:p>
    <w:p w14:paraId="534707A1" w14:textId="77777777" w:rsidR="008737D9" w:rsidRPr="008737D9" w:rsidRDefault="008737D9" w:rsidP="008737D9">
      <w:pPr>
        <w:spacing w:line="288" w:lineRule="atLeast"/>
        <w:rPr>
          <w:rFonts w:ascii="SourceSansPro-Bold" w:eastAsia="Times New Roman" w:hAnsi="SourceSansPro-Bold" w:cs="Times New Roman"/>
          <w:sz w:val="72"/>
          <w:szCs w:val="72"/>
          <w:lang w:eastAsia="it-IT"/>
        </w:rPr>
      </w:pPr>
      <w:r w:rsidRPr="008737D9">
        <w:rPr>
          <w:rFonts w:ascii="SourceSansPro-Bold" w:eastAsia="Times New Roman" w:hAnsi="SourceSansPro-Bold" w:cs="Times New Roman"/>
          <w:sz w:val="72"/>
          <w:szCs w:val="72"/>
          <w:lang w:eastAsia="it-IT"/>
        </w:rPr>
        <w:t>Dieses eine Licht</w:t>
      </w:r>
    </w:p>
    <w:p w14:paraId="66FC7D28" w14:textId="1658AD76" w:rsidR="008737D9" w:rsidRPr="008737D9" w:rsidRDefault="008737D9" w:rsidP="008737D9">
      <w:pPr>
        <w:shd w:val="clear" w:color="auto" w:fill="FFFFFF"/>
        <w:spacing w:after="0" w:line="336" w:lineRule="atLeast"/>
        <w:rPr>
          <w:rFonts w:ascii="CorporateS-Light" w:eastAsia="Times New Roman" w:hAnsi="CorporateS-Light" w:cs="Times New Roman"/>
          <w:color w:val="46463F"/>
          <w:sz w:val="24"/>
          <w:szCs w:val="24"/>
          <w:lang w:eastAsia="it-IT"/>
        </w:rPr>
      </w:pPr>
      <w:r w:rsidRPr="008737D9">
        <w:rPr>
          <w:rFonts w:ascii="Times New Roman" w:eastAsia="Times New Roman" w:hAnsi="Times New Roman" w:cs="Times New Roman"/>
          <w:noProof/>
          <w:sz w:val="24"/>
          <w:szCs w:val="24"/>
          <w:lang w:eastAsia="it-IT"/>
        </w:rPr>
        <mc:AlternateContent>
          <mc:Choice Requires="wps">
            <w:drawing>
              <wp:inline distT="0" distB="0" distL="0" distR="0" wp14:anchorId="37F1084B" wp14:editId="64FB437B">
                <wp:extent cx="307340" cy="307340"/>
                <wp:effectExtent l="0" t="0" r="0" b="0"/>
                <wp:docPr id="5" name="Rettangolo 5" descr="Dieses eine Lic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2951F" id="Rettangolo 5" o:spid="_x0000_s1026" alt="Dieses eine Lich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E035025" w14:textId="77777777" w:rsidR="008737D9" w:rsidRPr="008737D9" w:rsidRDefault="008737D9" w:rsidP="008737D9">
      <w:pPr>
        <w:spacing w:line="336" w:lineRule="atLeast"/>
        <w:rPr>
          <w:rFonts w:ascii="Times New Roman" w:eastAsia="Times New Roman" w:hAnsi="Times New Roman" w:cs="Times New Roman"/>
          <w:i/>
          <w:iCs/>
          <w:sz w:val="32"/>
          <w:szCs w:val="32"/>
          <w:lang w:val="de-DE" w:eastAsia="it-IT"/>
        </w:rPr>
      </w:pPr>
      <w:r w:rsidRPr="008737D9">
        <w:rPr>
          <w:rFonts w:ascii="Times New Roman" w:eastAsia="Times New Roman" w:hAnsi="Times New Roman" w:cs="Times New Roman"/>
          <w:i/>
          <w:iCs/>
          <w:sz w:val="32"/>
          <w:szCs w:val="32"/>
          <w:lang w:val="de-DE" w:eastAsia="it-IT"/>
        </w:rPr>
        <w:t>Die Deutsche Umwelthilfe schlägt vor, dass wir im Advent auf Lichterschmuck verzichten. Die Idee hat ihren Reiz – nicht nur aus Energiespargründen.</w:t>
      </w:r>
    </w:p>
    <w:p w14:paraId="799B34E8" w14:textId="49C99B9D" w:rsidR="008737D9" w:rsidRPr="008737D9" w:rsidRDefault="008737D9" w:rsidP="008737D9">
      <w:pPr>
        <w:spacing w:after="0" w:line="336" w:lineRule="atLeast"/>
        <w:rPr>
          <w:rFonts w:ascii="SourceSansPro-Regular" w:eastAsia="Times New Roman" w:hAnsi="SourceSansPro-Regular" w:cs="Times New Roman"/>
          <w:sz w:val="24"/>
          <w:szCs w:val="24"/>
          <w:lang w:val="de-DE" w:eastAsia="it-IT"/>
        </w:rPr>
      </w:pPr>
      <w:r w:rsidRPr="008737D9">
        <w:rPr>
          <w:rFonts w:ascii="SourceSansPro-Regular" w:eastAsia="Times New Roman" w:hAnsi="SourceSansPro-Regular" w:cs="Times New Roman"/>
          <w:sz w:val="24"/>
          <w:szCs w:val="24"/>
          <w:lang w:val="de-DE" w:eastAsia="it-IT"/>
        </w:rPr>
        <w:t>Text: </w:t>
      </w:r>
      <w:hyperlink r:id="rId4" w:history="1">
        <w:r w:rsidRPr="008737D9">
          <w:rPr>
            <w:rFonts w:ascii="SourceSansPro-Regular" w:eastAsia="Times New Roman" w:hAnsi="SourceSansPro-Regular" w:cs="Times New Roman"/>
            <w:color w:val="46463F"/>
            <w:sz w:val="24"/>
            <w:szCs w:val="24"/>
            <w:u w:val="single"/>
            <w:lang w:val="de-DE" w:eastAsia="it-IT"/>
          </w:rPr>
          <w:t>Nils Husmann</w:t>
        </w:r>
      </w:hyperlink>
      <w:r w:rsidRPr="008737D9">
        <w:rPr>
          <w:rFonts w:ascii="SourceSansPro-Regular" w:eastAsia="Times New Roman" w:hAnsi="SourceSansPro-Regular" w:cs="Times New Roman"/>
          <w:sz w:val="24"/>
          <w:szCs w:val="24"/>
          <w:lang w:val="de-DE" w:eastAsia="it-IT"/>
        </w:rPr>
        <w:t xml:space="preserve"> </w:t>
      </w:r>
      <w:r w:rsidRPr="008737D9">
        <w:rPr>
          <w:rFonts w:ascii="SourceSansPro-Regular" w:eastAsia="Times New Roman" w:hAnsi="SourceSansPro-Regular" w:cs="Times New Roman"/>
          <w:sz w:val="24"/>
          <w:szCs w:val="24"/>
          <w:lang w:val="de-DE" w:eastAsia="it-IT"/>
        </w:rPr>
        <w:t>3.11.22</w:t>
      </w:r>
      <w:r>
        <w:rPr>
          <w:rFonts w:ascii="SourceSansPro-Regular" w:eastAsia="Times New Roman" w:hAnsi="SourceSansPro-Regular" w:cs="Times New Roman"/>
          <w:sz w:val="24"/>
          <w:szCs w:val="24"/>
          <w:lang w:val="de-DE" w:eastAsia="it-IT"/>
        </w:rPr>
        <w:t xml:space="preserve"> </w:t>
      </w:r>
      <w:hyperlink r:id="rId5" w:history="1">
        <w:r w:rsidRPr="008737D9">
          <w:rPr>
            <w:rFonts w:ascii="SourceSansPro-Regular" w:eastAsia="Times New Roman" w:hAnsi="SourceSansPro-Regular" w:cs="Times New Roman"/>
            <w:color w:val="46463F"/>
            <w:sz w:val="24"/>
            <w:szCs w:val="24"/>
            <w:u w:val="single"/>
            <w:lang w:val="de-DE" w:eastAsia="it-IT"/>
          </w:rPr>
          <w:t>chrismon plus November 2022</w:t>
        </w:r>
      </w:hyperlink>
      <w:r w:rsidRPr="008737D9">
        <w:rPr>
          <w:rFonts w:ascii="SourceSansPro-Regular" w:eastAsia="Times New Roman" w:hAnsi="SourceSansPro-Regular" w:cs="Times New Roman"/>
          <w:sz w:val="24"/>
          <w:szCs w:val="24"/>
          <w:lang w:val="de-DE" w:eastAsia="it-IT"/>
        </w:rPr>
        <w:t xml:space="preserve"> </w:t>
      </w:r>
      <w:r w:rsidRPr="008737D9">
        <w:rPr>
          <w:rFonts w:ascii="SourceSansPro-Regular" w:eastAsia="Times New Roman" w:hAnsi="SourceSansPro-Regular" w:cs="Times New Roman"/>
          <w:sz w:val="24"/>
          <w:szCs w:val="24"/>
          <w:lang w:val="de-DE" w:eastAsia="it-IT"/>
        </w:rPr>
        <w:t>Zur Rubrik:</w:t>
      </w:r>
      <w:hyperlink r:id="rId6" w:history="1">
        <w:r w:rsidRPr="008737D9">
          <w:rPr>
            <w:rFonts w:ascii="SourceSansPro-Regular" w:eastAsia="Times New Roman" w:hAnsi="SourceSansPro-Regular" w:cs="Times New Roman"/>
            <w:color w:val="46463F"/>
            <w:sz w:val="24"/>
            <w:szCs w:val="24"/>
            <w:u w:val="single"/>
            <w:lang w:val="de-DE" w:eastAsia="it-IT"/>
          </w:rPr>
          <w:t>Meinung</w:t>
        </w:r>
      </w:hyperlink>
    </w:p>
    <w:p w14:paraId="52499D9E" w14:textId="77777777" w:rsidR="008737D9" w:rsidRPr="008737D9" w:rsidRDefault="008737D9" w:rsidP="008737D9">
      <w:pPr>
        <w:spacing w:before="240" w:after="240" w:line="360" w:lineRule="atLeast"/>
        <w:rPr>
          <w:rFonts w:ascii="SourceSansPro-Semibold" w:eastAsia="Times New Roman" w:hAnsi="SourceSansPro-Semibold" w:cs="Times New Roman"/>
          <w:color w:val="46463F"/>
          <w:kern w:val="36"/>
          <w:sz w:val="24"/>
          <w:szCs w:val="24"/>
          <w:lang w:val="de-DE" w:eastAsia="it-IT"/>
        </w:rPr>
      </w:pPr>
      <w:r w:rsidRPr="008737D9">
        <w:rPr>
          <w:rFonts w:ascii="SourceSansPro-Semibold" w:eastAsia="Times New Roman" w:hAnsi="SourceSansPro-Semibold" w:cs="Times New Roman"/>
          <w:color w:val="46463F"/>
          <w:kern w:val="36"/>
          <w:sz w:val="24"/>
          <w:szCs w:val="24"/>
          <w:lang w:val="de-DE" w:eastAsia="it-IT"/>
        </w:rPr>
        <w:t>Der Vorschlag ist naheliegend, die Reaktionen erwartbar: "In diesem Winter sollte es eine Selbstverständlichkeit sein, dass sowohl auf die Weihnachtsbeleuchtung in Städten als auch auf die der Häuser und Wohnungen verzichtet wird", </w:t>
      </w:r>
      <w:hyperlink r:id="rId7" w:tgtFrame="_blank" w:history="1">
        <w:r w:rsidRPr="008737D9">
          <w:rPr>
            <w:rFonts w:ascii="SourceSansPro-Semibold" w:eastAsia="Times New Roman" w:hAnsi="SourceSansPro-Semibold" w:cs="Times New Roman"/>
            <w:color w:val="46463F"/>
            <w:kern w:val="36"/>
            <w:sz w:val="24"/>
            <w:szCs w:val="24"/>
            <w:lang w:val="de-DE" w:eastAsia="it-IT"/>
          </w:rPr>
          <w:t>sagt Jürgen Resch</w:t>
        </w:r>
      </w:hyperlink>
      <w:r w:rsidRPr="008737D9">
        <w:rPr>
          <w:rFonts w:ascii="SourceSansPro-Semibold" w:eastAsia="Times New Roman" w:hAnsi="SourceSansPro-Semibold" w:cs="Times New Roman"/>
          <w:color w:val="46463F"/>
          <w:kern w:val="36"/>
          <w:sz w:val="24"/>
          <w:szCs w:val="24"/>
          <w:lang w:val="de-DE" w:eastAsia="it-IT"/>
        </w:rPr>
        <w:t>, Bundesgeschäftsführer der Deutschen Umwelthilfe. Dafür erntet er: Empörung, Unverständnis, Hass.</w:t>
      </w:r>
    </w:p>
    <w:p w14:paraId="29C5CC8E" w14:textId="77777777" w:rsidR="008737D9" w:rsidRPr="008737D9" w:rsidRDefault="008737D9" w:rsidP="008737D9">
      <w:pPr>
        <w:spacing w:before="240" w:after="240" w:line="360" w:lineRule="atLeast"/>
        <w:rPr>
          <w:rFonts w:ascii="SourceSansPro-Semibold" w:eastAsia="Times New Roman" w:hAnsi="SourceSansPro-Semibold" w:cs="Times New Roman"/>
          <w:color w:val="46463F"/>
          <w:kern w:val="36"/>
          <w:sz w:val="24"/>
          <w:szCs w:val="24"/>
          <w:lang w:val="de-DE" w:eastAsia="it-IT"/>
        </w:rPr>
      </w:pPr>
      <w:r w:rsidRPr="008737D9">
        <w:rPr>
          <w:rFonts w:ascii="SourceSansPro-Semibold" w:eastAsia="Times New Roman" w:hAnsi="SourceSansPro-Semibold" w:cs="Times New Roman"/>
          <w:color w:val="46463F"/>
          <w:kern w:val="36"/>
          <w:sz w:val="24"/>
          <w:szCs w:val="24"/>
          <w:lang w:val="de-DE" w:eastAsia="it-IT"/>
        </w:rPr>
        <w:t>Und das ist schade. Die Deutsche Umwelthilfe gibt nur Tipps und stellt Forderungen - Gesetze und Verordnungen erlässt sie nicht. Natürlich will die Umwelthilfe nicht "Weihnachten verbieten", wie manche sofort in den sozialen Medien lästerten.</w:t>
      </w:r>
    </w:p>
    <w:p w14:paraId="244523A7" w14:textId="5663BCE9" w:rsidR="008737D9" w:rsidRDefault="008737D9" w:rsidP="008737D9">
      <w:pPr>
        <w:spacing w:before="240" w:after="240" w:line="360" w:lineRule="atLeast"/>
        <w:rPr>
          <w:rFonts w:ascii="SourceSansPro-Semibold" w:eastAsia="Times New Roman" w:hAnsi="SourceSansPro-Semibold" w:cs="Times New Roman"/>
          <w:color w:val="46463F"/>
          <w:kern w:val="36"/>
          <w:sz w:val="24"/>
          <w:szCs w:val="24"/>
          <w:lang w:val="de-DE" w:eastAsia="it-IT"/>
        </w:rPr>
      </w:pPr>
      <w:r w:rsidRPr="008737D9">
        <w:rPr>
          <w:rFonts w:ascii="SourceSansPro-Semibold" w:eastAsia="Times New Roman" w:hAnsi="SourceSansPro-Semibold" w:cs="Times New Roman"/>
          <w:color w:val="46463F"/>
          <w:kern w:val="36"/>
          <w:sz w:val="24"/>
          <w:szCs w:val="24"/>
          <w:lang w:val="de-DE" w:eastAsia="it-IT"/>
        </w:rPr>
        <w:t>Einen Gedanken übersieht man vor lauter Aufregung: dass ein Weniger auch ein Mehr sein kann. Welchen Symbolwert hat ein Licht noch, wenn alles leuchtet und blinkt? Jürgen Resch hat vorgeschlagen, pro Ort nur einen Baum anzustrahlen. Zugegeben, das klingt arg dirigistisch. Die gewählten Kommunalparlamente sollten das selbst und in Ruhe entscheiden.</w:t>
      </w:r>
    </w:p>
    <w:p w14:paraId="4B531F8B" w14:textId="3325911F" w:rsidR="008737D9" w:rsidRDefault="008737D9" w:rsidP="008737D9">
      <w:pPr>
        <w:spacing w:before="240" w:after="240" w:line="360" w:lineRule="atLeast"/>
        <w:rPr>
          <w:rFonts w:ascii="SourceSansPro-Semibold" w:eastAsia="Times New Roman" w:hAnsi="SourceSansPro-Semibold" w:cs="Times New Roman"/>
          <w:color w:val="46463F"/>
          <w:kern w:val="36"/>
          <w:sz w:val="24"/>
          <w:szCs w:val="24"/>
          <w:lang w:val="de-DE" w:eastAsia="it-IT"/>
        </w:rPr>
      </w:pPr>
      <w:r w:rsidRPr="008737D9">
        <w:rPr>
          <w:rFonts w:ascii="SourceSansPro-Semibold" w:eastAsia="Times New Roman" w:hAnsi="SourceSansPro-Semibold" w:cs="Times New Roman"/>
          <w:color w:val="46463F"/>
          <w:kern w:val="36"/>
          <w:sz w:val="24"/>
          <w:szCs w:val="24"/>
          <w:lang w:val="de-DE" w:eastAsia="it-IT"/>
        </w:rPr>
        <w:t>Aber wenn es nur dieses eine Licht pro Ort gäbe, das strahlt, als Symbol für die Hoffnung? Und alle könnten es sehen, sich am Baum treffen, Andachten halten, zusammenkommen, reden? Dann wäre das auf eine Art viel mehr Advent als in vielen Jahren vorher - und das Gegenteil davon, diese besondere Zeit abzuschaffen. Vielleicht könnten wir Advent auf diese reduzierte Art noch mal ganz neu verstehen, aus der Not heraus?</w:t>
      </w:r>
    </w:p>
    <w:p w14:paraId="433D2FC6" w14:textId="1D5E8CC8" w:rsidR="008737D9" w:rsidRDefault="008737D9" w:rsidP="008737D9">
      <w:pPr>
        <w:spacing w:before="240" w:after="240" w:line="360" w:lineRule="atLeast"/>
        <w:rPr>
          <w:rFonts w:ascii="SourceSansPro-Semibold" w:eastAsia="Times New Roman" w:hAnsi="SourceSansPro-Semibold" w:cs="Times New Roman"/>
          <w:color w:val="46463F"/>
          <w:kern w:val="36"/>
          <w:sz w:val="24"/>
          <w:szCs w:val="24"/>
          <w:lang w:val="de-DE" w:eastAsia="it-IT"/>
        </w:rPr>
      </w:pPr>
    </w:p>
    <w:p w14:paraId="4F4BA3EE" w14:textId="23DCC20C" w:rsidR="008737D9" w:rsidRDefault="008737D9" w:rsidP="008737D9">
      <w:pPr>
        <w:spacing w:before="240" w:after="240" w:line="360" w:lineRule="atLeast"/>
        <w:rPr>
          <w:rFonts w:ascii="SourceSansPro-Semibold" w:eastAsia="Times New Roman" w:hAnsi="SourceSansPro-Semibold" w:cs="Times New Roman"/>
          <w:color w:val="46463F"/>
          <w:kern w:val="36"/>
          <w:sz w:val="24"/>
          <w:szCs w:val="24"/>
          <w:lang w:val="de-DE" w:eastAsia="it-IT"/>
        </w:rPr>
      </w:pPr>
    </w:p>
    <w:p w14:paraId="670CFF01" w14:textId="5390EAEB" w:rsidR="008737D9" w:rsidRPr="008737D9" w:rsidRDefault="008737D9" w:rsidP="008737D9">
      <w:pPr>
        <w:spacing w:before="240" w:after="240" w:line="360" w:lineRule="atLeast"/>
        <w:rPr>
          <w:rFonts w:ascii="SourceSansPro-Semibold" w:eastAsia="Times New Roman" w:hAnsi="SourceSansPro-Semibold" w:cs="Times New Roman"/>
          <w:color w:val="46463F"/>
          <w:kern w:val="36"/>
          <w:sz w:val="20"/>
          <w:szCs w:val="20"/>
          <w:lang w:val="de-DE" w:eastAsia="it-IT"/>
        </w:rPr>
      </w:pPr>
      <w:r w:rsidRPr="008737D9">
        <w:rPr>
          <w:rFonts w:ascii="SourceSansPro-Semibold" w:eastAsia="Times New Roman" w:hAnsi="SourceSansPro-Semibold" w:cs="Times New Roman"/>
          <w:color w:val="46463F"/>
          <w:kern w:val="36"/>
          <w:sz w:val="20"/>
          <w:szCs w:val="20"/>
          <w:lang w:val="de-DE" w:eastAsia="it-IT"/>
        </w:rPr>
        <w:t>https://chrismon.evangelisch.de/artikel/2022/53207/lichterkette-strom-sparen-im-advent</w:t>
      </w:r>
    </w:p>
    <w:sectPr w:rsidR="008737D9" w:rsidRPr="008737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SansPro-Semibold">
    <w:altName w:val="Cambria"/>
    <w:panose1 w:val="00000000000000000000"/>
    <w:charset w:val="00"/>
    <w:family w:val="roman"/>
    <w:notTrueType/>
    <w:pitch w:val="default"/>
  </w:font>
  <w:font w:name="SourceSansPro-Bold">
    <w:altName w:val="Cambria"/>
    <w:panose1 w:val="00000000000000000000"/>
    <w:charset w:val="00"/>
    <w:family w:val="roman"/>
    <w:notTrueType/>
    <w:pitch w:val="default"/>
  </w:font>
  <w:font w:name="CorporateS-Light">
    <w:altName w:val="Cambria"/>
    <w:panose1 w:val="00000000000000000000"/>
    <w:charset w:val="00"/>
    <w:family w:val="roman"/>
    <w:notTrueType/>
    <w:pitch w:val="default"/>
  </w:font>
  <w:font w:name="SourceSans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D9"/>
    <w:rsid w:val="008737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56D1"/>
  <w15:chartTrackingRefBased/>
  <w15:docId w15:val="{0D2D36F6-3F95-4177-AEF2-A5A76E62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8737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8737D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8737D9"/>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37D9"/>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8737D9"/>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8737D9"/>
    <w:rPr>
      <w:rFonts w:ascii="Times New Roman" w:eastAsia="Times New Roman" w:hAnsi="Times New Roman" w:cs="Times New Roman"/>
      <w:b/>
      <w:bCs/>
      <w:sz w:val="24"/>
      <w:szCs w:val="24"/>
      <w:lang w:eastAsia="it-IT"/>
    </w:rPr>
  </w:style>
  <w:style w:type="character" w:customStyle="1" w:styleId="druport-field-credit">
    <w:name w:val="druport-field-credit"/>
    <w:basedOn w:val="Carpredefinitoparagrafo"/>
    <w:rsid w:val="008737D9"/>
  </w:style>
  <w:style w:type="paragraph" w:styleId="NormaleWeb">
    <w:name w:val="Normal (Web)"/>
    <w:basedOn w:val="Normale"/>
    <w:uiPriority w:val="99"/>
    <w:semiHidden/>
    <w:unhideWhenUsed/>
    <w:rsid w:val="008737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737D9"/>
    <w:rPr>
      <w:color w:val="0000FF"/>
      <w:u w:val="single"/>
    </w:rPr>
  </w:style>
  <w:style w:type="character" w:customStyle="1" w:styleId="comment-count">
    <w:name w:val="comment-count"/>
    <w:basedOn w:val="Carpredefinitoparagrafo"/>
    <w:rsid w:val="008737D9"/>
  </w:style>
  <w:style w:type="character" w:customStyle="1" w:styleId="fiel-label">
    <w:name w:val="fiel-label"/>
    <w:basedOn w:val="Carpredefinitoparagrafo"/>
    <w:rsid w:val="008737D9"/>
  </w:style>
  <w:style w:type="character" w:customStyle="1" w:styleId="field-link">
    <w:name w:val="field-link"/>
    <w:basedOn w:val="Carpredefinitoparagrafo"/>
    <w:rsid w:val="0087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4507">
      <w:bodyDiv w:val="1"/>
      <w:marLeft w:val="0"/>
      <w:marRight w:val="0"/>
      <w:marTop w:val="0"/>
      <w:marBottom w:val="0"/>
      <w:divBdr>
        <w:top w:val="none" w:sz="0" w:space="0" w:color="auto"/>
        <w:left w:val="none" w:sz="0" w:space="0" w:color="auto"/>
        <w:bottom w:val="none" w:sz="0" w:space="0" w:color="auto"/>
        <w:right w:val="none" w:sz="0" w:space="0" w:color="auto"/>
      </w:divBdr>
      <w:divsChild>
        <w:div w:id="2041976676">
          <w:marLeft w:val="0"/>
          <w:marRight w:val="0"/>
          <w:marTop w:val="0"/>
          <w:marBottom w:val="690"/>
          <w:divBdr>
            <w:top w:val="none" w:sz="0" w:space="0" w:color="auto"/>
            <w:left w:val="none" w:sz="0" w:space="0" w:color="auto"/>
            <w:bottom w:val="none" w:sz="0" w:space="0" w:color="auto"/>
            <w:right w:val="none" w:sz="0" w:space="0" w:color="auto"/>
          </w:divBdr>
          <w:divsChild>
            <w:div w:id="1929733624">
              <w:marLeft w:val="0"/>
              <w:marRight w:val="0"/>
              <w:marTop w:val="0"/>
              <w:marBottom w:val="0"/>
              <w:divBdr>
                <w:top w:val="none" w:sz="0" w:space="0" w:color="auto"/>
                <w:left w:val="none" w:sz="0" w:space="0" w:color="auto"/>
                <w:bottom w:val="none" w:sz="0" w:space="0" w:color="auto"/>
                <w:right w:val="none" w:sz="0" w:space="0" w:color="auto"/>
              </w:divBdr>
              <w:divsChild>
                <w:div w:id="8894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3008">
          <w:marLeft w:val="0"/>
          <w:marRight w:val="0"/>
          <w:marTop w:val="0"/>
          <w:marBottom w:val="690"/>
          <w:divBdr>
            <w:top w:val="none" w:sz="0" w:space="0" w:color="auto"/>
            <w:left w:val="none" w:sz="0" w:space="0" w:color="auto"/>
            <w:bottom w:val="none" w:sz="0" w:space="0" w:color="auto"/>
            <w:right w:val="none" w:sz="0" w:space="0" w:color="auto"/>
          </w:divBdr>
          <w:divsChild>
            <w:div w:id="50541322">
              <w:marLeft w:val="0"/>
              <w:marRight w:val="0"/>
              <w:marTop w:val="0"/>
              <w:marBottom w:val="0"/>
              <w:divBdr>
                <w:top w:val="none" w:sz="0" w:space="0" w:color="auto"/>
                <w:left w:val="none" w:sz="0" w:space="0" w:color="auto"/>
                <w:bottom w:val="none" w:sz="0" w:space="0" w:color="auto"/>
                <w:right w:val="none" w:sz="0" w:space="0" w:color="auto"/>
              </w:divBdr>
              <w:divsChild>
                <w:div w:id="1551762779">
                  <w:marLeft w:val="0"/>
                  <w:marRight w:val="0"/>
                  <w:marTop w:val="0"/>
                  <w:marBottom w:val="0"/>
                  <w:divBdr>
                    <w:top w:val="none" w:sz="0" w:space="0" w:color="auto"/>
                    <w:left w:val="none" w:sz="0" w:space="0" w:color="auto"/>
                    <w:bottom w:val="none" w:sz="0" w:space="0" w:color="auto"/>
                    <w:right w:val="none" w:sz="0" w:space="0" w:color="auto"/>
                  </w:divBdr>
                  <w:divsChild>
                    <w:div w:id="16580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89130">
          <w:marLeft w:val="900"/>
          <w:marRight w:val="0"/>
          <w:marTop w:val="0"/>
          <w:marBottom w:val="330"/>
          <w:divBdr>
            <w:top w:val="none" w:sz="0" w:space="0" w:color="auto"/>
            <w:left w:val="none" w:sz="0" w:space="0" w:color="auto"/>
            <w:bottom w:val="none" w:sz="0" w:space="0" w:color="auto"/>
            <w:right w:val="none" w:sz="0" w:space="0" w:color="auto"/>
          </w:divBdr>
          <w:divsChild>
            <w:div w:id="531310443">
              <w:marLeft w:val="0"/>
              <w:marRight w:val="0"/>
              <w:marTop w:val="0"/>
              <w:marBottom w:val="0"/>
              <w:divBdr>
                <w:top w:val="none" w:sz="0" w:space="0" w:color="auto"/>
                <w:left w:val="none" w:sz="0" w:space="0" w:color="auto"/>
                <w:bottom w:val="none" w:sz="0" w:space="0" w:color="auto"/>
                <w:right w:val="none" w:sz="0" w:space="0" w:color="auto"/>
              </w:divBdr>
              <w:divsChild>
                <w:div w:id="9488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147">
          <w:marLeft w:val="0"/>
          <w:marRight w:val="0"/>
          <w:marTop w:val="0"/>
          <w:marBottom w:val="990"/>
          <w:divBdr>
            <w:top w:val="none" w:sz="0" w:space="0" w:color="auto"/>
            <w:left w:val="none" w:sz="0" w:space="0" w:color="auto"/>
            <w:bottom w:val="none" w:sz="0" w:space="0" w:color="auto"/>
            <w:right w:val="none" w:sz="0" w:space="0" w:color="auto"/>
          </w:divBdr>
          <w:divsChild>
            <w:div w:id="1198742402">
              <w:marLeft w:val="0"/>
              <w:marRight w:val="0"/>
              <w:marTop w:val="0"/>
              <w:marBottom w:val="0"/>
              <w:divBdr>
                <w:top w:val="none" w:sz="0" w:space="0" w:color="auto"/>
                <w:left w:val="none" w:sz="0" w:space="0" w:color="auto"/>
                <w:bottom w:val="none" w:sz="0" w:space="0" w:color="auto"/>
                <w:right w:val="none" w:sz="0" w:space="0" w:color="auto"/>
              </w:divBdr>
            </w:div>
            <w:div w:id="904531051">
              <w:marLeft w:val="0"/>
              <w:marRight w:val="75"/>
              <w:marTop w:val="0"/>
              <w:marBottom w:val="0"/>
              <w:divBdr>
                <w:top w:val="none" w:sz="0" w:space="0" w:color="auto"/>
                <w:left w:val="none" w:sz="0" w:space="0" w:color="auto"/>
                <w:bottom w:val="none" w:sz="0" w:space="0" w:color="auto"/>
                <w:right w:val="none" w:sz="0" w:space="0" w:color="auto"/>
              </w:divBdr>
            </w:div>
            <w:div w:id="2025742746">
              <w:marLeft w:val="0"/>
              <w:marRight w:val="75"/>
              <w:marTop w:val="0"/>
              <w:marBottom w:val="0"/>
              <w:divBdr>
                <w:top w:val="none" w:sz="0" w:space="0" w:color="auto"/>
                <w:left w:val="none" w:sz="0" w:space="0" w:color="auto"/>
                <w:bottom w:val="none" w:sz="0" w:space="0" w:color="auto"/>
                <w:right w:val="none" w:sz="0" w:space="0" w:color="auto"/>
              </w:divBdr>
            </w:div>
            <w:div w:id="1347361588">
              <w:marLeft w:val="0"/>
              <w:marRight w:val="0"/>
              <w:marTop w:val="0"/>
              <w:marBottom w:val="0"/>
              <w:divBdr>
                <w:top w:val="none" w:sz="0" w:space="0" w:color="auto"/>
                <w:left w:val="none" w:sz="0" w:space="0" w:color="auto"/>
                <w:bottom w:val="none" w:sz="0" w:space="0" w:color="auto"/>
                <w:right w:val="none" w:sz="0" w:space="0" w:color="auto"/>
              </w:divBdr>
              <w:divsChild>
                <w:div w:id="1785490857">
                  <w:marLeft w:val="0"/>
                  <w:marRight w:val="0"/>
                  <w:marTop w:val="0"/>
                  <w:marBottom w:val="0"/>
                  <w:divBdr>
                    <w:top w:val="none" w:sz="0" w:space="0" w:color="auto"/>
                    <w:left w:val="none" w:sz="0" w:space="0" w:color="auto"/>
                    <w:bottom w:val="none" w:sz="0" w:space="0" w:color="auto"/>
                    <w:right w:val="none" w:sz="0" w:space="0" w:color="auto"/>
                  </w:divBdr>
                </w:div>
                <w:div w:id="906496590">
                  <w:marLeft w:val="0"/>
                  <w:marRight w:val="0"/>
                  <w:marTop w:val="0"/>
                  <w:marBottom w:val="0"/>
                  <w:divBdr>
                    <w:top w:val="none" w:sz="0" w:space="0" w:color="auto"/>
                    <w:left w:val="none" w:sz="0" w:space="0" w:color="auto"/>
                    <w:bottom w:val="none" w:sz="0" w:space="0" w:color="auto"/>
                    <w:right w:val="none" w:sz="0" w:space="0" w:color="auto"/>
                  </w:divBdr>
                  <w:divsChild>
                    <w:div w:id="5672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2111">
              <w:marLeft w:val="0"/>
              <w:marRight w:val="75"/>
              <w:marTop w:val="0"/>
              <w:marBottom w:val="0"/>
              <w:divBdr>
                <w:top w:val="none" w:sz="0" w:space="0" w:color="auto"/>
                <w:left w:val="none" w:sz="0" w:space="0" w:color="auto"/>
                <w:bottom w:val="none" w:sz="0" w:space="0" w:color="auto"/>
                <w:right w:val="none" w:sz="0" w:space="0" w:color="auto"/>
              </w:divBdr>
            </w:div>
            <w:div w:id="2035961216">
              <w:marLeft w:val="0"/>
              <w:marRight w:val="0"/>
              <w:marTop w:val="0"/>
              <w:marBottom w:val="0"/>
              <w:divBdr>
                <w:top w:val="none" w:sz="0" w:space="0" w:color="auto"/>
                <w:left w:val="none" w:sz="0" w:space="0" w:color="auto"/>
                <w:bottom w:val="none" w:sz="0" w:space="0" w:color="auto"/>
                <w:right w:val="none" w:sz="0" w:space="0" w:color="auto"/>
              </w:divBdr>
              <w:divsChild>
                <w:div w:id="476070252">
                  <w:marLeft w:val="0"/>
                  <w:marRight w:val="0"/>
                  <w:marTop w:val="0"/>
                  <w:marBottom w:val="0"/>
                  <w:divBdr>
                    <w:top w:val="none" w:sz="0" w:space="0" w:color="auto"/>
                    <w:left w:val="none" w:sz="0" w:space="0" w:color="auto"/>
                    <w:bottom w:val="none" w:sz="0" w:space="0" w:color="auto"/>
                    <w:right w:val="none" w:sz="0" w:space="0" w:color="auto"/>
                  </w:divBdr>
                  <w:divsChild>
                    <w:div w:id="8518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367">
              <w:marLeft w:val="0"/>
              <w:marRight w:val="0"/>
              <w:marTop w:val="0"/>
              <w:marBottom w:val="0"/>
              <w:divBdr>
                <w:top w:val="none" w:sz="0" w:space="0" w:color="auto"/>
                <w:left w:val="none" w:sz="0" w:space="0" w:color="auto"/>
                <w:bottom w:val="none" w:sz="0" w:space="0" w:color="auto"/>
                <w:right w:val="none" w:sz="0" w:space="0" w:color="auto"/>
              </w:divBdr>
            </w:div>
          </w:divsChild>
        </w:div>
        <w:div w:id="991104506">
          <w:marLeft w:val="0"/>
          <w:marRight w:val="0"/>
          <w:marTop w:val="0"/>
          <w:marBottom w:val="225"/>
          <w:divBdr>
            <w:top w:val="none" w:sz="0" w:space="0" w:color="auto"/>
            <w:left w:val="none" w:sz="0" w:space="0" w:color="auto"/>
            <w:bottom w:val="none" w:sz="0" w:space="0" w:color="auto"/>
            <w:right w:val="none" w:sz="0" w:space="0" w:color="auto"/>
          </w:divBdr>
          <w:divsChild>
            <w:div w:id="322978545">
              <w:marLeft w:val="0"/>
              <w:marRight w:val="0"/>
              <w:marTop w:val="0"/>
              <w:marBottom w:val="0"/>
              <w:divBdr>
                <w:top w:val="none" w:sz="0" w:space="0" w:color="auto"/>
                <w:left w:val="none" w:sz="0" w:space="0" w:color="auto"/>
                <w:bottom w:val="none" w:sz="0" w:space="0" w:color="auto"/>
                <w:right w:val="none" w:sz="0" w:space="0" w:color="auto"/>
              </w:divBdr>
              <w:divsChild>
                <w:div w:id="722868883">
                  <w:marLeft w:val="0"/>
                  <w:marRight w:val="0"/>
                  <w:marTop w:val="0"/>
                  <w:marBottom w:val="0"/>
                  <w:divBdr>
                    <w:top w:val="none" w:sz="0" w:space="0" w:color="auto"/>
                    <w:left w:val="none" w:sz="0" w:space="0" w:color="auto"/>
                    <w:bottom w:val="none" w:sz="0" w:space="0" w:color="auto"/>
                    <w:right w:val="none" w:sz="0" w:space="0" w:color="auto"/>
                  </w:divBdr>
                  <w:divsChild>
                    <w:div w:id="326634955">
                      <w:marLeft w:val="0"/>
                      <w:marRight w:val="0"/>
                      <w:marTop w:val="0"/>
                      <w:marBottom w:val="0"/>
                      <w:divBdr>
                        <w:top w:val="single" w:sz="6" w:space="0" w:color="646464"/>
                        <w:left w:val="single" w:sz="6" w:space="0" w:color="646464"/>
                        <w:bottom w:val="single" w:sz="6" w:space="0" w:color="646464"/>
                        <w:right w:val="single" w:sz="6" w:space="0" w:color="646464"/>
                      </w:divBdr>
                      <w:divsChild>
                        <w:div w:id="995038266">
                          <w:marLeft w:val="0"/>
                          <w:marRight w:val="0"/>
                          <w:marTop w:val="0"/>
                          <w:marBottom w:val="0"/>
                          <w:divBdr>
                            <w:top w:val="none" w:sz="0" w:space="0" w:color="auto"/>
                            <w:left w:val="none" w:sz="0" w:space="0" w:color="auto"/>
                            <w:bottom w:val="none" w:sz="0" w:space="0" w:color="auto"/>
                            <w:right w:val="none" w:sz="0" w:space="0" w:color="auto"/>
                          </w:divBdr>
                        </w:div>
                      </w:divsChild>
                    </w:div>
                    <w:div w:id="791287780">
                      <w:marLeft w:val="0"/>
                      <w:marRight w:val="0"/>
                      <w:marTop w:val="750"/>
                      <w:marBottom w:val="840"/>
                      <w:divBdr>
                        <w:top w:val="none" w:sz="0" w:space="0" w:color="auto"/>
                        <w:left w:val="none" w:sz="0" w:space="0" w:color="auto"/>
                        <w:bottom w:val="none" w:sz="0" w:space="0" w:color="auto"/>
                        <w:right w:val="none" w:sz="0" w:space="0" w:color="auto"/>
                      </w:divBdr>
                      <w:divsChild>
                        <w:div w:id="2039426913">
                          <w:marLeft w:val="0"/>
                          <w:marRight w:val="0"/>
                          <w:marTop w:val="0"/>
                          <w:marBottom w:val="0"/>
                          <w:divBdr>
                            <w:top w:val="none" w:sz="0" w:space="0" w:color="auto"/>
                            <w:left w:val="none" w:sz="0" w:space="0" w:color="auto"/>
                            <w:bottom w:val="none" w:sz="0" w:space="0" w:color="auto"/>
                            <w:right w:val="none" w:sz="0" w:space="0" w:color="auto"/>
                          </w:divBdr>
                          <w:divsChild>
                            <w:div w:id="603466698">
                              <w:marLeft w:val="0"/>
                              <w:marRight w:val="0"/>
                              <w:marTop w:val="0"/>
                              <w:marBottom w:val="0"/>
                              <w:divBdr>
                                <w:top w:val="none" w:sz="0" w:space="0" w:color="auto"/>
                                <w:left w:val="none" w:sz="0" w:space="0" w:color="auto"/>
                                <w:bottom w:val="none" w:sz="0" w:space="0" w:color="auto"/>
                                <w:right w:val="none" w:sz="0" w:space="0" w:color="auto"/>
                              </w:divBdr>
                              <w:divsChild>
                                <w:div w:id="1043484902">
                                  <w:marLeft w:val="0"/>
                                  <w:marRight w:val="0"/>
                                  <w:marTop w:val="0"/>
                                  <w:marBottom w:val="0"/>
                                  <w:divBdr>
                                    <w:top w:val="none" w:sz="0" w:space="0" w:color="auto"/>
                                    <w:left w:val="none" w:sz="0" w:space="0" w:color="auto"/>
                                    <w:bottom w:val="single" w:sz="6" w:space="0" w:color="46463F"/>
                                    <w:right w:val="none" w:sz="0" w:space="0" w:color="auto"/>
                                  </w:divBdr>
                                </w:div>
                              </w:divsChild>
                            </w:div>
                          </w:divsChild>
                        </w:div>
                      </w:divsChild>
                    </w:div>
                    <w:div w:id="1055351125">
                      <w:marLeft w:val="0"/>
                      <w:marRight w:val="0"/>
                      <w:marTop w:val="450"/>
                      <w:marBottom w:val="675"/>
                      <w:divBdr>
                        <w:top w:val="single" w:sz="6" w:space="15" w:color="86867A"/>
                        <w:left w:val="none" w:sz="0" w:space="0" w:color="auto"/>
                        <w:bottom w:val="single" w:sz="6" w:space="15" w:color="86867A"/>
                        <w:right w:val="none" w:sz="0" w:space="0" w:color="auto"/>
                      </w:divBdr>
                      <w:divsChild>
                        <w:div w:id="24673891">
                          <w:marLeft w:val="0"/>
                          <w:marRight w:val="0"/>
                          <w:marTop w:val="0"/>
                          <w:marBottom w:val="0"/>
                          <w:divBdr>
                            <w:top w:val="none" w:sz="0" w:space="0" w:color="auto"/>
                            <w:left w:val="none" w:sz="0" w:space="0" w:color="auto"/>
                            <w:bottom w:val="none" w:sz="0" w:space="0" w:color="auto"/>
                            <w:right w:val="none" w:sz="0" w:space="0" w:color="auto"/>
                          </w:divBdr>
                          <w:divsChild>
                            <w:div w:id="1585407977">
                              <w:marLeft w:val="0"/>
                              <w:marRight w:val="0"/>
                              <w:marTop w:val="0"/>
                              <w:marBottom w:val="0"/>
                              <w:divBdr>
                                <w:top w:val="none" w:sz="0" w:space="0" w:color="auto"/>
                                <w:left w:val="none" w:sz="0" w:space="0" w:color="auto"/>
                                <w:bottom w:val="none" w:sz="0" w:space="0" w:color="auto"/>
                                <w:right w:val="none" w:sz="0" w:space="0" w:color="auto"/>
                              </w:divBdr>
                              <w:divsChild>
                                <w:div w:id="1371957412">
                                  <w:marLeft w:val="0"/>
                                  <w:marRight w:val="495"/>
                                  <w:marTop w:val="0"/>
                                  <w:marBottom w:val="0"/>
                                  <w:divBdr>
                                    <w:top w:val="none" w:sz="0" w:space="0" w:color="auto"/>
                                    <w:left w:val="none" w:sz="0" w:space="0" w:color="auto"/>
                                    <w:bottom w:val="none" w:sz="0" w:space="0" w:color="auto"/>
                                    <w:right w:val="none" w:sz="0" w:space="0" w:color="auto"/>
                                  </w:divBdr>
                                  <w:divsChild>
                                    <w:div w:id="105779462">
                                      <w:marLeft w:val="0"/>
                                      <w:marRight w:val="0"/>
                                      <w:marTop w:val="0"/>
                                      <w:marBottom w:val="300"/>
                                      <w:divBdr>
                                        <w:top w:val="none" w:sz="0" w:space="0" w:color="auto"/>
                                        <w:left w:val="none" w:sz="0" w:space="0" w:color="auto"/>
                                        <w:bottom w:val="none" w:sz="0" w:space="0" w:color="auto"/>
                                        <w:right w:val="none" w:sz="0" w:space="0" w:color="auto"/>
                                      </w:divBdr>
                                    </w:div>
                                    <w:div w:id="290132097">
                                      <w:marLeft w:val="0"/>
                                      <w:marRight w:val="0"/>
                                      <w:marTop w:val="0"/>
                                      <w:marBottom w:val="0"/>
                                      <w:divBdr>
                                        <w:top w:val="none" w:sz="0" w:space="0" w:color="auto"/>
                                        <w:left w:val="none" w:sz="0" w:space="0" w:color="auto"/>
                                        <w:bottom w:val="none" w:sz="0" w:space="0" w:color="auto"/>
                                        <w:right w:val="none" w:sz="0" w:space="0" w:color="auto"/>
                                      </w:divBdr>
                                    </w:div>
                                    <w:div w:id="931938364">
                                      <w:marLeft w:val="0"/>
                                      <w:marRight w:val="0"/>
                                      <w:marTop w:val="150"/>
                                      <w:marBottom w:val="0"/>
                                      <w:divBdr>
                                        <w:top w:val="none" w:sz="0" w:space="0" w:color="auto"/>
                                        <w:left w:val="none" w:sz="0" w:space="0" w:color="auto"/>
                                        <w:bottom w:val="none" w:sz="0" w:space="0" w:color="auto"/>
                                        <w:right w:val="none" w:sz="0" w:space="0" w:color="auto"/>
                                      </w:divBdr>
                                    </w:div>
                                  </w:divsChild>
                                </w:div>
                                <w:div w:id="1713311545">
                                  <w:marLeft w:val="0"/>
                                  <w:marRight w:val="495"/>
                                  <w:marTop w:val="0"/>
                                  <w:marBottom w:val="0"/>
                                  <w:divBdr>
                                    <w:top w:val="none" w:sz="0" w:space="0" w:color="auto"/>
                                    <w:left w:val="none" w:sz="0" w:space="0" w:color="auto"/>
                                    <w:bottom w:val="none" w:sz="0" w:space="0" w:color="auto"/>
                                    <w:right w:val="none" w:sz="0" w:space="0" w:color="auto"/>
                                  </w:divBdr>
                                  <w:divsChild>
                                    <w:div w:id="2003847000">
                                      <w:marLeft w:val="0"/>
                                      <w:marRight w:val="0"/>
                                      <w:marTop w:val="0"/>
                                      <w:marBottom w:val="300"/>
                                      <w:divBdr>
                                        <w:top w:val="none" w:sz="0" w:space="0" w:color="auto"/>
                                        <w:left w:val="none" w:sz="0" w:space="0" w:color="auto"/>
                                        <w:bottom w:val="none" w:sz="0" w:space="0" w:color="auto"/>
                                        <w:right w:val="none" w:sz="0" w:space="0" w:color="auto"/>
                                      </w:divBdr>
                                    </w:div>
                                    <w:div w:id="533467103">
                                      <w:marLeft w:val="0"/>
                                      <w:marRight w:val="0"/>
                                      <w:marTop w:val="0"/>
                                      <w:marBottom w:val="0"/>
                                      <w:divBdr>
                                        <w:top w:val="none" w:sz="0" w:space="0" w:color="auto"/>
                                        <w:left w:val="none" w:sz="0" w:space="0" w:color="auto"/>
                                        <w:bottom w:val="none" w:sz="0" w:space="0" w:color="auto"/>
                                        <w:right w:val="none" w:sz="0" w:space="0" w:color="auto"/>
                                      </w:divBdr>
                                    </w:div>
                                    <w:div w:id="1722091243">
                                      <w:marLeft w:val="0"/>
                                      <w:marRight w:val="0"/>
                                      <w:marTop w:val="150"/>
                                      <w:marBottom w:val="0"/>
                                      <w:divBdr>
                                        <w:top w:val="none" w:sz="0" w:space="0" w:color="auto"/>
                                        <w:left w:val="none" w:sz="0" w:space="0" w:color="auto"/>
                                        <w:bottom w:val="none" w:sz="0" w:space="0" w:color="auto"/>
                                        <w:right w:val="none" w:sz="0" w:space="0" w:color="auto"/>
                                      </w:divBdr>
                                    </w:div>
                                  </w:divsChild>
                                </w:div>
                                <w:div w:id="524446259">
                                  <w:marLeft w:val="0"/>
                                  <w:marRight w:val="0"/>
                                  <w:marTop w:val="0"/>
                                  <w:marBottom w:val="0"/>
                                  <w:divBdr>
                                    <w:top w:val="none" w:sz="0" w:space="0" w:color="auto"/>
                                    <w:left w:val="none" w:sz="0" w:space="0" w:color="auto"/>
                                    <w:bottom w:val="none" w:sz="0" w:space="0" w:color="auto"/>
                                    <w:right w:val="none" w:sz="0" w:space="0" w:color="auto"/>
                                  </w:divBdr>
                                  <w:divsChild>
                                    <w:div w:id="298847727">
                                      <w:marLeft w:val="0"/>
                                      <w:marRight w:val="0"/>
                                      <w:marTop w:val="0"/>
                                      <w:marBottom w:val="300"/>
                                      <w:divBdr>
                                        <w:top w:val="none" w:sz="0" w:space="0" w:color="auto"/>
                                        <w:left w:val="none" w:sz="0" w:space="0" w:color="auto"/>
                                        <w:bottom w:val="none" w:sz="0" w:space="0" w:color="auto"/>
                                        <w:right w:val="none" w:sz="0" w:space="0" w:color="auto"/>
                                      </w:divBdr>
                                    </w:div>
                                    <w:div w:id="617571225">
                                      <w:marLeft w:val="0"/>
                                      <w:marRight w:val="0"/>
                                      <w:marTop w:val="0"/>
                                      <w:marBottom w:val="0"/>
                                      <w:divBdr>
                                        <w:top w:val="none" w:sz="0" w:space="0" w:color="auto"/>
                                        <w:left w:val="none" w:sz="0" w:space="0" w:color="auto"/>
                                        <w:bottom w:val="none" w:sz="0" w:space="0" w:color="auto"/>
                                        <w:right w:val="none" w:sz="0" w:space="0" w:color="auto"/>
                                      </w:divBdr>
                                    </w:div>
                                    <w:div w:id="2027140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1.wdr.de/nachrichten/deutsche-umwelthilfe-weniger-weihnachtsbeleuchtung-energie-sparen-advent-1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rismon.evangelisch.de/rubriken/meinung" TargetMode="External"/><Relationship Id="rId5" Type="http://schemas.openxmlformats.org/officeDocument/2006/relationships/hyperlink" Target="https://chrismon.evangelisch.de/ausgabe/chrismon-plus-november-2022-53196" TargetMode="External"/><Relationship Id="rId4" Type="http://schemas.openxmlformats.org/officeDocument/2006/relationships/hyperlink" Target="https://chrismon.evangelisch.de/personen/nils-husmann-5955"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1</cp:revision>
  <dcterms:created xsi:type="dcterms:W3CDTF">2022-11-26T12:00:00Z</dcterms:created>
  <dcterms:modified xsi:type="dcterms:W3CDTF">2022-11-26T12:05:00Z</dcterms:modified>
</cp:coreProperties>
</file>