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90" w:rsidRDefault="007E0990" w:rsidP="007E0990">
      <w:pPr>
        <w:rPr>
          <w:b/>
          <w:bCs/>
          <w:sz w:val="28"/>
        </w:rPr>
      </w:pPr>
    </w:p>
    <w:p w:rsidR="007E0990" w:rsidRDefault="007E0990" w:rsidP="007E099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CURRICULM ACCADEMICO</w:t>
      </w:r>
    </w:p>
    <w:p w:rsidR="007E0990" w:rsidRDefault="007E0990" w:rsidP="007E0990">
      <w:pPr>
        <w:rPr>
          <w:b/>
          <w:bCs/>
          <w:sz w:val="28"/>
        </w:rPr>
      </w:pPr>
    </w:p>
    <w:p w:rsidR="007E0990" w:rsidRDefault="007E0990" w:rsidP="007E0990">
      <w:pPr>
        <w:rPr>
          <w:b/>
          <w:bCs/>
          <w:sz w:val="28"/>
        </w:rPr>
      </w:pPr>
    </w:p>
    <w:p w:rsidR="007E0990" w:rsidRDefault="007E0990" w:rsidP="007E0990">
      <w:pPr>
        <w:rPr>
          <w:b/>
          <w:bCs/>
          <w:sz w:val="28"/>
        </w:rPr>
      </w:pPr>
      <w:r>
        <w:rPr>
          <w:b/>
          <w:bCs/>
          <w:sz w:val="28"/>
        </w:rPr>
        <w:t>A.A. 2013/2014, 2012/2013, 2011/2012, 2010/2011¸2009/2010, 2008/2009, 2006/2007, 2005/2006</w:t>
      </w:r>
      <w:r>
        <w:rPr>
          <w:sz w:val="28"/>
        </w:rPr>
        <w:t xml:space="preserve">: insegnamento delle varie forme d’interpretazione in Lingua Francese come professore a contratto madrelingua per i laureandi nella laurea magistrale in </w:t>
      </w:r>
      <w:r>
        <w:rPr>
          <w:b/>
          <w:bCs/>
          <w:sz w:val="28"/>
        </w:rPr>
        <w:t xml:space="preserve">Lingue Straniere per </w:t>
      </w:r>
      <w:smartTag w:uri="urn:schemas-microsoft-com:office:smarttags" w:element="PersonName">
        <w:smartTagPr>
          <w:attr w:name="ProductID" w:val="la Comunicazione"/>
        </w:smartTagPr>
        <w:r>
          <w:rPr>
            <w:b/>
            <w:bCs/>
            <w:sz w:val="28"/>
          </w:rPr>
          <w:t>la Comunicazione</w:t>
        </w:r>
      </w:smartTag>
      <w:r>
        <w:rPr>
          <w:b/>
          <w:bCs/>
          <w:sz w:val="28"/>
        </w:rPr>
        <w:t xml:space="preserve"> e </w:t>
      </w:r>
      <w:smartTag w:uri="urn:schemas-microsoft-com:office:smarttags" w:element="PersonName">
        <w:smartTagPr>
          <w:attr w:name="ProductID" w:val="la Cooperazione Internazionale"/>
        </w:smartTagPr>
        <w:r>
          <w:rPr>
            <w:b/>
            <w:bCs/>
            <w:sz w:val="28"/>
          </w:rPr>
          <w:t>la Cooperazione Internazionale</w:t>
        </w:r>
      </w:smartTag>
      <w:r>
        <w:rPr>
          <w:sz w:val="28"/>
        </w:rPr>
        <w:t xml:space="preserve"> presso l’</w:t>
      </w:r>
      <w:r>
        <w:rPr>
          <w:b/>
          <w:bCs/>
          <w:sz w:val="28"/>
        </w:rPr>
        <w:t>Università degli Studi di Macerata.</w:t>
      </w:r>
    </w:p>
    <w:p w:rsidR="007E0990" w:rsidRDefault="007E0990" w:rsidP="007E0990">
      <w:pPr>
        <w:jc w:val="both"/>
        <w:rPr>
          <w:sz w:val="28"/>
        </w:rPr>
      </w:pPr>
      <w:r>
        <w:rPr>
          <w:b/>
          <w:bCs/>
          <w:sz w:val="28"/>
        </w:rPr>
        <w:t>Dall’A.A. 2001/2002 all’A.A. 2006/2007 e A.A 2008/2009</w:t>
      </w:r>
      <w:r>
        <w:rPr>
          <w:sz w:val="28"/>
        </w:rPr>
        <w:t xml:space="preserve">: insegnamento di Lingua e Traduzione Francese come professore a contratto madrelingua per i laureandi in </w:t>
      </w:r>
      <w:r>
        <w:rPr>
          <w:b/>
          <w:bCs/>
          <w:sz w:val="28"/>
        </w:rPr>
        <w:t xml:space="preserve">Discipline della Mediazione Linguistica </w:t>
      </w:r>
      <w:r>
        <w:rPr>
          <w:sz w:val="28"/>
        </w:rPr>
        <w:t>presso l’</w:t>
      </w:r>
      <w:r>
        <w:rPr>
          <w:b/>
          <w:bCs/>
          <w:sz w:val="28"/>
        </w:rPr>
        <w:t>Università degli Studi di Macerata</w:t>
      </w:r>
      <w:r>
        <w:rPr>
          <w:sz w:val="28"/>
        </w:rPr>
        <w:t>.</w:t>
      </w:r>
    </w:p>
    <w:p w:rsidR="007E0990" w:rsidRDefault="007E0990" w:rsidP="007E099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Dall’A.A. 2000/2001 all’A.A. 2004/2005</w:t>
      </w:r>
      <w:r>
        <w:rPr>
          <w:sz w:val="28"/>
        </w:rPr>
        <w:t xml:space="preserve">: insegnamento del francese come professore a contratto madrelingua per i laureandi in </w:t>
      </w:r>
      <w:r>
        <w:rPr>
          <w:b/>
          <w:bCs/>
          <w:sz w:val="28"/>
        </w:rPr>
        <w:t>Scienze della Comunicazione</w:t>
      </w:r>
      <w:r>
        <w:rPr>
          <w:sz w:val="28"/>
        </w:rPr>
        <w:t xml:space="preserve"> presso l’</w:t>
      </w:r>
      <w:r>
        <w:rPr>
          <w:b/>
          <w:bCs/>
          <w:sz w:val="28"/>
        </w:rPr>
        <w:t>Università degli Studi di Macerata.</w:t>
      </w:r>
    </w:p>
    <w:p w:rsidR="00490ACE" w:rsidRDefault="00490ACE"/>
    <w:sectPr w:rsidR="00490ACE" w:rsidSect="00490A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hyphenationZone w:val="283"/>
  <w:characterSpacingControl w:val="doNotCompress"/>
  <w:compat/>
  <w:rsids>
    <w:rsidRoot w:val="007E0990"/>
    <w:rsid w:val="00490ACE"/>
    <w:rsid w:val="007E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0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2014-10-18T12:59:00Z</dcterms:created>
  <dcterms:modified xsi:type="dcterms:W3CDTF">2014-10-18T13:00:00Z</dcterms:modified>
</cp:coreProperties>
</file>