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DB45A" w14:textId="77777777" w:rsidR="0029582C" w:rsidRPr="00D110DA" w:rsidRDefault="0029582C" w:rsidP="0029582C">
      <w:pPr>
        <w:spacing w:line="276" w:lineRule="auto"/>
        <w:jc w:val="center"/>
        <w:rPr>
          <w:b/>
          <w:bCs/>
          <w:sz w:val="22"/>
          <w:szCs w:val="22"/>
        </w:rPr>
      </w:pPr>
      <w:r w:rsidRPr="00D110DA">
        <w:rPr>
          <w:b/>
          <w:bCs/>
          <w:sz w:val="22"/>
          <w:szCs w:val="22"/>
        </w:rPr>
        <w:t>Università di Macerata – Corso di Laurea in Discipline della Mediazione Linguistica</w:t>
      </w:r>
    </w:p>
    <w:p w14:paraId="4B9E6D95" w14:textId="77777777" w:rsidR="0029582C" w:rsidRDefault="0029582C" w:rsidP="0029582C">
      <w:pPr>
        <w:jc w:val="both"/>
        <w:rPr>
          <w:rFonts w:asciiTheme="majorHAnsi" w:eastAsia="Times New Roman" w:hAnsiTheme="majorHAnsi" w:cs="Times New Roman"/>
          <w:b/>
          <w:shd w:val="clear" w:color="auto" w:fill="FFFFFF"/>
          <w:lang w:val="fr-FR"/>
        </w:rPr>
      </w:pPr>
    </w:p>
    <w:p w14:paraId="17DEBD3B" w14:textId="77777777" w:rsidR="002B49A4" w:rsidRPr="0029582C" w:rsidRDefault="002B49A4" w:rsidP="0029582C">
      <w:pPr>
        <w:jc w:val="both"/>
        <w:rPr>
          <w:rFonts w:asciiTheme="majorHAnsi" w:eastAsia="Times New Roman" w:hAnsiTheme="majorHAnsi" w:cs="Times New Roman"/>
          <w:b/>
          <w:shd w:val="clear" w:color="auto" w:fill="FFFFFF"/>
          <w:lang w:val="fr-FR"/>
        </w:rPr>
      </w:pPr>
    </w:p>
    <w:p w14:paraId="570E3A94" w14:textId="77777777" w:rsidR="0029582C" w:rsidRPr="0029582C" w:rsidRDefault="0029582C" w:rsidP="0029582C">
      <w:pPr>
        <w:jc w:val="both"/>
        <w:rPr>
          <w:rFonts w:asciiTheme="majorHAnsi" w:eastAsia="Times New Roman" w:hAnsiTheme="majorHAnsi" w:cs="Times New Roman"/>
          <w:b/>
          <w:shd w:val="clear" w:color="auto" w:fill="FFFFFF"/>
          <w:lang w:val="fr-FR"/>
        </w:rPr>
      </w:pPr>
    </w:p>
    <w:p w14:paraId="57EA17CE" w14:textId="77777777" w:rsidR="0029582C" w:rsidRPr="000408A4" w:rsidRDefault="0029582C" w:rsidP="0029582C">
      <w:pPr>
        <w:jc w:val="both"/>
        <w:rPr>
          <w:rFonts w:asciiTheme="majorHAnsi" w:eastAsia="Times New Roman" w:hAnsiTheme="majorHAnsi" w:cs="Times New Roman"/>
          <w:b/>
          <w:shd w:val="clear" w:color="auto" w:fill="FFFFFF"/>
          <w:lang w:val="fr-FR"/>
        </w:rPr>
      </w:pPr>
      <w:r w:rsidRPr="0029582C">
        <w:rPr>
          <w:rFonts w:asciiTheme="majorHAnsi" w:eastAsia="Times New Roman" w:hAnsiTheme="majorHAnsi" w:cs="Times New Roman"/>
          <w:b/>
          <w:shd w:val="clear" w:color="auto" w:fill="FFFFFF"/>
          <w:lang w:val="fr-FR"/>
        </w:rPr>
        <w:t>Du tourisme de masse au tourisme rural au Maroc : le cas de la commune rurale d’</w:t>
      </w:r>
      <w:proofErr w:type="spellStart"/>
      <w:r w:rsidRPr="0029582C">
        <w:rPr>
          <w:rFonts w:asciiTheme="majorHAnsi" w:eastAsia="Times New Roman" w:hAnsiTheme="majorHAnsi" w:cs="Times New Roman"/>
          <w:b/>
          <w:shd w:val="clear" w:color="auto" w:fill="FFFFFF"/>
          <w:lang w:val="fr-FR"/>
        </w:rPr>
        <w:t>Asni</w:t>
      </w:r>
      <w:proofErr w:type="spellEnd"/>
    </w:p>
    <w:p w14:paraId="4AA02415" w14:textId="77777777" w:rsidR="0029582C" w:rsidRPr="000408A4" w:rsidRDefault="0029582C" w:rsidP="0029582C">
      <w:pPr>
        <w:jc w:val="both"/>
        <w:rPr>
          <w:rFonts w:asciiTheme="majorHAnsi" w:eastAsia="Times New Roman" w:hAnsiTheme="majorHAnsi" w:cs="Times New Roman"/>
          <w:shd w:val="clear" w:color="auto" w:fill="FFFFFF"/>
          <w:lang w:val="fr-FR"/>
        </w:rPr>
      </w:pPr>
    </w:p>
    <w:p w14:paraId="7C952932" w14:textId="77777777" w:rsidR="0029582C" w:rsidRPr="000408A4" w:rsidRDefault="0029582C" w:rsidP="0029582C">
      <w:pPr>
        <w:jc w:val="both"/>
        <w:rPr>
          <w:rFonts w:asciiTheme="majorHAnsi" w:eastAsia="Times New Roman" w:hAnsiTheme="majorHAnsi" w:cs="Times New Roman"/>
          <w:shd w:val="clear" w:color="auto" w:fill="FFFFFF"/>
          <w:lang w:val="en-US"/>
        </w:rPr>
      </w:pPr>
      <w:r w:rsidRPr="000408A4">
        <w:rPr>
          <w:rFonts w:asciiTheme="majorHAnsi" w:eastAsia="Times New Roman" w:hAnsiTheme="majorHAnsi" w:cs="Times New Roman"/>
          <w:shd w:val="clear" w:color="auto" w:fill="FFFFFF"/>
          <w:lang w:val="fr-FR"/>
        </w:rPr>
        <w:t xml:space="preserve">Le tourisme de masse ayant déjà démontré ses limites et fait l’objet de critiques et d’indignation de la part des associations internationales de la protection de l’environnement cède peu à peu sa place au tourisme durable. </w:t>
      </w:r>
      <w:r w:rsidRPr="000408A4">
        <w:rPr>
          <w:rFonts w:asciiTheme="majorHAnsi" w:eastAsia="Times New Roman" w:hAnsiTheme="majorHAnsi" w:cs="Times New Roman"/>
          <w:shd w:val="clear" w:color="auto" w:fill="FFFFFF"/>
          <w:lang w:val="en-US"/>
        </w:rPr>
        <w:t>Ce dernier tient compte de la protection de l’environnement et de la sauvegarde des richesses naturelles en offrant aux touristes des produits purement bio et des cultures tout à fait originales.</w:t>
      </w:r>
    </w:p>
    <w:p w14:paraId="015A4EC4" w14:textId="77777777" w:rsidR="0029582C" w:rsidRPr="000408A4" w:rsidRDefault="0029582C" w:rsidP="0029582C">
      <w:pPr>
        <w:jc w:val="both"/>
        <w:rPr>
          <w:rFonts w:asciiTheme="majorHAnsi" w:eastAsia="Times New Roman" w:hAnsiTheme="majorHAnsi" w:cs="Times New Roman"/>
          <w:shd w:val="clear" w:color="auto" w:fill="FFFFFF"/>
          <w:lang w:val="en-US"/>
        </w:rPr>
      </w:pPr>
      <w:r w:rsidRPr="000408A4">
        <w:rPr>
          <w:rFonts w:asciiTheme="majorHAnsi" w:eastAsia="Times New Roman" w:hAnsiTheme="majorHAnsi" w:cs="Times New Roman"/>
          <w:lang w:val="en-US"/>
        </w:rPr>
        <w:br/>
      </w:r>
      <w:r w:rsidRPr="000408A4">
        <w:rPr>
          <w:rFonts w:asciiTheme="majorHAnsi" w:eastAsia="Times New Roman" w:hAnsiTheme="majorHAnsi" w:cs="Times New Roman"/>
          <w:shd w:val="clear" w:color="auto" w:fill="FFFFFF"/>
          <w:lang w:val="en-US"/>
        </w:rPr>
        <w:t>Dans un contexte connu par sa complexité, vu les inégalités environnementales et sociales que connaît le Maroc, et pour remédier ce déséquilibre des acteurs économiques, des locaux dans la majorité des cas, ont opté pour des investissements touristiques dans les milieux ruraux. Ainsi des établissements touristiques ruraux commencent à prendre de l’ampleur, visant à consolider la notion du tourisme durable avec ses produits artisanaux locaux, ses variétés culinaires régionales et ses folklores saisonniers aux traditions bien enracinées. Mais ces actions sont-elles en mesure d’assurer un avenir prometteur à ces établissements ruraux, sans l’intervention de l’État qui a un rôle primordial à jouer en la matière de la formation et la qualification des ressources humaines dans le secteur du tourisme</w:t>
      </w:r>
      <w:r w:rsidRPr="000408A4">
        <w:rPr>
          <w:rFonts w:asciiTheme="majorHAnsi" w:eastAsia="Times New Roman" w:hAnsiTheme="majorHAnsi" w:cs="Palatino Linotype"/>
          <w:shd w:val="clear" w:color="auto" w:fill="FFFFFF"/>
          <w:lang w:val="en-US"/>
        </w:rPr>
        <w:t> </w:t>
      </w:r>
      <w:r w:rsidR="00E343D7" w:rsidRPr="000408A4">
        <w:rPr>
          <w:rFonts w:asciiTheme="majorHAnsi" w:eastAsia="Times New Roman" w:hAnsiTheme="majorHAnsi" w:cs="Times New Roman"/>
          <w:shd w:val="clear" w:color="auto" w:fill="FFFFFF"/>
          <w:lang w:val="en-US"/>
        </w:rPr>
        <w:t>? U</w:t>
      </w:r>
      <w:r w:rsidRPr="000408A4">
        <w:rPr>
          <w:rFonts w:asciiTheme="majorHAnsi" w:eastAsia="Times New Roman" w:hAnsiTheme="majorHAnsi" w:cs="Times New Roman"/>
          <w:shd w:val="clear" w:color="auto" w:fill="FFFFFF"/>
          <w:lang w:val="en-US"/>
        </w:rPr>
        <w:t>ne formation pour préserver l’environnement et les ressources naturelles et donner un nouvel élan au tourisme rural dont la modernité demeure une référence essentielle.</w:t>
      </w:r>
    </w:p>
    <w:p w14:paraId="008C6264" w14:textId="77777777" w:rsidR="0029582C" w:rsidRPr="0029582C" w:rsidRDefault="0029582C" w:rsidP="0029582C">
      <w:pPr>
        <w:jc w:val="both"/>
        <w:rPr>
          <w:rFonts w:asciiTheme="majorHAnsi" w:eastAsia="Times New Roman" w:hAnsiTheme="majorHAnsi" w:cs="Times New Roman"/>
        </w:rPr>
      </w:pPr>
      <w:r w:rsidRPr="000408A4">
        <w:rPr>
          <w:rFonts w:asciiTheme="majorHAnsi" w:eastAsia="Times New Roman" w:hAnsiTheme="majorHAnsi" w:cs="Times New Roman"/>
          <w:lang w:val="en-US"/>
        </w:rPr>
        <w:br/>
      </w:r>
      <w:r w:rsidRPr="000408A4">
        <w:rPr>
          <w:rFonts w:asciiTheme="majorHAnsi" w:eastAsia="Times New Roman" w:hAnsiTheme="majorHAnsi" w:cs="Times New Roman"/>
          <w:shd w:val="clear" w:color="auto" w:fill="FFFFFF"/>
          <w:lang w:val="en-US"/>
        </w:rPr>
        <w:t xml:space="preserve">Par la beauté naturelle de leurs sites, la qualité de leurs aliments, le comportement clair et limpide de leurs personnes, les établissements d’hébergements touristiques ruraux marocains attirent déjà un nombre significatif de touristes qui viennent à l’origine pour un séjour de deux ou trois jours et prolongent souvent à une semaine séduits par la qualité du séjour. </w:t>
      </w:r>
      <w:r w:rsidRPr="0029582C">
        <w:rPr>
          <w:rFonts w:asciiTheme="majorHAnsi" w:eastAsia="Times New Roman" w:hAnsiTheme="majorHAnsi" w:cs="Times New Roman"/>
          <w:shd w:val="clear" w:color="auto" w:fill="FFFFFF"/>
        </w:rPr>
        <w:t xml:space="preserve">Eau pure, </w:t>
      </w:r>
      <w:proofErr w:type="spellStart"/>
      <w:r w:rsidRPr="0029582C">
        <w:rPr>
          <w:rFonts w:asciiTheme="majorHAnsi" w:eastAsia="Times New Roman" w:hAnsiTheme="majorHAnsi" w:cs="Times New Roman"/>
          <w:shd w:val="clear" w:color="auto" w:fill="FFFFFF"/>
        </w:rPr>
        <w:t>qualité</w:t>
      </w:r>
      <w:proofErr w:type="spellEnd"/>
      <w:r w:rsidRPr="0029582C">
        <w:rPr>
          <w:rFonts w:asciiTheme="majorHAnsi" w:eastAsia="Times New Roman" w:hAnsiTheme="majorHAnsi" w:cs="Times New Roman"/>
          <w:shd w:val="clear" w:color="auto" w:fill="FFFFFF"/>
        </w:rPr>
        <w:t xml:space="preserve"> de l’air, </w:t>
      </w:r>
      <w:proofErr w:type="spellStart"/>
      <w:r w:rsidRPr="0029582C">
        <w:rPr>
          <w:rFonts w:asciiTheme="majorHAnsi" w:eastAsia="Times New Roman" w:hAnsiTheme="majorHAnsi" w:cs="Times New Roman"/>
          <w:shd w:val="clear" w:color="auto" w:fill="FFFFFF"/>
        </w:rPr>
        <w:t>richesse</w:t>
      </w:r>
      <w:proofErr w:type="spellEnd"/>
      <w:r w:rsidRPr="0029582C">
        <w:rPr>
          <w:rFonts w:asciiTheme="majorHAnsi" w:eastAsia="Times New Roman" w:hAnsiTheme="majorHAnsi" w:cs="Times New Roman"/>
          <w:shd w:val="clear" w:color="auto" w:fill="FFFFFF"/>
        </w:rPr>
        <w:t xml:space="preserve"> </w:t>
      </w:r>
      <w:proofErr w:type="spellStart"/>
      <w:r w:rsidRPr="0029582C">
        <w:rPr>
          <w:rFonts w:asciiTheme="majorHAnsi" w:eastAsia="Times New Roman" w:hAnsiTheme="majorHAnsi" w:cs="Times New Roman"/>
          <w:shd w:val="clear" w:color="auto" w:fill="FFFFFF"/>
        </w:rPr>
        <w:t>culturelle</w:t>
      </w:r>
      <w:proofErr w:type="spellEnd"/>
      <w:r w:rsidRPr="0029582C">
        <w:rPr>
          <w:rFonts w:asciiTheme="majorHAnsi" w:eastAsia="Times New Roman" w:hAnsiTheme="majorHAnsi" w:cs="Times New Roman"/>
          <w:shd w:val="clear" w:color="auto" w:fill="FFFFFF"/>
        </w:rPr>
        <w:t xml:space="preserve">, </w:t>
      </w:r>
      <w:proofErr w:type="spellStart"/>
      <w:r w:rsidRPr="0029582C">
        <w:rPr>
          <w:rFonts w:asciiTheme="majorHAnsi" w:eastAsia="Times New Roman" w:hAnsiTheme="majorHAnsi" w:cs="Times New Roman"/>
          <w:shd w:val="clear" w:color="auto" w:fill="FFFFFF"/>
        </w:rPr>
        <w:t>autant</w:t>
      </w:r>
      <w:proofErr w:type="spellEnd"/>
      <w:r w:rsidRPr="0029582C">
        <w:rPr>
          <w:rFonts w:asciiTheme="majorHAnsi" w:eastAsia="Times New Roman" w:hAnsiTheme="majorHAnsi" w:cs="Times New Roman"/>
          <w:shd w:val="clear" w:color="auto" w:fill="FFFFFF"/>
        </w:rPr>
        <w:t xml:space="preserve"> d’</w:t>
      </w:r>
      <w:proofErr w:type="spellStart"/>
      <w:r w:rsidRPr="0029582C">
        <w:rPr>
          <w:rFonts w:asciiTheme="majorHAnsi" w:eastAsia="Times New Roman" w:hAnsiTheme="majorHAnsi" w:cs="Times New Roman"/>
          <w:shd w:val="clear" w:color="auto" w:fill="FFFFFF"/>
        </w:rPr>
        <w:t>atouts</w:t>
      </w:r>
      <w:proofErr w:type="spellEnd"/>
      <w:r w:rsidRPr="0029582C">
        <w:rPr>
          <w:rFonts w:asciiTheme="majorHAnsi" w:eastAsia="Times New Roman" w:hAnsiTheme="majorHAnsi" w:cs="Times New Roman"/>
          <w:shd w:val="clear" w:color="auto" w:fill="FFFFFF"/>
        </w:rPr>
        <w:t xml:space="preserve"> qui </w:t>
      </w:r>
      <w:proofErr w:type="spellStart"/>
      <w:r w:rsidRPr="0029582C">
        <w:rPr>
          <w:rFonts w:asciiTheme="majorHAnsi" w:eastAsia="Times New Roman" w:hAnsiTheme="majorHAnsi" w:cs="Times New Roman"/>
          <w:shd w:val="clear" w:color="auto" w:fill="FFFFFF"/>
        </w:rPr>
        <w:t>justifient</w:t>
      </w:r>
      <w:proofErr w:type="spellEnd"/>
      <w:r w:rsidRPr="0029582C">
        <w:rPr>
          <w:rFonts w:asciiTheme="majorHAnsi" w:eastAsia="Times New Roman" w:hAnsiTheme="majorHAnsi" w:cs="Times New Roman"/>
          <w:shd w:val="clear" w:color="auto" w:fill="FFFFFF"/>
        </w:rPr>
        <w:t xml:space="preserve"> le </w:t>
      </w:r>
      <w:proofErr w:type="spellStart"/>
      <w:r w:rsidRPr="0029582C">
        <w:rPr>
          <w:rFonts w:asciiTheme="majorHAnsi" w:eastAsia="Times New Roman" w:hAnsiTheme="majorHAnsi" w:cs="Times New Roman"/>
          <w:shd w:val="clear" w:color="auto" w:fill="FFFFFF"/>
        </w:rPr>
        <w:t>soutien</w:t>
      </w:r>
      <w:proofErr w:type="spellEnd"/>
      <w:r w:rsidRPr="0029582C">
        <w:rPr>
          <w:rFonts w:asciiTheme="majorHAnsi" w:eastAsia="Times New Roman" w:hAnsiTheme="majorHAnsi" w:cs="Times New Roman"/>
          <w:shd w:val="clear" w:color="auto" w:fill="FFFFFF"/>
        </w:rPr>
        <w:t xml:space="preserve"> de ce </w:t>
      </w:r>
      <w:proofErr w:type="spellStart"/>
      <w:r w:rsidRPr="0029582C">
        <w:rPr>
          <w:rFonts w:asciiTheme="majorHAnsi" w:eastAsia="Times New Roman" w:hAnsiTheme="majorHAnsi" w:cs="Times New Roman"/>
          <w:shd w:val="clear" w:color="auto" w:fill="FFFFFF"/>
        </w:rPr>
        <w:t>genre</w:t>
      </w:r>
      <w:proofErr w:type="spellEnd"/>
      <w:r w:rsidRPr="0029582C">
        <w:rPr>
          <w:rFonts w:asciiTheme="majorHAnsi" w:eastAsia="Times New Roman" w:hAnsiTheme="majorHAnsi" w:cs="Times New Roman"/>
          <w:shd w:val="clear" w:color="auto" w:fill="FFFFFF"/>
        </w:rPr>
        <w:t xml:space="preserve"> de </w:t>
      </w:r>
      <w:proofErr w:type="spellStart"/>
      <w:r w:rsidRPr="0029582C">
        <w:rPr>
          <w:rFonts w:asciiTheme="majorHAnsi" w:eastAsia="Times New Roman" w:hAnsiTheme="majorHAnsi" w:cs="Times New Roman"/>
          <w:shd w:val="clear" w:color="auto" w:fill="FFFFFF"/>
        </w:rPr>
        <w:t>tourisme</w:t>
      </w:r>
      <w:proofErr w:type="spellEnd"/>
      <w:r w:rsidRPr="0029582C">
        <w:rPr>
          <w:rFonts w:asciiTheme="majorHAnsi" w:eastAsia="Times New Roman" w:hAnsiTheme="majorHAnsi" w:cs="Times New Roman"/>
          <w:shd w:val="clear" w:color="auto" w:fill="FFFFFF"/>
        </w:rPr>
        <w:t xml:space="preserve"> qui </w:t>
      </w:r>
      <w:proofErr w:type="spellStart"/>
      <w:r w:rsidRPr="0029582C">
        <w:rPr>
          <w:rFonts w:asciiTheme="majorHAnsi" w:eastAsia="Times New Roman" w:hAnsiTheme="majorHAnsi" w:cs="Times New Roman"/>
          <w:shd w:val="clear" w:color="auto" w:fill="FFFFFF"/>
        </w:rPr>
        <w:t>inspire</w:t>
      </w:r>
      <w:proofErr w:type="spellEnd"/>
      <w:r w:rsidRPr="0029582C">
        <w:rPr>
          <w:rFonts w:asciiTheme="majorHAnsi" w:eastAsia="Times New Roman" w:hAnsiTheme="majorHAnsi" w:cs="Times New Roman"/>
          <w:shd w:val="clear" w:color="auto" w:fill="FFFFFF"/>
        </w:rPr>
        <w:t xml:space="preserve"> </w:t>
      </w:r>
      <w:proofErr w:type="spellStart"/>
      <w:r w:rsidRPr="0029582C">
        <w:rPr>
          <w:rFonts w:asciiTheme="majorHAnsi" w:eastAsia="Times New Roman" w:hAnsiTheme="majorHAnsi" w:cs="Times New Roman"/>
          <w:shd w:val="clear" w:color="auto" w:fill="FFFFFF"/>
        </w:rPr>
        <w:t>notre</w:t>
      </w:r>
      <w:proofErr w:type="spellEnd"/>
      <w:r w:rsidRPr="0029582C">
        <w:rPr>
          <w:rFonts w:asciiTheme="majorHAnsi" w:eastAsia="Times New Roman" w:hAnsiTheme="majorHAnsi" w:cs="Times New Roman"/>
          <w:shd w:val="clear" w:color="auto" w:fill="FFFFFF"/>
        </w:rPr>
        <w:t xml:space="preserve"> </w:t>
      </w:r>
      <w:proofErr w:type="spellStart"/>
      <w:r w:rsidRPr="0029582C">
        <w:rPr>
          <w:rFonts w:asciiTheme="majorHAnsi" w:eastAsia="Times New Roman" w:hAnsiTheme="majorHAnsi" w:cs="Times New Roman"/>
          <w:shd w:val="clear" w:color="auto" w:fill="FFFFFF"/>
        </w:rPr>
        <w:t>enquête</w:t>
      </w:r>
      <w:proofErr w:type="spellEnd"/>
      <w:r w:rsidRPr="0029582C">
        <w:rPr>
          <w:rFonts w:asciiTheme="majorHAnsi" w:eastAsia="Times New Roman" w:hAnsiTheme="majorHAnsi" w:cs="Times New Roman"/>
          <w:shd w:val="clear" w:color="auto" w:fill="FFFFFF"/>
        </w:rPr>
        <w:t xml:space="preserve"> </w:t>
      </w:r>
      <w:proofErr w:type="spellStart"/>
      <w:r w:rsidRPr="0029582C">
        <w:rPr>
          <w:rFonts w:asciiTheme="majorHAnsi" w:eastAsia="Times New Roman" w:hAnsiTheme="majorHAnsi" w:cs="Times New Roman"/>
          <w:shd w:val="clear" w:color="auto" w:fill="FFFFFF"/>
        </w:rPr>
        <w:t>au</w:t>
      </w:r>
      <w:proofErr w:type="spellEnd"/>
      <w:r w:rsidRPr="0029582C">
        <w:rPr>
          <w:rFonts w:asciiTheme="majorHAnsi" w:eastAsia="Times New Roman" w:hAnsiTheme="majorHAnsi" w:cs="Times New Roman"/>
          <w:shd w:val="clear" w:color="auto" w:fill="FFFFFF"/>
        </w:rPr>
        <w:t xml:space="preserve"> </w:t>
      </w:r>
      <w:proofErr w:type="spellStart"/>
      <w:r w:rsidRPr="0029582C">
        <w:rPr>
          <w:rFonts w:asciiTheme="majorHAnsi" w:eastAsia="Times New Roman" w:hAnsiTheme="majorHAnsi" w:cs="Times New Roman"/>
          <w:shd w:val="clear" w:color="auto" w:fill="FFFFFF"/>
        </w:rPr>
        <w:t>niveau</w:t>
      </w:r>
      <w:proofErr w:type="spellEnd"/>
      <w:r w:rsidRPr="0029582C">
        <w:rPr>
          <w:rFonts w:asciiTheme="majorHAnsi" w:eastAsia="Times New Roman" w:hAnsiTheme="majorHAnsi" w:cs="Times New Roman"/>
          <w:shd w:val="clear" w:color="auto" w:fill="FFFFFF"/>
        </w:rPr>
        <w:t xml:space="preserve"> de la </w:t>
      </w:r>
      <w:proofErr w:type="spellStart"/>
      <w:r w:rsidRPr="0029582C">
        <w:rPr>
          <w:rFonts w:asciiTheme="majorHAnsi" w:eastAsia="Times New Roman" w:hAnsiTheme="majorHAnsi" w:cs="Times New Roman"/>
          <w:shd w:val="clear" w:color="auto" w:fill="FFFFFF"/>
        </w:rPr>
        <w:t>commune</w:t>
      </w:r>
      <w:proofErr w:type="spellEnd"/>
      <w:r w:rsidRPr="0029582C">
        <w:rPr>
          <w:rFonts w:asciiTheme="majorHAnsi" w:eastAsia="Times New Roman" w:hAnsiTheme="majorHAnsi" w:cs="Times New Roman"/>
          <w:shd w:val="clear" w:color="auto" w:fill="FFFFFF"/>
        </w:rPr>
        <w:t xml:space="preserve"> rurale d’</w:t>
      </w:r>
      <w:proofErr w:type="spellStart"/>
      <w:r w:rsidRPr="0029582C">
        <w:rPr>
          <w:rFonts w:asciiTheme="majorHAnsi" w:eastAsia="Times New Roman" w:hAnsiTheme="majorHAnsi" w:cs="Times New Roman"/>
          <w:shd w:val="clear" w:color="auto" w:fill="FFFFFF"/>
        </w:rPr>
        <w:t>Asni</w:t>
      </w:r>
      <w:proofErr w:type="spellEnd"/>
      <w:r w:rsidRPr="0029582C">
        <w:rPr>
          <w:rFonts w:asciiTheme="majorHAnsi" w:eastAsia="Times New Roman" w:hAnsiTheme="majorHAnsi" w:cs="Times New Roman"/>
          <w:shd w:val="clear" w:color="auto" w:fill="FFFFFF"/>
        </w:rPr>
        <w:t>.</w:t>
      </w:r>
    </w:p>
    <w:p w14:paraId="24A737C0" w14:textId="77777777" w:rsidR="00114182" w:rsidRPr="0029582C" w:rsidRDefault="00114182" w:rsidP="0029582C">
      <w:pPr>
        <w:jc w:val="both"/>
        <w:rPr>
          <w:rFonts w:asciiTheme="majorHAnsi" w:hAnsiTheme="majorHAnsi"/>
        </w:rPr>
      </w:pPr>
    </w:p>
    <w:p w14:paraId="3E12802D" w14:textId="77777777" w:rsidR="0029582C" w:rsidRPr="0029582C" w:rsidRDefault="0029582C" w:rsidP="0029582C">
      <w:pPr>
        <w:jc w:val="both"/>
        <w:rPr>
          <w:rFonts w:asciiTheme="majorHAnsi" w:hAnsiTheme="majorHAnsi"/>
        </w:rPr>
      </w:pPr>
    </w:p>
    <w:sectPr w:rsidR="0029582C" w:rsidRPr="0029582C" w:rsidSect="001141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2C"/>
    <w:rsid w:val="000408A4"/>
    <w:rsid w:val="00114182"/>
    <w:rsid w:val="0029582C"/>
    <w:rsid w:val="002B49A4"/>
    <w:rsid w:val="00D70411"/>
    <w:rsid w:val="00E343D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D321B7"/>
  <w14:defaultImageDpi w14:val="300"/>
  <w15:docId w15:val="{100DD669-4176-4741-8CDF-7BF3A31F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909057">
      <w:bodyDiv w:val="1"/>
      <w:marLeft w:val="0"/>
      <w:marRight w:val="0"/>
      <w:marTop w:val="0"/>
      <w:marBottom w:val="0"/>
      <w:divBdr>
        <w:top w:val="none" w:sz="0" w:space="0" w:color="auto"/>
        <w:left w:val="none" w:sz="0" w:space="0" w:color="auto"/>
        <w:bottom w:val="none" w:sz="0" w:space="0" w:color="auto"/>
        <w:right w:val="none" w:sz="0" w:space="0" w:color="auto"/>
      </w:divBdr>
    </w:div>
    <w:div w:id="1524436238">
      <w:bodyDiv w:val="1"/>
      <w:marLeft w:val="0"/>
      <w:marRight w:val="0"/>
      <w:marTop w:val="0"/>
      <w:marBottom w:val="0"/>
      <w:divBdr>
        <w:top w:val="none" w:sz="0" w:space="0" w:color="auto"/>
        <w:left w:val="none" w:sz="0" w:space="0" w:color="auto"/>
        <w:bottom w:val="none" w:sz="0" w:space="0" w:color="auto"/>
        <w:right w:val="none" w:sz="0" w:space="0" w:color="auto"/>
      </w:divBdr>
    </w:div>
    <w:div w:id="15585179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SCHIAVONE</dc:creator>
  <cp:keywords/>
  <dc:description/>
  <cp:lastModifiedBy>Microsoft Office User</cp:lastModifiedBy>
  <cp:revision>2</cp:revision>
  <dcterms:created xsi:type="dcterms:W3CDTF">2022-11-27T11:50:00Z</dcterms:created>
  <dcterms:modified xsi:type="dcterms:W3CDTF">2022-11-27T11:50:00Z</dcterms:modified>
</cp:coreProperties>
</file>