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2EEE" w14:textId="77777777" w:rsidR="0029631A" w:rsidRPr="0029631A" w:rsidRDefault="0029631A" w:rsidP="0029631A">
      <w:pPr>
        <w:rPr>
          <w:b/>
          <w:bCs/>
        </w:rPr>
      </w:pPr>
      <w:proofErr w:type="gramStart"/>
      <w:r w:rsidRPr="0029631A">
        <w:rPr>
          <w:b/>
          <w:bCs/>
        </w:rPr>
        <w:t>[Tribune</w:t>
      </w:r>
      <w:proofErr w:type="gramEnd"/>
      <w:r w:rsidRPr="0029631A">
        <w:rPr>
          <w:b/>
          <w:bCs/>
        </w:rPr>
        <w:t xml:space="preserve">] </w:t>
      </w:r>
      <w:r w:rsidRPr="00666E1B">
        <w:rPr>
          <w:b/>
          <w:bCs/>
          <w:i/>
        </w:rPr>
        <w:t xml:space="preserve">De </w:t>
      </w:r>
      <w:proofErr w:type="spellStart"/>
      <w:r w:rsidRPr="00666E1B">
        <w:rPr>
          <w:b/>
          <w:bCs/>
          <w:i/>
        </w:rPr>
        <w:t>quoi</w:t>
      </w:r>
      <w:proofErr w:type="spellEnd"/>
      <w:r w:rsidRPr="00666E1B">
        <w:rPr>
          <w:b/>
          <w:bCs/>
          <w:i/>
        </w:rPr>
        <w:t xml:space="preserve"> la « </w:t>
      </w:r>
      <w:proofErr w:type="spellStart"/>
      <w:r w:rsidRPr="00666E1B">
        <w:rPr>
          <w:b/>
          <w:bCs/>
          <w:i/>
        </w:rPr>
        <w:t>francophobie</w:t>
      </w:r>
      <w:proofErr w:type="spellEnd"/>
      <w:r w:rsidRPr="00666E1B">
        <w:rPr>
          <w:b/>
          <w:bCs/>
          <w:i/>
        </w:rPr>
        <w:t xml:space="preserve"> </w:t>
      </w:r>
      <w:proofErr w:type="spellStart"/>
      <w:r w:rsidRPr="00666E1B">
        <w:rPr>
          <w:b/>
          <w:bCs/>
          <w:i/>
        </w:rPr>
        <w:t>africaine</w:t>
      </w:r>
      <w:proofErr w:type="spellEnd"/>
      <w:r w:rsidRPr="00666E1B">
        <w:rPr>
          <w:b/>
          <w:bCs/>
          <w:i/>
        </w:rPr>
        <w:t xml:space="preserve"> » est-elle </w:t>
      </w:r>
      <w:proofErr w:type="spellStart"/>
      <w:r w:rsidRPr="00666E1B">
        <w:rPr>
          <w:b/>
          <w:bCs/>
          <w:i/>
        </w:rPr>
        <w:t>vraiment</w:t>
      </w:r>
      <w:proofErr w:type="spellEnd"/>
      <w:r w:rsidRPr="00666E1B">
        <w:rPr>
          <w:b/>
          <w:bCs/>
          <w:i/>
        </w:rPr>
        <w:t xml:space="preserve"> le </w:t>
      </w:r>
      <w:proofErr w:type="spellStart"/>
      <w:r w:rsidRPr="00666E1B">
        <w:rPr>
          <w:b/>
          <w:bCs/>
          <w:i/>
        </w:rPr>
        <w:t>nom</w:t>
      </w:r>
      <w:proofErr w:type="spellEnd"/>
      <w:r w:rsidRPr="00666E1B">
        <w:rPr>
          <w:b/>
          <w:bCs/>
          <w:i/>
        </w:rPr>
        <w:t> ? </w:t>
      </w:r>
    </w:p>
    <w:p w14:paraId="652831D5" w14:textId="57151E9C" w:rsidR="0029631A" w:rsidRPr="0029631A" w:rsidRDefault="00666E1B" w:rsidP="0029631A">
      <w:proofErr w:type="spellStart"/>
      <w:r>
        <w:t>Jeune</w:t>
      </w:r>
      <w:proofErr w:type="spellEnd"/>
      <w:r>
        <w:t xml:space="preserve"> Afrique, </w:t>
      </w:r>
      <w:r w:rsidR="0029631A" w:rsidRPr="0029631A">
        <w:t xml:space="preserve">07 </w:t>
      </w:r>
      <w:proofErr w:type="spellStart"/>
      <w:r w:rsidR="0029631A" w:rsidRPr="0029631A">
        <w:t>avril</w:t>
      </w:r>
      <w:proofErr w:type="spellEnd"/>
      <w:r w:rsidR="0029631A" w:rsidRPr="0029631A">
        <w:t xml:space="preserve"> 2021</w:t>
      </w:r>
    </w:p>
    <w:p w14:paraId="48D36EB0" w14:textId="334C347C" w:rsidR="0029631A" w:rsidRPr="0029631A" w:rsidRDefault="0029631A" w:rsidP="0029631A">
      <w:r w:rsidRPr="0029631A">
        <w:t>Par</w:t>
      </w:r>
      <w:proofErr w:type="gramStart"/>
      <w:r w:rsidRPr="0029631A">
        <w:t>  </w:t>
      </w:r>
      <w:proofErr w:type="spellStart"/>
      <w:proofErr w:type="gramEnd"/>
      <w:r w:rsidRPr="00666E1B">
        <w:rPr>
          <w:bCs/>
          <w:iCs/>
        </w:rPr>
        <w:t>Ousman</w:t>
      </w:r>
      <w:proofErr w:type="spellEnd"/>
      <w:r w:rsidRPr="00666E1B">
        <w:rPr>
          <w:bCs/>
          <w:iCs/>
        </w:rPr>
        <w:t xml:space="preserve"> Blondin </w:t>
      </w:r>
      <w:proofErr w:type="spellStart"/>
      <w:r w:rsidRPr="00666E1B">
        <w:rPr>
          <w:bCs/>
          <w:iCs/>
        </w:rPr>
        <w:t>Diop</w:t>
      </w:r>
      <w:proofErr w:type="spellEnd"/>
      <w:r w:rsidR="00666E1B">
        <w:t xml:space="preserve">, </w:t>
      </w:r>
      <w:r w:rsidRPr="0029631A">
        <w:t xml:space="preserve">Ancien diplomate </w:t>
      </w:r>
      <w:proofErr w:type="spellStart"/>
      <w:r w:rsidRPr="0029631A">
        <w:t>auprès</w:t>
      </w:r>
      <w:proofErr w:type="spellEnd"/>
      <w:r w:rsidRPr="0029631A">
        <w:t xml:space="preserve"> de l’Unesco, </w:t>
      </w:r>
      <w:proofErr w:type="spellStart"/>
      <w:r w:rsidRPr="0029631A">
        <w:t>membre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PS </w:t>
      </w:r>
      <w:proofErr w:type="spellStart"/>
      <w:r w:rsidRPr="0029631A">
        <w:t>sénégalais</w:t>
      </w:r>
      <w:proofErr w:type="spellEnd"/>
    </w:p>
    <w:p w14:paraId="724A2030" w14:textId="77777777" w:rsidR="00114182" w:rsidRDefault="00114182"/>
    <w:p w14:paraId="20C1D1DE" w14:textId="77777777" w:rsidR="0029631A" w:rsidRPr="0029631A" w:rsidRDefault="0029631A" w:rsidP="0029631A">
      <w:pPr>
        <w:rPr>
          <w:b/>
          <w:bCs/>
        </w:rPr>
      </w:pPr>
      <w:r w:rsidRPr="0029631A">
        <w:rPr>
          <w:b/>
          <w:bCs/>
        </w:rPr>
        <w:t xml:space="preserve">Pour </w:t>
      </w:r>
      <w:proofErr w:type="spellStart"/>
      <w:r w:rsidRPr="0029631A">
        <w:rPr>
          <w:b/>
          <w:bCs/>
        </w:rPr>
        <w:t>avoir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publiquement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exprimé</w:t>
      </w:r>
      <w:proofErr w:type="spellEnd"/>
      <w:r w:rsidRPr="0029631A">
        <w:rPr>
          <w:b/>
          <w:bCs/>
        </w:rPr>
        <w:t xml:space="preserve"> son </w:t>
      </w:r>
      <w:proofErr w:type="spellStart"/>
      <w:r w:rsidRPr="0029631A">
        <w:rPr>
          <w:b/>
          <w:bCs/>
        </w:rPr>
        <w:t>étonnement</w:t>
      </w:r>
      <w:proofErr w:type="spellEnd"/>
      <w:r w:rsidRPr="0029631A">
        <w:rPr>
          <w:b/>
          <w:bCs/>
        </w:rPr>
        <w:t xml:space="preserve"> et son </w:t>
      </w:r>
      <w:proofErr w:type="spellStart"/>
      <w:r w:rsidRPr="0029631A">
        <w:rPr>
          <w:b/>
          <w:bCs/>
        </w:rPr>
        <w:t>émoi</w:t>
      </w:r>
      <w:proofErr w:type="spellEnd"/>
      <w:r w:rsidRPr="0029631A">
        <w:rPr>
          <w:b/>
          <w:bCs/>
        </w:rPr>
        <w:t xml:space="preserve"> face à la « </w:t>
      </w:r>
      <w:proofErr w:type="spellStart"/>
      <w:r w:rsidRPr="0029631A">
        <w:rPr>
          <w:b/>
          <w:bCs/>
        </w:rPr>
        <w:t>montée</w:t>
      </w:r>
      <w:proofErr w:type="spellEnd"/>
      <w:r w:rsidRPr="0029631A">
        <w:rPr>
          <w:b/>
          <w:bCs/>
        </w:rPr>
        <w:t xml:space="preserve"> d’un </w:t>
      </w:r>
      <w:proofErr w:type="spellStart"/>
      <w:r w:rsidRPr="0029631A">
        <w:rPr>
          <w:b/>
          <w:bCs/>
        </w:rPr>
        <w:t>sentiment</w:t>
      </w:r>
      <w:proofErr w:type="spellEnd"/>
      <w:r w:rsidRPr="0029631A">
        <w:rPr>
          <w:b/>
          <w:bCs/>
        </w:rPr>
        <w:t xml:space="preserve"> anti-</w:t>
      </w:r>
      <w:proofErr w:type="spellStart"/>
      <w:r w:rsidRPr="0029631A">
        <w:rPr>
          <w:b/>
          <w:bCs/>
        </w:rPr>
        <w:t>français</w:t>
      </w:r>
      <w:proofErr w:type="spellEnd"/>
      <w:r w:rsidRPr="0029631A">
        <w:rPr>
          <w:b/>
          <w:bCs/>
        </w:rPr>
        <w:t xml:space="preserve"> en Afrique », le </w:t>
      </w:r>
      <w:proofErr w:type="spellStart"/>
      <w:r w:rsidRPr="0029631A">
        <w:rPr>
          <w:b/>
          <w:bCs/>
        </w:rPr>
        <w:t>président</w:t>
      </w:r>
      <w:proofErr w:type="spellEnd"/>
      <w:r w:rsidRPr="0029631A">
        <w:rPr>
          <w:b/>
          <w:bCs/>
        </w:rPr>
        <w:t xml:space="preserve"> Emmanuel </w:t>
      </w:r>
      <w:proofErr w:type="spellStart"/>
      <w:r w:rsidRPr="0029631A">
        <w:rPr>
          <w:b/>
          <w:bCs/>
        </w:rPr>
        <w:t>Macron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soulève</w:t>
      </w:r>
      <w:proofErr w:type="spellEnd"/>
      <w:r w:rsidRPr="0029631A">
        <w:rPr>
          <w:b/>
          <w:bCs/>
        </w:rPr>
        <w:t xml:space="preserve"> une </w:t>
      </w:r>
      <w:proofErr w:type="spellStart"/>
      <w:r w:rsidRPr="0029631A">
        <w:rPr>
          <w:b/>
          <w:bCs/>
        </w:rPr>
        <w:t>interrogation</w:t>
      </w:r>
      <w:proofErr w:type="spellEnd"/>
      <w:r w:rsidRPr="0029631A">
        <w:rPr>
          <w:b/>
          <w:bCs/>
        </w:rPr>
        <w:t xml:space="preserve"> qui </w:t>
      </w:r>
      <w:proofErr w:type="spellStart"/>
      <w:r w:rsidRPr="0029631A">
        <w:rPr>
          <w:b/>
          <w:bCs/>
        </w:rPr>
        <w:t>mérite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que</w:t>
      </w:r>
      <w:proofErr w:type="spellEnd"/>
      <w:r w:rsidRPr="0029631A">
        <w:rPr>
          <w:b/>
          <w:bCs/>
        </w:rPr>
        <w:t xml:space="preserve"> l’on </w:t>
      </w:r>
      <w:proofErr w:type="gramStart"/>
      <w:r w:rsidRPr="0029631A">
        <w:rPr>
          <w:b/>
          <w:bCs/>
        </w:rPr>
        <w:t>s’</w:t>
      </w:r>
      <w:proofErr w:type="gramEnd"/>
      <w:r w:rsidRPr="0029631A">
        <w:rPr>
          <w:b/>
          <w:bCs/>
        </w:rPr>
        <w:t xml:space="preserve">y </w:t>
      </w:r>
      <w:proofErr w:type="spellStart"/>
      <w:r w:rsidRPr="0029631A">
        <w:rPr>
          <w:b/>
          <w:bCs/>
        </w:rPr>
        <w:t>arrête</w:t>
      </w:r>
      <w:proofErr w:type="spellEnd"/>
      <w:r w:rsidRPr="0029631A">
        <w:rPr>
          <w:b/>
          <w:bCs/>
        </w:rPr>
        <w:t>. </w:t>
      </w:r>
    </w:p>
    <w:p w14:paraId="469CF203" w14:textId="77777777" w:rsidR="00AE1178" w:rsidRDefault="00AE1178" w:rsidP="0029631A"/>
    <w:p w14:paraId="0DFD380E" w14:textId="77777777" w:rsidR="0029631A" w:rsidRPr="0029631A" w:rsidRDefault="0029631A" w:rsidP="0029631A">
      <w:r w:rsidRPr="0029631A">
        <w:t xml:space="preserve">En </w:t>
      </w:r>
      <w:proofErr w:type="spellStart"/>
      <w:r w:rsidRPr="0029631A">
        <w:t>décembre</w:t>
      </w:r>
      <w:proofErr w:type="spellEnd"/>
      <w:r w:rsidRPr="0029631A">
        <w:t xml:space="preserve"> 2019, </w:t>
      </w:r>
      <w:hyperlink r:id="rId5" w:history="1">
        <w:r w:rsidRPr="00AE1178">
          <w:rPr>
            <w:rStyle w:val="Lienhypertexte"/>
            <w:color w:val="auto"/>
            <w:u w:val="none"/>
          </w:rPr>
          <w:t xml:space="preserve">Emmanuel </w:t>
        </w:r>
        <w:proofErr w:type="spellStart"/>
        <w:r w:rsidRPr="00AE1178">
          <w:rPr>
            <w:rStyle w:val="Lienhypertexte"/>
            <w:color w:val="auto"/>
            <w:u w:val="none"/>
          </w:rPr>
          <w:t>Macron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</w:t>
        </w:r>
        <w:proofErr w:type="spellStart"/>
        <w:r w:rsidRPr="00AE1178">
          <w:rPr>
            <w:rStyle w:val="Lienhypertexte"/>
            <w:color w:val="auto"/>
            <w:u w:val="none"/>
          </w:rPr>
          <w:t>exprimait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</w:t>
        </w:r>
        <w:proofErr w:type="spellStart"/>
        <w:r w:rsidRPr="00AE1178">
          <w:rPr>
            <w:rStyle w:val="Lienhypertexte"/>
            <w:color w:val="auto"/>
            <w:u w:val="none"/>
          </w:rPr>
          <w:t>publiquement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son </w:t>
        </w:r>
        <w:proofErr w:type="spellStart"/>
        <w:r w:rsidRPr="00AE1178">
          <w:rPr>
            <w:rStyle w:val="Lienhypertexte"/>
            <w:color w:val="auto"/>
            <w:u w:val="none"/>
          </w:rPr>
          <w:t>émoi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et son </w:t>
        </w:r>
        <w:proofErr w:type="spellStart"/>
        <w:r w:rsidRPr="00AE1178">
          <w:rPr>
            <w:rStyle w:val="Lienhypertexte"/>
            <w:color w:val="auto"/>
            <w:u w:val="none"/>
          </w:rPr>
          <w:t>étonnement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face à la </w:t>
        </w:r>
        <w:proofErr w:type="spellStart"/>
        <w:r w:rsidRPr="00AE1178">
          <w:rPr>
            <w:rStyle w:val="Lienhypertexte"/>
            <w:color w:val="auto"/>
            <w:u w:val="none"/>
          </w:rPr>
          <w:t>montée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d’un </w:t>
        </w:r>
        <w:proofErr w:type="spellStart"/>
        <w:r w:rsidRPr="00AE1178">
          <w:rPr>
            <w:rStyle w:val="Lienhypertexte"/>
            <w:color w:val="auto"/>
            <w:u w:val="none"/>
          </w:rPr>
          <w:t>sentiment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anti-</w:t>
        </w:r>
        <w:proofErr w:type="spellStart"/>
        <w:r w:rsidRPr="00AE1178">
          <w:rPr>
            <w:rStyle w:val="Lienhypertexte"/>
            <w:color w:val="auto"/>
            <w:u w:val="none"/>
          </w:rPr>
          <w:t>français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en Afrique.</w:t>
        </w:r>
      </w:hyperlink>
      <w:r w:rsidRPr="0029631A">
        <w:t> 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raisons</w:t>
      </w:r>
      <w:proofErr w:type="spellEnd"/>
      <w:r w:rsidRPr="0029631A">
        <w:t xml:space="preserve"> de la </w:t>
      </w:r>
      <w:proofErr w:type="spellStart"/>
      <w:r w:rsidRPr="0029631A">
        <w:t>perplexité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président</w:t>
      </w:r>
      <w:proofErr w:type="spellEnd"/>
      <w:r w:rsidRPr="0029631A">
        <w:t xml:space="preserve"> </w:t>
      </w:r>
      <w:proofErr w:type="spellStart"/>
      <w:r w:rsidRPr="0029631A">
        <w:t>français</w:t>
      </w:r>
      <w:proofErr w:type="spellEnd"/>
      <w:r w:rsidRPr="0029631A">
        <w:t xml:space="preserve"> ? </w:t>
      </w:r>
      <w:proofErr w:type="gramStart"/>
      <w:r w:rsidRPr="0029631A">
        <w:t xml:space="preserve">L’ouverture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débats</w:t>
      </w:r>
      <w:proofErr w:type="spellEnd"/>
      <w:r w:rsidRPr="0029631A">
        <w:t xml:space="preserve"> </w:t>
      </w:r>
      <w:proofErr w:type="spellStart"/>
      <w:r w:rsidRPr="0029631A">
        <w:t>autour</w:t>
      </w:r>
      <w:proofErr w:type="spellEnd"/>
      <w:r w:rsidRPr="0029631A">
        <w:t xml:space="preserve"> de la fin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franc</w:t>
      </w:r>
      <w:proofErr w:type="spellEnd"/>
      <w:r w:rsidRPr="0029631A">
        <w:t xml:space="preserve"> CFA et l’engagement </w:t>
      </w:r>
      <w:proofErr w:type="spellStart"/>
      <w:r w:rsidRPr="0029631A">
        <w:t>militaire</w:t>
      </w:r>
      <w:proofErr w:type="spellEnd"/>
      <w:r w:rsidRPr="0029631A">
        <w:t xml:space="preserve"> de Paris </w:t>
      </w:r>
      <w:proofErr w:type="spellStart"/>
      <w:r w:rsidRPr="0029631A">
        <w:t>au</w:t>
      </w:r>
      <w:proofErr w:type="spellEnd"/>
      <w:r w:rsidRPr="0029631A">
        <w:t xml:space="preserve"> Sahel, en </w:t>
      </w:r>
      <w:proofErr w:type="spellStart"/>
      <w:r w:rsidRPr="0029631A">
        <w:t>dépit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lourd</w:t>
      </w:r>
      <w:proofErr w:type="spellEnd"/>
      <w:r w:rsidRPr="0029631A">
        <w:t xml:space="preserve"> </w:t>
      </w:r>
      <w:proofErr w:type="spellStart"/>
      <w:r w:rsidRPr="0029631A">
        <w:t>tribut</w:t>
      </w:r>
      <w:proofErr w:type="spellEnd"/>
      <w:r w:rsidRPr="0029631A">
        <w:t xml:space="preserve"> </w:t>
      </w:r>
      <w:proofErr w:type="spellStart"/>
      <w:r w:rsidRPr="0029631A">
        <w:t>payé</w:t>
      </w:r>
      <w:proofErr w:type="spellEnd"/>
      <w:r w:rsidRPr="0029631A">
        <w:t xml:space="preserve"> par l’</w:t>
      </w:r>
      <w:proofErr w:type="spellStart"/>
      <w:r w:rsidRPr="0029631A">
        <w:t>Hexago</w:t>
      </w:r>
      <w:proofErr w:type="gramEnd"/>
      <w:r w:rsidRPr="0029631A">
        <w:t>ne</w:t>
      </w:r>
      <w:proofErr w:type="spellEnd"/>
      <w:r w:rsidRPr="0029631A">
        <w:t xml:space="preserve"> à </w:t>
      </w:r>
      <w:proofErr w:type="spellStart"/>
      <w:r w:rsidRPr="0029631A">
        <w:t>cette</w:t>
      </w:r>
      <w:proofErr w:type="spellEnd"/>
      <w:r w:rsidRPr="0029631A">
        <w:t xml:space="preserve"> guerre </w:t>
      </w:r>
      <w:proofErr w:type="spellStart"/>
      <w:r w:rsidRPr="0029631A">
        <w:t>contre</w:t>
      </w:r>
      <w:proofErr w:type="spellEnd"/>
      <w:r w:rsidRPr="0029631A">
        <w:t xml:space="preserve"> le </w:t>
      </w:r>
      <w:proofErr w:type="spellStart"/>
      <w:r w:rsidRPr="0029631A">
        <w:t>terrorisme</w:t>
      </w:r>
      <w:proofErr w:type="spellEnd"/>
      <w:r w:rsidRPr="0029631A">
        <w:t xml:space="preserve">. </w:t>
      </w:r>
      <w:proofErr w:type="gramStart"/>
      <w:r w:rsidRPr="0029631A">
        <w:t>Si</w:t>
      </w:r>
      <w:proofErr w:type="gramEnd"/>
      <w:r w:rsidRPr="0029631A">
        <w:t xml:space="preserve"> la </w:t>
      </w:r>
      <w:proofErr w:type="spellStart"/>
      <w:r w:rsidRPr="0029631A">
        <w:t>stupéfaction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numéro</w:t>
      </w:r>
      <w:proofErr w:type="spellEnd"/>
      <w:r w:rsidRPr="0029631A">
        <w:t xml:space="preserve"> un </w:t>
      </w:r>
      <w:proofErr w:type="spellStart"/>
      <w:r w:rsidRPr="0029631A">
        <w:t>français</w:t>
      </w:r>
      <w:proofErr w:type="spellEnd"/>
      <w:r w:rsidRPr="0029631A">
        <w:t xml:space="preserve"> </w:t>
      </w:r>
      <w:proofErr w:type="spellStart"/>
      <w:r w:rsidRPr="0029631A">
        <w:t>paraît</w:t>
      </w:r>
      <w:proofErr w:type="spellEnd"/>
      <w:r w:rsidRPr="0029631A">
        <w:t xml:space="preserve"> </w:t>
      </w:r>
      <w:proofErr w:type="spellStart"/>
      <w:r w:rsidRPr="0029631A">
        <w:t>compréhensible</w:t>
      </w:r>
      <w:proofErr w:type="spellEnd"/>
      <w:r w:rsidRPr="0029631A">
        <w:t xml:space="preserve"> à </w:t>
      </w:r>
      <w:proofErr w:type="spellStart"/>
      <w:r w:rsidRPr="0029631A">
        <w:t>bien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égards</w:t>
      </w:r>
      <w:proofErr w:type="spellEnd"/>
      <w:r w:rsidRPr="0029631A">
        <w:t xml:space="preserve">, elle pose </w:t>
      </w:r>
      <w:proofErr w:type="spellStart"/>
      <w:r w:rsidRPr="0029631A">
        <w:t>néanmoins</w:t>
      </w:r>
      <w:proofErr w:type="spellEnd"/>
      <w:r w:rsidRPr="0029631A">
        <w:t xml:space="preserve"> </w:t>
      </w:r>
      <w:proofErr w:type="spellStart"/>
      <w:r w:rsidRPr="0029631A">
        <w:t>question</w:t>
      </w:r>
      <w:proofErr w:type="spellEnd"/>
      <w:r w:rsidRPr="0029631A">
        <w:t xml:space="preserve"> et </w:t>
      </w:r>
      <w:proofErr w:type="spellStart"/>
      <w:r w:rsidRPr="0029631A">
        <w:t>mérite</w:t>
      </w:r>
      <w:proofErr w:type="spellEnd"/>
      <w:r w:rsidRPr="0029631A">
        <w:t xml:space="preserve"> </w:t>
      </w:r>
      <w:proofErr w:type="spellStart"/>
      <w:r w:rsidRPr="0029631A">
        <w:t>qu’on</w:t>
      </w:r>
      <w:proofErr w:type="spellEnd"/>
      <w:r w:rsidRPr="0029631A">
        <w:t xml:space="preserve"> s’y </w:t>
      </w:r>
      <w:proofErr w:type="spellStart"/>
      <w:r w:rsidRPr="0029631A">
        <w:t>arrête</w:t>
      </w:r>
      <w:proofErr w:type="spellEnd"/>
      <w:r w:rsidRPr="0029631A">
        <w:t>.</w:t>
      </w:r>
      <w:bookmarkStart w:id="0" w:name="_GoBack"/>
      <w:bookmarkEnd w:id="0"/>
    </w:p>
    <w:p w14:paraId="465C3831" w14:textId="77777777" w:rsidR="0029631A" w:rsidRPr="0029631A" w:rsidRDefault="0029631A" w:rsidP="0029631A">
      <w:pPr>
        <w:rPr>
          <w:b/>
          <w:bCs/>
        </w:rPr>
      </w:pPr>
      <w:proofErr w:type="spellStart"/>
      <w:r w:rsidRPr="0029631A">
        <w:rPr>
          <w:b/>
          <w:bCs/>
        </w:rPr>
        <w:t>Déconvenues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orchestrées</w:t>
      </w:r>
      <w:proofErr w:type="spellEnd"/>
      <w:r w:rsidRPr="0029631A">
        <w:rPr>
          <w:b/>
          <w:bCs/>
        </w:rPr>
        <w:t xml:space="preserve"> par la France</w:t>
      </w:r>
    </w:p>
    <w:p w14:paraId="5AE4981A" w14:textId="77777777" w:rsidR="0029631A" w:rsidRPr="0029631A" w:rsidRDefault="0029631A" w:rsidP="0029631A">
      <w:r w:rsidRPr="0029631A">
        <w:t xml:space="preserve">Tout se passe </w:t>
      </w:r>
      <w:proofErr w:type="spellStart"/>
      <w:r w:rsidRPr="0029631A">
        <w:t>comme</w:t>
      </w:r>
      <w:proofErr w:type="spellEnd"/>
      <w:r w:rsidRPr="0029631A">
        <w:t xml:space="preserve"> si Emmanuel </w:t>
      </w:r>
      <w:proofErr w:type="spellStart"/>
      <w:r w:rsidRPr="0029631A">
        <w:t>Macron</w:t>
      </w:r>
      <w:proofErr w:type="spellEnd"/>
      <w:r w:rsidRPr="0029631A">
        <w:t xml:space="preserve">, </w:t>
      </w:r>
      <w:proofErr w:type="spellStart"/>
      <w:r w:rsidRPr="0029631A">
        <w:t>dirigeant</w:t>
      </w:r>
      <w:proofErr w:type="spellEnd"/>
      <w:r w:rsidRPr="0029631A">
        <w:t xml:space="preserve"> </w:t>
      </w:r>
      <w:proofErr w:type="spellStart"/>
      <w:r w:rsidRPr="0029631A">
        <w:t>politique</w:t>
      </w:r>
      <w:proofErr w:type="spellEnd"/>
      <w:r w:rsidRPr="0029631A">
        <w:t xml:space="preserve"> de </w:t>
      </w:r>
      <w:proofErr w:type="gramStart"/>
      <w:r w:rsidRPr="0029631A">
        <w:t xml:space="preserve">la </w:t>
      </w:r>
      <w:proofErr w:type="spellStart"/>
      <w:r w:rsidRPr="0029631A">
        <w:t>jeune</w:t>
      </w:r>
      <w:proofErr w:type="spellEnd"/>
      <w:r w:rsidRPr="0029631A">
        <w:t xml:space="preserve"> </w:t>
      </w:r>
      <w:proofErr w:type="spellStart"/>
      <w:r w:rsidRPr="0029631A">
        <w:t>génération</w:t>
      </w:r>
      <w:proofErr w:type="spellEnd"/>
      <w:proofErr w:type="gramEnd"/>
      <w:r w:rsidRPr="0029631A">
        <w:t>, n’</w:t>
      </w:r>
      <w:proofErr w:type="spellStart"/>
      <w:r w:rsidRPr="0029631A">
        <w:t>avait</w:t>
      </w:r>
      <w:proofErr w:type="spellEnd"/>
      <w:r w:rsidRPr="0029631A">
        <w:t xml:space="preserve"> </w:t>
      </w:r>
      <w:proofErr w:type="spellStart"/>
      <w:r w:rsidRPr="0029631A">
        <w:t>pas</w:t>
      </w:r>
      <w:proofErr w:type="spellEnd"/>
      <w:r w:rsidRPr="0029631A">
        <w:t xml:space="preserve"> </w:t>
      </w:r>
      <w:proofErr w:type="spellStart"/>
      <w:r w:rsidRPr="0029631A">
        <w:t>pris</w:t>
      </w:r>
      <w:proofErr w:type="spellEnd"/>
      <w:r w:rsidRPr="0029631A">
        <w:t xml:space="preserve"> la </w:t>
      </w:r>
      <w:proofErr w:type="spellStart"/>
      <w:r w:rsidRPr="0029631A">
        <w:t>mesure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désenchantement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pays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« </w:t>
      </w:r>
      <w:proofErr w:type="spellStart"/>
      <w:r w:rsidRPr="0029631A">
        <w:t>pré</w:t>
      </w:r>
      <w:proofErr w:type="spellEnd"/>
      <w:r w:rsidRPr="0029631A">
        <w:t xml:space="preserve"> carré » </w:t>
      </w:r>
      <w:proofErr w:type="spellStart"/>
      <w:r w:rsidRPr="0029631A">
        <w:t>francophone</w:t>
      </w:r>
      <w:proofErr w:type="spellEnd"/>
      <w:r w:rsidRPr="0029631A">
        <w:t xml:space="preserve"> </w:t>
      </w:r>
      <w:proofErr w:type="spellStart"/>
      <w:r w:rsidRPr="0029631A">
        <w:t>depuis</w:t>
      </w:r>
      <w:proofErr w:type="spellEnd"/>
      <w:r w:rsidRPr="0029631A">
        <w:t xml:space="preserve"> la </w:t>
      </w:r>
      <w:proofErr w:type="spellStart"/>
      <w:r w:rsidRPr="0029631A">
        <w:t>dévaluation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franc</w:t>
      </w:r>
      <w:proofErr w:type="spellEnd"/>
      <w:r w:rsidRPr="0029631A">
        <w:t xml:space="preserve"> CFA, en 1994. </w:t>
      </w:r>
      <w:proofErr w:type="gramStart"/>
      <w:r w:rsidRPr="0029631A">
        <w:t xml:space="preserve">En </w:t>
      </w:r>
      <w:proofErr w:type="spellStart"/>
      <w:r w:rsidRPr="0029631A">
        <w:t>effet</w:t>
      </w:r>
      <w:proofErr w:type="spellEnd"/>
      <w:r w:rsidRPr="0029631A">
        <w:t xml:space="preserve">, </w:t>
      </w:r>
      <w:proofErr w:type="spellStart"/>
      <w:r w:rsidRPr="0029631A">
        <w:t>présentée</w:t>
      </w:r>
      <w:proofErr w:type="spellEnd"/>
      <w:r w:rsidRPr="0029631A">
        <w:t xml:space="preserve"> et </w:t>
      </w:r>
      <w:proofErr w:type="spellStart"/>
      <w:r w:rsidRPr="0029631A">
        <w:t>vendue</w:t>
      </w:r>
      <w:proofErr w:type="spellEnd"/>
      <w:r w:rsidRPr="0029631A">
        <w:t xml:space="preserve"> </w:t>
      </w:r>
      <w:proofErr w:type="spellStart"/>
      <w:r w:rsidRPr="0029631A">
        <w:t>aux</w:t>
      </w:r>
      <w:proofErr w:type="spellEnd"/>
      <w:r w:rsidRPr="0029631A">
        <w:t xml:space="preserve"> </w:t>
      </w:r>
      <w:proofErr w:type="spellStart"/>
      <w:r w:rsidRPr="0029631A">
        <w:t>opinions</w:t>
      </w:r>
      <w:proofErr w:type="spellEnd"/>
      <w:r w:rsidRPr="0029631A">
        <w:t xml:space="preserve"> </w:t>
      </w:r>
      <w:proofErr w:type="spellStart"/>
      <w:r w:rsidRPr="0029631A">
        <w:t>africaines</w:t>
      </w:r>
      <w:proofErr w:type="spellEnd"/>
      <w:r w:rsidRPr="0029631A">
        <w:t xml:space="preserve"> </w:t>
      </w:r>
      <w:proofErr w:type="spellStart"/>
      <w:r w:rsidRPr="0029631A">
        <w:t>comme</w:t>
      </w:r>
      <w:proofErr w:type="spellEnd"/>
      <w:r w:rsidRPr="0029631A">
        <w:t xml:space="preserve"> une </w:t>
      </w:r>
      <w:proofErr w:type="spellStart"/>
      <w:r w:rsidRPr="0029631A">
        <w:t>réforme</w:t>
      </w:r>
      <w:proofErr w:type="spellEnd"/>
      <w:r w:rsidRPr="0029631A">
        <w:t xml:space="preserve"> </w:t>
      </w:r>
      <w:proofErr w:type="spellStart"/>
      <w:r w:rsidRPr="0029631A">
        <w:t>visant</w:t>
      </w:r>
      <w:proofErr w:type="spellEnd"/>
      <w:r w:rsidRPr="0029631A">
        <w:t xml:space="preserve"> à </w:t>
      </w:r>
      <w:proofErr w:type="spellStart"/>
      <w:r w:rsidRPr="0029631A">
        <w:t>soutenir</w:t>
      </w:r>
      <w:proofErr w:type="spellEnd"/>
      <w:r w:rsidRPr="0029631A">
        <w:t xml:space="preserve"> la production et à </w:t>
      </w:r>
      <w:proofErr w:type="spellStart"/>
      <w:r w:rsidRPr="0029631A">
        <w:t>stimuler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exportations</w:t>
      </w:r>
      <w:proofErr w:type="spellEnd"/>
      <w:r w:rsidRPr="0029631A">
        <w:t xml:space="preserve">, </w:t>
      </w:r>
      <w:proofErr w:type="spellStart"/>
      <w:r w:rsidRPr="0029631A">
        <w:t>cett</w:t>
      </w:r>
      <w:proofErr w:type="gramEnd"/>
      <w:r w:rsidRPr="0029631A">
        <w:t>e</w:t>
      </w:r>
      <w:proofErr w:type="spellEnd"/>
      <w:r w:rsidRPr="0029631A">
        <w:t xml:space="preserve"> </w:t>
      </w:r>
      <w:proofErr w:type="spellStart"/>
      <w:r w:rsidRPr="0029631A">
        <w:t>dévaluation</w:t>
      </w:r>
      <w:proofErr w:type="spellEnd"/>
      <w:r w:rsidRPr="0029631A">
        <w:t xml:space="preserve"> s’</w:t>
      </w:r>
      <w:proofErr w:type="spellStart"/>
      <w:r w:rsidRPr="0029631A">
        <w:t>était</w:t>
      </w:r>
      <w:proofErr w:type="spellEnd"/>
      <w:r w:rsidRPr="0029631A">
        <w:t xml:space="preserve"> </w:t>
      </w:r>
      <w:proofErr w:type="spellStart"/>
      <w:r w:rsidRPr="0029631A">
        <w:t>matérialisée</w:t>
      </w:r>
      <w:proofErr w:type="spellEnd"/>
      <w:r w:rsidRPr="0029631A">
        <w:t xml:space="preserve"> par une </w:t>
      </w:r>
      <w:proofErr w:type="spellStart"/>
      <w:r w:rsidRPr="0029631A">
        <w:t>perte</w:t>
      </w:r>
      <w:proofErr w:type="spellEnd"/>
      <w:r w:rsidRPr="0029631A">
        <w:t xml:space="preserve"> </w:t>
      </w:r>
      <w:proofErr w:type="spellStart"/>
      <w:r w:rsidRPr="0029631A">
        <w:t>drastique</w:t>
      </w:r>
      <w:proofErr w:type="spellEnd"/>
      <w:r w:rsidRPr="0029631A">
        <w:t xml:space="preserve"> de </w:t>
      </w:r>
      <w:proofErr w:type="spellStart"/>
      <w:r w:rsidRPr="0029631A">
        <w:t>pouvoir</w:t>
      </w:r>
      <w:proofErr w:type="spellEnd"/>
      <w:r w:rsidRPr="0029631A">
        <w:t xml:space="preserve"> d’</w:t>
      </w:r>
      <w:proofErr w:type="spellStart"/>
      <w:r w:rsidRPr="0029631A">
        <w:t>achat</w:t>
      </w:r>
      <w:proofErr w:type="spellEnd"/>
      <w:r w:rsidRPr="0029631A">
        <w:t xml:space="preserve"> </w:t>
      </w:r>
      <w:proofErr w:type="spellStart"/>
      <w:r w:rsidRPr="0029631A">
        <w:t>au</w:t>
      </w:r>
      <w:proofErr w:type="spellEnd"/>
      <w:r w:rsidRPr="0029631A">
        <w:t xml:space="preserve"> </w:t>
      </w:r>
      <w:proofErr w:type="spellStart"/>
      <w:r w:rsidRPr="0029631A">
        <w:t>sein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populations</w:t>
      </w:r>
      <w:proofErr w:type="spellEnd"/>
      <w:r w:rsidRPr="0029631A">
        <w:t xml:space="preserve">, et </w:t>
      </w:r>
      <w:proofErr w:type="spellStart"/>
      <w:r w:rsidRPr="0029631A">
        <w:t>avait</w:t>
      </w:r>
      <w:proofErr w:type="spellEnd"/>
      <w:r w:rsidRPr="0029631A">
        <w:t xml:space="preserve"> </w:t>
      </w:r>
      <w:proofErr w:type="spellStart"/>
      <w:r w:rsidRPr="0029631A">
        <w:t>été</w:t>
      </w:r>
      <w:proofErr w:type="spellEnd"/>
      <w:r w:rsidRPr="0029631A">
        <w:t xml:space="preserve"> </w:t>
      </w:r>
      <w:proofErr w:type="spellStart"/>
      <w:r w:rsidRPr="0029631A">
        <w:t>vécue</w:t>
      </w:r>
      <w:proofErr w:type="spellEnd"/>
      <w:r w:rsidRPr="0029631A">
        <w:t xml:space="preserve"> </w:t>
      </w:r>
      <w:proofErr w:type="spellStart"/>
      <w:r w:rsidRPr="0029631A">
        <w:t>comme</w:t>
      </w:r>
      <w:proofErr w:type="spellEnd"/>
      <w:r w:rsidRPr="0029631A">
        <w:t xml:space="preserve"> un </w:t>
      </w:r>
      <w:proofErr w:type="spellStart"/>
      <w:r w:rsidRPr="0029631A">
        <w:t>abandon</w:t>
      </w:r>
      <w:proofErr w:type="spellEnd"/>
      <w:r w:rsidRPr="0029631A">
        <w:t xml:space="preserve"> de </w:t>
      </w:r>
      <w:proofErr w:type="spellStart"/>
      <w:r w:rsidRPr="0029631A">
        <w:t>souveraineté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États</w:t>
      </w:r>
      <w:proofErr w:type="spellEnd"/>
      <w:r w:rsidRPr="0029631A">
        <w:t xml:space="preserve"> </w:t>
      </w:r>
      <w:proofErr w:type="spellStart"/>
      <w:r w:rsidRPr="0029631A">
        <w:t>concernés</w:t>
      </w:r>
      <w:proofErr w:type="spellEnd"/>
      <w:r w:rsidRPr="0029631A">
        <w:t>.</w:t>
      </w:r>
    </w:p>
    <w:p w14:paraId="0EABF14B" w14:textId="77777777" w:rsidR="0029631A" w:rsidRPr="0029631A" w:rsidRDefault="0029631A" w:rsidP="0029631A">
      <w:proofErr w:type="gramStart"/>
      <w:r w:rsidRPr="0029631A">
        <w:t xml:space="preserve">Pour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Africains</w:t>
      </w:r>
      <w:proofErr w:type="spellEnd"/>
      <w:r w:rsidRPr="0029631A">
        <w:t xml:space="preserve">, </w:t>
      </w:r>
      <w:proofErr w:type="spellStart"/>
      <w:r w:rsidRPr="0029631A">
        <w:t>ces</w:t>
      </w:r>
      <w:proofErr w:type="spellEnd"/>
      <w:r w:rsidRPr="0029631A">
        <w:t xml:space="preserve"> </w:t>
      </w:r>
      <w:proofErr w:type="spellStart"/>
      <w:r w:rsidRPr="0029631A">
        <w:t>deux</w:t>
      </w:r>
      <w:proofErr w:type="spellEnd"/>
      <w:r w:rsidRPr="0029631A">
        <w:t xml:space="preserve"> </w:t>
      </w:r>
      <w:proofErr w:type="spellStart"/>
      <w:r w:rsidRPr="0029631A">
        <w:t>déconvenues</w:t>
      </w:r>
      <w:proofErr w:type="spellEnd"/>
      <w:r w:rsidRPr="0029631A">
        <w:t xml:space="preserve"> </w:t>
      </w:r>
      <w:proofErr w:type="spellStart"/>
      <w:r w:rsidRPr="0029631A">
        <w:t>étaient</w:t>
      </w:r>
      <w:proofErr w:type="spellEnd"/>
      <w:r w:rsidRPr="0029631A">
        <w:t xml:space="preserve"> </w:t>
      </w:r>
      <w:proofErr w:type="spellStart"/>
      <w:r w:rsidRPr="0029631A">
        <w:t>orchestrées</w:t>
      </w:r>
      <w:proofErr w:type="spellEnd"/>
      <w:r w:rsidRPr="0029631A">
        <w:t xml:space="preserve"> par la France, </w:t>
      </w:r>
      <w:proofErr w:type="spellStart"/>
      <w:r w:rsidRPr="0029631A">
        <w:t>retranchée</w:t>
      </w:r>
      <w:proofErr w:type="spellEnd"/>
      <w:r w:rsidRPr="0029631A">
        <w:t xml:space="preserve"> </w:t>
      </w:r>
      <w:proofErr w:type="spellStart"/>
      <w:r w:rsidRPr="0029631A">
        <w:t>derrière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institutions</w:t>
      </w:r>
      <w:proofErr w:type="spellEnd"/>
      <w:r w:rsidRPr="0029631A">
        <w:t xml:space="preserve"> de </w:t>
      </w:r>
      <w:proofErr w:type="spellStart"/>
      <w:r w:rsidRPr="0029631A">
        <w:t>Bretton</w:t>
      </w:r>
      <w:proofErr w:type="spellEnd"/>
      <w:r w:rsidRPr="0029631A">
        <w:t xml:space="preserve"> Woods</w:t>
      </w:r>
      <w:proofErr w:type="gramEnd"/>
      <w:r w:rsidRPr="0029631A">
        <w:t xml:space="preserve">. </w:t>
      </w:r>
      <w:proofErr w:type="spellStart"/>
      <w:r w:rsidRPr="0029631A">
        <w:t>Au</w:t>
      </w:r>
      <w:proofErr w:type="spellEnd"/>
      <w:r w:rsidRPr="0029631A">
        <w:t xml:space="preserve"> </w:t>
      </w:r>
      <w:proofErr w:type="spellStart"/>
      <w:r w:rsidRPr="0029631A">
        <w:t>lendemain</w:t>
      </w:r>
      <w:proofErr w:type="spellEnd"/>
      <w:r w:rsidRPr="0029631A">
        <w:t xml:space="preserve"> de </w:t>
      </w:r>
      <w:proofErr w:type="gramStart"/>
      <w:r w:rsidRPr="0029631A">
        <w:t>l’</w:t>
      </w:r>
      <w:proofErr w:type="spellStart"/>
      <w:proofErr w:type="gramEnd"/>
      <w:r w:rsidRPr="0029631A">
        <w:t>annonce</w:t>
      </w:r>
      <w:proofErr w:type="spellEnd"/>
      <w:r w:rsidRPr="0029631A">
        <w:t xml:space="preserve"> de </w:t>
      </w:r>
      <w:proofErr w:type="spellStart"/>
      <w:r w:rsidRPr="0029631A">
        <w:t>ladite</w:t>
      </w:r>
      <w:proofErr w:type="spellEnd"/>
      <w:r w:rsidRPr="0029631A">
        <w:t xml:space="preserve"> </w:t>
      </w:r>
      <w:proofErr w:type="spellStart"/>
      <w:r w:rsidRPr="0029631A">
        <w:t>dévaluation</w:t>
      </w:r>
      <w:proofErr w:type="spellEnd"/>
      <w:r w:rsidRPr="0029631A">
        <w:t xml:space="preserve">,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émeutes</w:t>
      </w:r>
      <w:proofErr w:type="spellEnd"/>
      <w:r w:rsidRPr="0029631A">
        <w:t xml:space="preserve"> </w:t>
      </w:r>
      <w:proofErr w:type="spellStart"/>
      <w:r w:rsidRPr="0029631A">
        <w:t>avaient</w:t>
      </w:r>
      <w:proofErr w:type="spellEnd"/>
      <w:r w:rsidRPr="0029631A">
        <w:t xml:space="preserve"> </w:t>
      </w:r>
      <w:proofErr w:type="spellStart"/>
      <w:r w:rsidRPr="0029631A">
        <w:t>éclaté</w:t>
      </w:r>
      <w:proofErr w:type="spellEnd"/>
      <w:r w:rsidRPr="0029631A">
        <w:t xml:space="preserve"> </w:t>
      </w:r>
      <w:proofErr w:type="spellStart"/>
      <w:r w:rsidRPr="0029631A">
        <w:t>au</w:t>
      </w:r>
      <w:proofErr w:type="spellEnd"/>
      <w:r w:rsidRPr="0029631A">
        <w:t xml:space="preserve"> </w:t>
      </w:r>
      <w:proofErr w:type="spellStart"/>
      <w:r w:rsidRPr="0029631A">
        <w:t>Sénégal</w:t>
      </w:r>
      <w:proofErr w:type="spellEnd"/>
      <w:r w:rsidRPr="0029631A">
        <w:t xml:space="preserve"> et </w:t>
      </w:r>
      <w:proofErr w:type="spellStart"/>
      <w:r w:rsidRPr="0029631A">
        <w:t>au</w:t>
      </w:r>
      <w:proofErr w:type="spellEnd"/>
      <w:r w:rsidRPr="0029631A">
        <w:t xml:space="preserve"> Gabon </w:t>
      </w:r>
      <w:proofErr w:type="spellStart"/>
      <w:r w:rsidRPr="0029631A">
        <w:t>contre</w:t>
      </w:r>
      <w:proofErr w:type="spellEnd"/>
      <w:r w:rsidRPr="0029631A">
        <w:t xml:space="preserve"> une </w:t>
      </w:r>
      <w:proofErr w:type="spellStart"/>
      <w:r w:rsidRPr="0029631A">
        <w:t>mesure</w:t>
      </w:r>
      <w:proofErr w:type="spellEnd"/>
      <w:r w:rsidRPr="0029631A">
        <w:t xml:space="preserve"> qui, </w:t>
      </w:r>
      <w:proofErr w:type="spellStart"/>
      <w:r w:rsidRPr="0029631A">
        <w:t>aux</w:t>
      </w:r>
      <w:proofErr w:type="spellEnd"/>
      <w:r w:rsidRPr="0029631A">
        <w:t xml:space="preserve"> </w:t>
      </w:r>
      <w:proofErr w:type="spellStart"/>
      <w:r w:rsidRPr="0029631A">
        <w:t>yeux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manifestants</w:t>
      </w:r>
      <w:proofErr w:type="spellEnd"/>
      <w:r w:rsidRPr="0029631A">
        <w:t xml:space="preserve">, </w:t>
      </w:r>
      <w:proofErr w:type="spellStart"/>
      <w:r w:rsidRPr="0029631A">
        <w:t>allait</w:t>
      </w:r>
      <w:proofErr w:type="spellEnd"/>
      <w:r w:rsidRPr="0029631A">
        <w:t xml:space="preserve"> </w:t>
      </w:r>
      <w:proofErr w:type="spellStart"/>
      <w:r w:rsidRPr="0029631A">
        <w:t>aggraver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conditions</w:t>
      </w:r>
      <w:proofErr w:type="spellEnd"/>
      <w:r w:rsidRPr="0029631A">
        <w:t xml:space="preserve"> de vie </w:t>
      </w:r>
      <w:proofErr w:type="spellStart"/>
      <w:r w:rsidRPr="0029631A">
        <w:t>déjà</w:t>
      </w:r>
      <w:proofErr w:type="spellEnd"/>
      <w:r w:rsidRPr="0029631A">
        <w:t xml:space="preserve"> </w:t>
      </w:r>
      <w:proofErr w:type="spellStart"/>
      <w:r w:rsidRPr="0029631A">
        <w:t>précaires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populations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plus </w:t>
      </w:r>
      <w:proofErr w:type="spellStart"/>
      <w:r w:rsidRPr="0029631A">
        <w:t>démunies</w:t>
      </w:r>
      <w:proofErr w:type="spellEnd"/>
      <w:r w:rsidRPr="0029631A">
        <w:t>.</w:t>
      </w:r>
    </w:p>
    <w:p w14:paraId="75548789" w14:textId="77777777" w:rsidR="0029631A" w:rsidRPr="0029631A" w:rsidRDefault="0029631A" w:rsidP="0029631A">
      <w:pPr>
        <w:rPr>
          <w:b/>
          <w:bCs/>
        </w:rPr>
      </w:pPr>
      <w:proofErr w:type="spellStart"/>
      <w:r w:rsidRPr="0029631A">
        <w:rPr>
          <w:b/>
          <w:bCs/>
        </w:rPr>
        <w:t>Discours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contradictoires</w:t>
      </w:r>
      <w:proofErr w:type="spellEnd"/>
    </w:p>
    <w:p w14:paraId="46E082F0" w14:textId="77777777" w:rsidR="0029631A" w:rsidRPr="0029631A" w:rsidRDefault="0029631A" w:rsidP="0029631A">
      <w:r w:rsidRPr="0029631A">
        <w:t xml:space="preserve">Ce choc </w:t>
      </w:r>
      <w:proofErr w:type="spellStart"/>
      <w:r w:rsidRPr="0029631A">
        <w:t>monétaire</w:t>
      </w:r>
      <w:proofErr w:type="spellEnd"/>
      <w:r w:rsidRPr="0029631A">
        <w:t xml:space="preserve"> </w:t>
      </w:r>
      <w:proofErr w:type="spellStart"/>
      <w:r w:rsidRPr="0029631A">
        <w:t>intervenait</w:t>
      </w:r>
      <w:proofErr w:type="spellEnd"/>
      <w:r w:rsidRPr="0029631A">
        <w:t xml:space="preserve"> par </w:t>
      </w:r>
      <w:proofErr w:type="spellStart"/>
      <w:r w:rsidRPr="0029631A">
        <w:t>ailleurs</w:t>
      </w:r>
      <w:proofErr w:type="spellEnd"/>
      <w:r w:rsidRPr="0029631A">
        <w:t xml:space="preserve"> </w:t>
      </w:r>
      <w:proofErr w:type="spellStart"/>
      <w:r w:rsidRPr="0029631A">
        <w:t>dans</w:t>
      </w:r>
      <w:proofErr w:type="spellEnd"/>
      <w:r w:rsidRPr="0029631A">
        <w:t xml:space="preserve"> un </w:t>
      </w:r>
      <w:proofErr w:type="spellStart"/>
      <w:r w:rsidRPr="0029631A">
        <w:t>contexte</w:t>
      </w:r>
      <w:proofErr w:type="spellEnd"/>
      <w:r w:rsidRPr="0029631A">
        <w:t xml:space="preserve"> de </w:t>
      </w:r>
      <w:proofErr w:type="spellStart"/>
      <w:r w:rsidRPr="0029631A">
        <w:t>mondialisation</w:t>
      </w:r>
      <w:proofErr w:type="spellEnd"/>
      <w:r w:rsidRPr="0029631A">
        <w:t xml:space="preserve"> </w:t>
      </w:r>
      <w:proofErr w:type="spellStart"/>
      <w:r w:rsidRPr="0029631A">
        <w:t>néo-libérale</w:t>
      </w:r>
      <w:proofErr w:type="spellEnd"/>
      <w:r w:rsidRPr="0029631A">
        <w:t xml:space="preserve"> </w:t>
      </w:r>
      <w:proofErr w:type="spellStart"/>
      <w:r w:rsidRPr="0029631A">
        <w:t>prônant</w:t>
      </w:r>
      <w:proofErr w:type="spellEnd"/>
      <w:r w:rsidRPr="0029631A">
        <w:t xml:space="preserve"> un </w:t>
      </w:r>
      <w:proofErr w:type="spellStart"/>
      <w:r w:rsidRPr="0029631A">
        <w:t>modèle</w:t>
      </w:r>
      <w:proofErr w:type="spellEnd"/>
      <w:r w:rsidRPr="0029631A">
        <w:t xml:space="preserve"> </w:t>
      </w:r>
      <w:proofErr w:type="spellStart"/>
      <w:r w:rsidRPr="0029631A">
        <w:t>universel</w:t>
      </w:r>
      <w:proofErr w:type="spellEnd"/>
      <w:r w:rsidRPr="0029631A">
        <w:t xml:space="preserve"> de production </w:t>
      </w:r>
      <w:proofErr w:type="spellStart"/>
      <w:r w:rsidRPr="0029631A">
        <w:t>économique</w:t>
      </w:r>
      <w:proofErr w:type="spellEnd"/>
      <w:r w:rsidRPr="0029631A">
        <w:t xml:space="preserve"> </w:t>
      </w:r>
      <w:proofErr w:type="gramStart"/>
      <w:r w:rsidRPr="0029631A">
        <w:t>et</w:t>
      </w:r>
      <w:proofErr w:type="gramEnd"/>
      <w:r w:rsidRPr="0029631A">
        <w:t xml:space="preserve"> </w:t>
      </w:r>
      <w:proofErr w:type="spellStart"/>
      <w:r w:rsidRPr="0029631A">
        <w:t>financier</w:t>
      </w:r>
      <w:proofErr w:type="spellEnd"/>
      <w:r w:rsidRPr="0029631A">
        <w:t xml:space="preserve">. Or </w:t>
      </w:r>
      <w:proofErr w:type="gramStart"/>
      <w:r w:rsidRPr="0029631A">
        <w:t>ce</w:t>
      </w:r>
      <w:proofErr w:type="gramEnd"/>
      <w:r w:rsidRPr="0029631A">
        <w:t xml:space="preserve"> </w:t>
      </w:r>
      <w:proofErr w:type="spellStart"/>
      <w:r w:rsidRPr="0029631A">
        <w:t>modèle</w:t>
      </w:r>
      <w:proofErr w:type="spellEnd"/>
      <w:r w:rsidRPr="0029631A">
        <w:t xml:space="preserve"> </w:t>
      </w:r>
      <w:proofErr w:type="spellStart"/>
      <w:r w:rsidRPr="0029631A">
        <w:t>allait</w:t>
      </w:r>
      <w:proofErr w:type="spellEnd"/>
      <w:r w:rsidRPr="0029631A">
        <w:t xml:space="preserve"> </w:t>
      </w:r>
      <w:proofErr w:type="spellStart"/>
      <w:r w:rsidRPr="0029631A">
        <w:t>contraindre</w:t>
      </w:r>
      <w:proofErr w:type="spellEnd"/>
      <w:r w:rsidRPr="0029631A">
        <w:t xml:space="preserve"> </w:t>
      </w:r>
      <w:proofErr w:type="spellStart"/>
      <w:r w:rsidRPr="0029631A">
        <w:t>dirigeants</w:t>
      </w:r>
      <w:proofErr w:type="spellEnd"/>
      <w:r w:rsidRPr="0029631A">
        <w:t xml:space="preserve"> </w:t>
      </w:r>
      <w:proofErr w:type="spellStart"/>
      <w:r w:rsidRPr="0029631A">
        <w:t>politiques</w:t>
      </w:r>
      <w:proofErr w:type="spellEnd"/>
      <w:r w:rsidRPr="0029631A">
        <w:t xml:space="preserve"> et </w:t>
      </w:r>
      <w:proofErr w:type="spellStart"/>
      <w:r w:rsidRPr="0029631A">
        <w:t>hommes</w:t>
      </w:r>
      <w:proofErr w:type="spellEnd"/>
      <w:r w:rsidRPr="0029631A">
        <w:t xml:space="preserve"> d’</w:t>
      </w:r>
      <w:proofErr w:type="spellStart"/>
      <w:r w:rsidRPr="0029631A">
        <w:t>affaires</w:t>
      </w:r>
      <w:proofErr w:type="spellEnd"/>
      <w:r w:rsidRPr="0029631A">
        <w:t xml:space="preserve"> à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adaptations</w:t>
      </w:r>
      <w:proofErr w:type="spellEnd"/>
      <w:r w:rsidRPr="0029631A">
        <w:t xml:space="preserve"> </w:t>
      </w:r>
      <w:proofErr w:type="spellStart"/>
      <w:r w:rsidRPr="0029631A">
        <w:t>souvent</w:t>
      </w:r>
      <w:proofErr w:type="spellEnd"/>
      <w:r w:rsidRPr="0029631A">
        <w:t xml:space="preserve"> </w:t>
      </w:r>
      <w:proofErr w:type="spellStart"/>
      <w:r w:rsidRPr="0029631A">
        <w:t>douloureuses</w:t>
      </w:r>
      <w:proofErr w:type="spellEnd"/>
      <w:r w:rsidRPr="0029631A">
        <w:t>.</w:t>
      </w:r>
    </w:p>
    <w:p w14:paraId="2E0C07E2" w14:textId="77777777" w:rsidR="0029631A" w:rsidRPr="0029631A" w:rsidRDefault="0029631A" w:rsidP="0029631A">
      <w:proofErr w:type="spellStart"/>
      <w:r w:rsidRPr="0029631A">
        <w:t>Aussi</w:t>
      </w:r>
      <w:proofErr w:type="spellEnd"/>
      <w:r w:rsidRPr="0029631A">
        <w:t xml:space="preserve">, pour </w:t>
      </w:r>
      <w:proofErr w:type="spellStart"/>
      <w:r w:rsidRPr="0029631A">
        <w:t>prometteuse</w:t>
      </w:r>
      <w:proofErr w:type="spellEnd"/>
      <w:r w:rsidRPr="0029631A">
        <w:t xml:space="preserve"> d’</w:t>
      </w:r>
      <w:proofErr w:type="spellStart"/>
      <w:r w:rsidRPr="0029631A">
        <w:t>effets</w:t>
      </w:r>
      <w:proofErr w:type="spellEnd"/>
      <w:r w:rsidRPr="0029631A">
        <w:t xml:space="preserve"> </w:t>
      </w:r>
      <w:proofErr w:type="spellStart"/>
      <w:r w:rsidRPr="0029631A">
        <w:t>positifs</w:t>
      </w:r>
      <w:proofErr w:type="spellEnd"/>
      <w:r w:rsidRPr="0029631A">
        <w:t xml:space="preserve"> à long terme </w:t>
      </w:r>
      <w:proofErr w:type="spellStart"/>
      <w:r w:rsidRPr="0029631A">
        <w:t>qu’elle</w:t>
      </w:r>
      <w:proofErr w:type="spellEnd"/>
      <w:r w:rsidRPr="0029631A">
        <w:t xml:space="preserve"> </w:t>
      </w:r>
      <w:proofErr w:type="spellStart"/>
      <w:r w:rsidRPr="0029631A">
        <w:t>fût</w:t>
      </w:r>
      <w:proofErr w:type="spellEnd"/>
      <w:r w:rsidRPr="0029631A">
        <w:t xml:space="preserve">, la </w:t>
      </w:r>
      <w:proofErr w:type="spellStart"/>
      <w:r w:rsidRPr="0029631A">
        <w:t>dévaluation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franc</w:t>
      </w:r>
      <w:proofErr w:type="spellEnd"/>
      <w:r w:rsidRPr="0029631A">
        <w:t xml:space="preserve"> CFA </w:t>
      </w:r>
      <w:proofErr w:type="spellStart"/>
      <w:r w:rsidRPr="0029631A">
        <w:t>allait</w:t>
      </w:r>
      <w:proofErr w:type="spellEnd"/>
      <w:r w:rsidRPr="0029631A">
        <w:t xml:space="preserve"> </w:t>
      </w:r>
      <w:proofErr w:type="spellStart"/>
      <w:r w:rsidRPr="0029631A">
        <w:t>faire</w:t>
      </w:r>
      <w:proofErr w:type="spellEnd"/>
      <w:r w:rsidRPr="0029631A">
        <w:t xml:space="preserve"> </w:t>
      </w:r>
      <w:proofErr w:type="spellStart"/>
      <w:r w:rsidRPr="0029631A">
        <w:t>naître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discours</w:t>
      </w:r>
      <w:proofErr w:type="spellEnd"/>
      <w:r w:rsidRPr="0029631A">
        <w:t xml:space="preserve"> </w:t>
      </w:r>
      <w:proofErr w:type="spellStart"/>
      <w:r w:rsidRPr="0029631A">
        <w:t>contradictoires</w:t>
      </w:r>
      <w:proofErr w:type="spellEnd"/>
      <w:r w:rsidRPr="0029631A">
        <w:t xml:space="preserve"> à </w:t>
      </w:r>
      <w:proofErr w:type="gramStart"/>
      <w:r w:rsidRPr="0029631A">
        <w:t>l’</w:t>
      </w:r>
      <w:proofErr w:type="spellStart"/>
      <w:proofErr w:type="gramEnd"/>
      <w:r w:rsidRPr="0029631A">
        <w:t>adresse</w:t>
      </w:r>
      <w:proofErr w:type="spellEnd"/>
      <w:r w:rsidRPr="0029631A">
        <w:t xml:space="preserve"> de la France, </w:t>
      </w:r>
      <w:proofErr w:type="spellStart"/>
      <w:r w:rsidRPr="0029631A">
        <w:t>oscillant</w:t>
      </w:r>
      <w:proofErr w:type="spellEnd"/>
      <w:r w:rsidRPr="0029631A">
        <w:t xml:space="preserve"> </w:t>
      </w:r>
      <w:proofErr w:type="spellStart"/>
      <w:r w:rsidRPr="0029631A">
        <w:t>entre</w:t>
      </w:r>
      <w:proofErr w:type="spellEnd"/>
      <w:r w:rsidRPr="0029631A">
        <w:t xml:space="preserve"> </w:t>
      </w:r>
      <w:proofErr w:type="spellStart"/>
      <w:r w:rsidRPr="0029631A">
        <w:t>désir</w:t>
      </w:r>
      <w:proofErr w:type="spellEnd"/>
      <w:r w:rsidRPr="0029631A">
        <w:t xml:space="preserve"> de </w:t>
      </w:r>
      <w:proofErr w:type="spellStart"/>
      <w:r w:rsidRPr="0029631A">
        <w:t>rupture</w:t>
      </w:r>
      <w:proofErr w:type="spellEnd"/>
      <w:r w:rsidRPr="0029631A">
        <w:t xml:space="preserve"> et </w:t>
      </w:r>
      <w:proofErr w:type="spellStart"/>
      <w:r w:rsidRPr="0029631A">
        <w:t>volonté</w:t>
      </w:r>
      <w:proofErr w:type="spellEnd"/>
      <w:r w:rsidRPr="0029631A">
        <w:t xml:space="preserve"> de </w:t>
      </w:r>
      <w:proofErr w:type="spellStart"/>
      <w:r w:rsidRPr="0029631A">
        <w:t>coopération</w:t>
      </w:r>
      <w:proofErr w:type="spellEnd"/>
      <w:r w:rsidRPr="0029631A">
        <w:t xml:space="preserve">, </w:t>
      </w:r>
      <w:proofErr w:type="spellStart"/>
      <w:r w:rsidRPr="0029631A">
        <w:t>attraction</w:t>
      </w:r>
      <w:proofErr w:type="spellEnd"/>
      <w:r w:rsidRPr="0029631A">
        <w:t xml:space="preserve"> et </w:t>
      </w:r>
      <w:proofErr w:type="spellStart"/>
      <w:r w:rsidRPr="0029631A">
        <w:t>répulsion</w:t>
      </w:r>
      <w:proofErr w:type="spellEnd"/>
      <w:r w:rsidRPr="0029631A">
        <w:t xml:space="preserve">, </w:t>
      </w:r>
      <w:proofErr w:type="spellStart"/>
      <w:r w:rsidRPr="0029631A">
        <w:t>puis</w:t>
      </w:r>
      <w:proofErr w:type="spellEnd"/>
      <w:r w:rsidRPr="0029631A">
        <w:t xml:space="preserve"> </w:t>
      </w:r>
      <w:proofErr w:type="spellStart"/>
      <w:r w:rsidRPr="0029631A">
        <w:t>accusations</w:t>
      </w:r>
      <w:proofErr w:type="spellEnd"/>
      <w:r w:rsidRPr="0029631A">
        <w:t xml:space="preserve"> d’</w:t>
      </w:r>
      <w:proofErr w:type="spellStart"/>
      <w:r w:rsidRPr="0029631A">
        <w:t>ingérence</w:t>
      </w:r>
      <w:proofErr w:type="spellEnd"/>
      <w:r w:rsidRPr="0029631A">
        <w:t xml:space="preserve"> et de </w:t>
      </w:r>
      <w:proofErr w:type="spellStart"/>
      <w:r w:rsidRPr="0029631A">
        <w:t>visées</w:t>
      </w:r>
      <w:proofErr w:type="spellEnd"/>
      <w:r w:rsidRPr="0029631A">
        <w:t xml:space="preserve"> </w:t>
      </w:r>
      <w:proofErr w:type="spellStart"/>
      <w:r w:rsidRPr="0029631A">
        <w:t>néocolonialistes</w:t>
      </w:r>
      <w:proofErr w:type="spellEnd"/>
      <w:r w:rsidRPr="0029631A">
        <w:t>.</w:t>
      </w:r>
    </w:p>
    <w:p w14:paraId="1E9722A6" w14:textId="77777777" w:rsidR="0029631A" w:rsidRPr="0029631A" w:rsidRDefault="0029631A" w:rsidP="0029631A">
      <w:proofErr w:type="spellStart"/>
      <w:proofErr w:type="gramStart"/>
      <w:r w:rsidRPr="0029631A">
        <w:t>Portés</w:t>
      </w:r>
      <w:proofErr w:type="spellEnd"/>
      <w:r w:rsidRPr="0029631A">
        <w:t xml:space="preserve"> </w:t>
      </w:r>
      <w:proofErr w:type="spellStart"/>
      <w:r w:rsidRPr="0029631A">
        <w:t>principalement</w:t>
      </w:r>
      <w:proofErr w:type="spellEnd"/>
      <w:r w:rsidRPr="0029631A">
        <w:t xml:space="preserve"> par </w:t>
      </w:r>
      <w:proofErr w:type="spellStart"/>
      <w:r w:rsidRPr="0029631A">
        <w:t>les</w:t>
      </w:r>
      <w:proofErr w:type="spellEnd"/>
      <w:r w:rsidRPr="0029631A">
        <w:t xml:space="preserve"> élites </w:t>
      </w:r>
      <w:proofErr w:type="spellStart"/>
      <w:r w:rsidRPr="0029631A">
        <w:t>africaines</w:t>
      </w:r>
      <w:proofErr w:type="spellEnd"/>
      <w:r w:rsidRPr="0029631A">
        <w:t xml:space="preserve">, </w:t>
      </w:r>
      <w:proofErr w:type="spellStart"/>
      <w:r w:rsidRPr="0029631A">
        <w:t>notamment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commerçants</w:t>
      </w:r>
      <w:proofErr w:type="spellEnd"/>
      <w:r w:rsidRPr="0029631A">
        <w:t xml:space="preserve"> et </w:t>
      </w:r>
      <w:proofErr w:type="spellStart"/>
      <w:r w:rsidRPr="0029631A">
        <w:t>les</w:t>
      </w:r>
      <w:proofErr w:type="spellEnd"/>
      <w:r w:rsidRPr="0029631A">
        <w:t xml:space="preserve"> chefs d’</w:t>
      </w:r>
      <w:proofErr w:type="spellStart"/>
      <w:r w:rsidRPr="0029631A">
        <w:t>entreprises</w:t>
      </w:r>
      <w:proofErr w:type="spellEnd"/>
      <w:r w:rsidRPr="0029631A">
        <w:t xml:space="preserve">, </w:t>
      </w:r>
      <w:proofErr w:type="spellStart"/>
      <w:r w:rsidRPr="0029631A">
        <w:t>ces</w:t>
      </w:r>
      <w:proofErr w:type="spellEnd"/>
      <w:r w:rsidRPr="0029631A">
        <w:t xml:space="preserve"> </w:t>
      </w:r>
      <w:proofErr w:type="spellStart"/>
      <w:r w:rsidRPr="0029631A">
        <w:t>discours</w:t>
      </w:r>
      <w:proofErr w:type="spellEnd"/>
      <w:r w:rsidRPr="0029631A">
        <w:t xml:space="preserve"> </w:t>
      </w:r>
      <w:proofErr w:type="spellStart"/>
      <w:r w:rsidRPr="0029631A">
        <w:t>ont</w:t>
      </w:r>
      <w:proofErr w:type="spellEnd"/>
      <w:r w:rsidRPr="0029631A">
        <w:t xml:space="preserve"> </w:t>
      </w:r>
      <w:proofErr w:type="spellStart"/>
      <w:r w:rsidRPr="0029631A">
        <w:t>gagné</w:t>
      </w:r>
      <w:proofErr w:type="spellEnd"/>
      <w:r w:rsidRPr="0029631A">
        <w:t xml:space="preserve"> d’</w:t>
      </w:r>
      <w:proofErr w:type="spellStart"/>
      <w:r w:rsidRPr="0029631A">
        <w:t>autres</w:t>
      </w:r>
      <w:proofErr w:type="spellEnd"/>
      <w:r w:rsidRPr="0029631A">
        <w:t xml:space="preserve"> </w:t>
      </w:r>
      <w:proofErr w:type="spellStart"/>
      <w:r w:rsidRPr="0029631A">
        <w:t>couch</w:t>
      </w:r>
      <w:proofErr w:type="gramEnd"/>
      <w:r w:rsidRPr="0029631A">
        <w:t>es</w:t>
      </w:r>
      <w:proofErr w:type="spellEnd"/>
      <w:r w:rsidRPr="0029631A">
        <w:t xml:space="preserve"> de la </w:t>
      </w:r>
      <w:proofErr w:type="spellStart"/>
      <w:r w:rsidRPr="0029631A">
        <w:t>société</w:t>
      </w:r>
      <w:proofErr w:type="spellEnd"/>
      <w:r w:rsidRPr="0029631A">
        <w:t xml:space="preserve"> et </w:t>
      </w:r>
      <w:proofErr w:type="spellStart"/>
      <w:r w:rsidRPr="0029631A">
        <w:t>sont</w:t>
      </w:r>
      <w:proofErr w:type="spellEnd"/>
      <w:r w:rsidRPr="0029631A">
        <w:t xml:space="preserve"> </w:t>
      </w:r>
      <w:proofErr w:type="spellStart"/>
      <w:r w:rsidRPr="0029631A">
        <w:t>servis</w:t>
      </w:r>
      <w:proofErr w:type="spellEnd"/>
      <w:r w:rsidRPr="0029631A">
        <w:t xml:space="preserve"> à l’</w:t>
      </w:r>
      <w:proofErr w:type="spellStart"/>
      <w:r w:rsidRPr="0029631A">
        <w:t>envi</w:t>
      </w:r>
      <w:proofErr w:type="spellEnd"/>
      <w:r w:rsidRPr="0029631A">
        <w:t xml:space="preserve"> </w:t>
      </w:r>
      <w:proofErr w:type="spellStart"/>
      <w:r w:rsidRPr="0029631A">
        <w:t>dès</w:t>
      </w:r>
      <w:proofErr w:type="spellEnd"/>
      <w:r w:rsidRPr="0029631A">
        <w:t xml:space="preserve"> </w:t>
      </w:r>
      <w:proofErr w:type="spellStart"/>
      <w:r w:rsidRPr="0029631A">
        <w:t>lors</w:t>
      </w:r>
      <w:proofErr w:type="spellEnd"/>
      <w:r w:rsidRPr="0029631A">
        <w:t xml:space="preserve"> </w:t>
      </w:r>
      <w:proofErr w:type="spellStart"/>
      <w:r w:rsidRPr="0029631A">
        <w:t>qu’il</w:t>
      </w:r>
      <w:proofErr w:type="spellEnd"/>
      <w:r w:rsidRPr="0029631A">
        <w:t xml:space="preserve"> s’</w:t>
      </w:r>
      <w:proofErr w:type="spellStart"/>
      <w:r w:rsidRPr="0029631A">
        <w:t>agit</w:t>
      </w:r>
      <w:proofErr w:type="spellEnd"/>
      <w:r w:rsidRPr="0029631A">
        <w:t xml:space="preserve"> d’</w:t>
      </w:r>
      <w:proofErr w:type="spellStart"/>
      <w:r w:rsidRPr="0029631A">
        <w:t>exprimer</w:t>
      </w:r>
      <w:proofErr w:type="spellEnd"/>
      <w:r w:rsidRPr="0029631A">
        <w:t xml:space="preserve"> un </w:t>
      </w:r>
      <w:proofErr w:type="spellStart"/>
      <w:r w:rsidRPr="0029631A">
        <w:t>mécontentement</w:t>
      </w:r>
      <w:proofErr w:type="spellEnd"/>
      <w:r w:rsidRPr="0029631A">
        <w:t xml:space="preserve"> plus </w:t>
      </w:r>
      <w:proofErr w:type="spellStart"/>
      <w:r w:rsidRPr="0029631A">
        <w:t>général</w:t>
      </w:r>
      <w:proofErr w:type="spellEnd"/>
      <w:r w:rsidRPr="0029631A">
        <w:t xml:space="preserve">. On est </w:t>
      </w:r>
      <w:proofErr w:type="spellStart"/>
      <w:r w:rsidRPr="0029631A">
        <w:t>bien</w:t>
      </w:r>
      <w:proofErr w:type="spellEnd"/>
      <w:r w:rsidRPr="0029631A">
        <w:t xml:space="preserve"> en </w:t>
      </w:r>
      <w:proofErr w:type="spellStart"/>
      <w:r w:rsidRPr="0029631A">
        <w:t>présence</w:t>
      </w:r>
      <w:proofErr w:type="spellEnd"/>
      <w:r w:rsidRPr="0029631A">
        <w:t xml:space="preserve"> d’une forme de </w:t>
      </w:r>
      <w:proofErr w:type="spellStart"/>
      <w:r w:rsidRPr="0029631A">
        <w:t>populisme</w:t>
      </w:r>
      <w:proofErr w:type="spellEnd"/>
      <w:r w:rsidRPr="0029631A">
        <w:t xml:space="preserve">. Seul </w:t>
      </w:r>
      <w:proofErr w:type="spellStart"/>
      <w:r w:rsidRPr="0029631A">
        <w:t>manque</w:t>
      </w:r>
      <w:proofErr w:type="spellEnd"/>
      <w:r w:rsidRPr="0029631A">
        <w:t xml:space="preserve"> un </w:t>
      </w:r>
      <w:proofErr w:type="spellStart"/>
      <w:r w:rsidRPr="0029631A">
        <w:t>visage</w:t>
      </w:r>
      <w:proofErr w:type="spellEnd"/>
      <w:r w:rsidRPr="0029631A">
        <w:t xml:space="preserve"> </w:t>
      </w:r>
      <w:proofErr w:type="gramStart"/>
      <w:r w:rsidRPr="0029631A">
        <w:t>pour l’</w:t>
      </w:r>
      <w:proofErr w:type="spellStart"/>
      <w:proofErr w:type="gramEnd"/>
      <w:r w:rsidRPr="0029631A">
        <w:t>incarner</w:t>
      </w:r>
      <w:proofErr w:type="spellEnd"/>
      <w:r w:rsidRPr="0029631A">
        <w:t xml:space="preserve">, </w:t>
      </w:r>
      <w:proofErr w:type="spellStart"/>
      <w:r w:rsidRPr="0029631A">
        <w:t>comme</w:t>
      </w:r>
      <w:proofErr w:type="spellEnd"/>
      <w:r w:rsidRPr="0029631A">
        <w:t xml:space="preserve"> le </w:t>
      </w:r>
      <w:proofErr w:type="spellStart"/>
      <w:r w:rsidRPr="0029631A">
        <w:t>fit</w:t>
      </w:r>
      <w:proofErr w:type="spellEnd"/>
      <w:r w:rsidRPr="0029631A">
        <w:t xml:space="preserve"> </w:t>
      </w:r>
      <w:proofErr w:type="spellStart"/>
      <w:r w:rsidRPr="0029631A">
        <w:t>avec</w:t>
      </w:r>
      <w:proofErr w:type="spellEnd"/>
      <w:r w:rsidRPr="0029631A">
        <w:t xml:space="preserve"> talent en France, </w:t>
      </w:r>
      <w:proofErr w:type="spellStart"/>
      <w:r w:rsidRPr="0029631A">
        <w:t>dans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années</w:t>
      </w:r>
      <w:proofErr w:type="spellEnd"/>
      <w:r w:rsidRPr="0029631A">
        <w:t xml:space="preserve"> 1970, un </w:t>
      </w:r>
      <w:proofErr w:type="spellStart"/>
      <w:r w:rsidRPr="0029631A">
        <w:t>certain</w:t>
      </w:r>
      <w:proofErr w:type="spellEnd"/>
      <w:r w:rsidRPr="0029631A">
        <w:t xml:space="preserve"> Gérard </w:t>
      </w:r>
      <w:proofErr w:type="spellStart"/>
      <w:r w:rsidRPr="0029631A">
        <w:t>Nicoud</w:t>
      </w:r>
      <w:proofErr w:type="spellEnd"/>
      <w:r w:rsidRPr="0029631A">
        <w:t>, leader de la « </w:t>
      </w:r>
      <w:proofErr w:type="spellStart"/>
      <w:r w:rsidRPr="0029631A">
        <w:t>révolte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boutiquiers</w:t>
      </w:r>
      <w:proofErr w:type="spellEnd"/>
      <w:r w:rsidRPr="0029631A">
        <w:t xml:space="preserve"> et </w:t>
      </w:r>
      <w:proofErr w:type="spellStart"/>
      <w:r w:rsidRPr="0029631A">
        <w:t>travailleurs</w:t>
      </w:r>
      <w:proofErr w:type="spellEnd"/>
      <w:r w:rsidRPr="0029631A">
        <w:t xml:space="preserve"> </w:t>
      </w:r>
      <w:proofErr w:type="spellStart"/>
      <w:r w:rsidRPr="0029631A">
        <w:t>indépendants</w:t>
      </w:r>
      <w:proofErr w:type="spellEnd"/>
      <w:r w:rsidRPr="0029631A">
        <w:t> », en s’</w:t>
      </w:r>
      <w:proofErr w:type="spellStart"/>
      <w:r w:rsidRPr="0029631A">
        <w:t>opposant</w:t>
      </w:r>
      <w:proofErr w:type="spellEnd"/>
      <w:r w:rsidRPr="0029631A">
        <w:t xml:space="preserve"> </w:t>
      </w:r>
      <w:proofErr w:type="spellStart"/>
      <w:r w:rsidRPr="0029631A">
        <w:t>aux</w:t>
      </w:r>
      <w:proofErr w:type="spellEnd"/>
      <w:r w:rsidRPr="0029631A">
        <w:t xml:space="preserve"> </w:t>
      </w:r>
      <w:proofErr w:type="spellStart"/>
      <w:r w:rsidRPr="0029631A">
        <w:t>taxes</w:t>
      </w:r>
      <w:proofErr w:type="spellEnd"/>
      <w:r w:rsidRPr="0029631A">
        <w:t xml:space="preserve"> et en </w:t>
      </w:r>
      <w:proofErr w:type="spellStart"/>
      <w:r w:rsidRPr="0029631A">
        <w:t>obtenant</w:t>
      </w:r>
      <w:proofErr w:type="spellEnd"/>
      <w:r w:rsidRPr="0029631A">
        <w:t xml:space="preserve"> </w:t>
      </w:r>
      <w:proofErr w:type="spellStart"/>
      <w:r w:rsidRPr="0029631A">
        <w:t>l’extension</w:t>
      </w:r>
      <w:proofErr w:type="spellEnd"/>
      <w:r w:rsidRPr="0029631A">
        <w:t xml:space="preserve"> de la </w:t>
      </w:r>
      <w:proofErr w:type="spellStart"/>
      <w:r w:rsidRPr="0029631A">
        <w:t>Sécurité</w:t>
      </w:r>
      <w:proofErr w:type="spellEnd"/>
      <w:r w:rsidRPr="0029631A">
        <w:t xml:space="preserve"> sociale </w:t>
      </w:r>
      <w:proofErr w:type="spellStart"/>
      <w:r w:rsidRPr="0029631A">
        <w:t>aux</w:t>
      </w:r>
      <w:proofErr w:type="spellEnd"/>
      <w:r w:rsidRPr="0029631A">
        <w:t xml:space="preserve"> </w:t>
      </w:r>
      <w:proofErr w:type="spellStart"/>
      <w:r w:rsidRPr="0029631A">
        <w:t>petits</w:t>
      </w:r>
      <w:proofErr w:type="spellEnd"/>
      <w:r w:rsidRPr="0029631A">
        <w:t xml:space="preserve"> </w:t>
      </w:r>
      <w:proofErr w:type="spellStart"/>
      <w:r w:rsidRPr="0029631A">
        <w:t>commerçants</w:t>
      </w:r>
      <w:proofErr w:type="spellEnd"/>
      <w:r w:rsidRPr="0029631A">
        <w:t>.</w:t>
      </w:r>
    </w:p>
    <w:p w14:paraId="271900F7" w14:textId="77777777" w:rsidR="0029631A" w:rsidRPr="0029631A" w:rsidRDefault="0029631A" w:rsidP="0029631A">
      <w:pPr>
        <w:rPr>
          <w:b/>
          <w:bCs/>
        </w:rPr>
      </w:pPr>
      <w:proofErr w:type="spellStart"/>
      <w:proofErr w:type="gramStart"/>
      <w:r w:rsidRPr="0029631A">
        <w:rPr>
          <w:b/>
          <w:bCs/>
        </w:rPr>
        <w:t>Revendication</w:t>
      </w:r>
      <w:proofErr w:type="spellEnd"/>
      <w:r w:rsidRPr="0029631A">
        <w:rPr>
          <w:b/>
          <w:bCs/>
        </w:rPr>
        <w:t xml:space="preserve"> populiste radicale</w:t>
      </w:r>
      <w:proofErr w:type="gramEnd"/>
    </w:p>
    <w:p w14:paraId="0546C239" w14:textId="77777777" w:rsidR="0029631A" w:rsidRPr="0029631A" w:rsidRDefault="0029631A" w:rsidP="0029631A">
      <w:r w:rsidRPr="00AE1178">
        <w:t xml:space="preserve">En Afrique </w:t>
      </w:r>
      <w:proofErr w:type="spellStart"/>
      <w:r w:rsidRPr="00AE1178">
        <w:t>francophone</w:t>
      </w:r>
      <w:proofErr w:type="spellEnd"/>
      <w:r w:rsidRPr="00AE1178">
        <w:t>,</w:t>
      </w:r>
      <w:hyperlink r:id="rId6" w:history="1">
        <w:r w:rsidRPr="00AE1178">
          <w:rPr>
            <w:rStyle w:val="Lienhypertexte"/>
            <w:color w:val="auto"/>
            <w:u w:val="none"/>
          </w:rPr>
          <w:t xml:space="preserve"> le </w:t>
        </w:r>
        <w:proofErr w:type="spellStart"/>
        <w:r w:rsidRPr="00AE1178">
          <w:rPr>
            <w:rStyle w:val="Lienhypertexte"/>
            <w:color w:val="auto"/>
            <w:u w:val="none"/>
          </w:rPr>
          <w:t>sentiment</w:t>
        </w:r>
        <w:proofErr w:type="spellEnd"/>
        <w:r w:rsidRPr="00AE1178">
          <w:rPr>
            <w:rStyle w:val="Lienhypertexte"/>
            <w:color w:val="auto"/>
            <w:u w:val="none"/>
          </w:rPr>
          <w:t xml:space="preserve"> anti-</w:t>
        </w:r>
        <w:proofErr w:type="spellStart"/>
        <w:r w:rsidRPr="00AE1178">
          <w:rPr>
            <w:rStyle w:val="Lienhypertexte"/>
            <w:color w:val="auto"/>
            <w:u w:val="none"/>
          </w:rPr>
          <w:t>français</w:t>
        </w:r>
        <w:proofErr w:type="spellEnd"/>
      </w:hyperlink>
      <w:r w:rsidRPr="00AE1178">
        <w:t xml:space="preserve"> s’est </w:t>
      </w:r>
      <w:proofErr w:type="spellStart"/>
      <w:r w:rsidRPr="00AE1178">
        <w:t>donc</w:t>
      </w:r>
      <w:proofErr w:type="spellEnd"/>
      <w:r w:rsidRPr="00AE1178">
        <w:t xml:space="preserve"> </w:t>
      </w:r>
      <w:proofErr w:type="spellStart"/>
      <w:r w:rsidRPr="00AE1178">
        <w:t>nourri</w:t>
      </w:r>
      <w:proofErr w:type="spellEnd"/>
      <w:r w:rsidRPr="00AE1178">
        <w:t xml:space="preserve"> </w:t>
      </w:r>
      <w:proofErr w:type="spellStart"/>
      <w:r w:rsidRPr="00AE1178">
        <w:t>au</w:t>
      </w:r>
      <w:proofErr w:type="spellEnd"/>
      <w:r w:rsidRPr="00AE1178">
        <w:t xml:space="preserve"> fil </w:t>
      </w:r>
      <w:proofErr w:type="spellStart"/>
      <w:r w:rsidRPr="00AE1178">
        <w:t>des</w:t>
      </w:r>
      <w:proofErr w:type="spellEnd"/>
      <w:r w:rsidRPr="00AE1178">
        <w:t xml:space="preserve"> </w:t>
      </w:r>
      <w:proofErr w:type="spellStart"/>
      <w:r w:rsidRPr="00AE1178">
        <w:t>années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promesses</w:t>
      </w:r>
      <w:proofErr w:type="spellEnd"/>
      <w:r w:rsidRPr="0029631A">
        <w:t xml:space="preserve"> non </w:t>
      </w:r>
      <w:proofErr w:type="spellStart"/>
      <w:r w:rsidRPr="0029631A">
        <w:t>tenues</w:t>
      </w:r>
      <w:proofErr w:type="spellEnd"/>
      <w:r w:rsidRPr="0029631A">
        <w:t xml:space="preserve"> de la </w:t>
      </w:r>
      <w:proofErr w:type="spellStart"/>
      <w:r w:rsidRPr="0029631A">
        <w:t>dévaluation</w:t>
      </w:r>
      <w:proofErr w:type="spellEnd"/>
      <w:r w:rsidRPr="0029631A">
        <w:t xml:space="preserve"> de</w:t>
      </w:r>
      <w:r w:rsidRPr="0029631A">
        <w:softHyphen/>
        <w:t xml:space="preserve"> 1994 qui, en fin de </w:t>
      </w:r>
      <w:proofErr w:type="spellStart"/>
      <w:r w:rsidRPr="0029631A">
        <w:t>compte</w:t>
      </w:r>
      <w:proofErr w:type="spellEnd"/>
      <w:r w:rsidRPr="0029631A">
        <w:t xml:space="preserve">, a </w:t>
      </w:r>
      <w:proofErr w:type="spellStart"/>
      <w:r w:rsidRPr="0029631A">
        <w:t>coûté</w:t>
      </w:r>
      <w:proofErr w:type="spellEnd"/>
      <w:r w:rsidRPr="0029631A">
        <w:t xml:space="preserve"> </w:t>
      </w:r>
      <w:proofErr w:type="spellStart"/>
      <w:r w:rsidRPr="0029631A">
        <w:t>très</w:t>
      </w:r>
      <w:proofErr w:type="spellEnd"/>
      <w:r w:rsidRPr="0029631A">
        <w:t xml:space="preserve"> </w:t>
      </w:r>
      <w:proofErr w:type="spellStart"/>
      <w:r w:rsidRPr="0029631A">
        <w:t>cher</w:t>
      </w:r>
      <w:proofErr w:type="spellEnd"/>
      <w:r w:rsidRPr="0029631A">
        <w:t xml:space="preserve"> </w:t>
      </w:r>
      <w:proofErr w:type="spellStart"/>
      <w:r w:rsidRPr="0029631A">
        <w:t>aux</w:t>
      </w:r>
      <w:proofErr w:type="spellEnd"/>
      <w:r w:rsidRPr="0029631A">
        <w:t xml:space="preserve"> </w:t>
      </w:r>
      <w:proofErr w:type="spellStart"/>
      <w:r w:rsidRPr="0029631A">
        <w:t>petits</w:t>
      </w:r>
      <w:proofErr w:type="spellEnd"/>
      <w:r w:rsidRPr="0029631A">
        <w:t xml:space="preserve"> </w:t>
      </w:r>
      <w:proofErr w:type="spellStart"/>
      <w:r w:rsidRPr="0029631A">
        <w:t>revenus</w:t>
      </w:r>
      <w:proofErr w:type="spellEnd"/>
      <w:r w:rsidRPr="0029631A">
        <w:t xml:space="preserve">. </w:t>
      </w:r>
      <w:proofErr w:type="spellStart"/>
      <w:proofErr w:type="gramStart"/>
      <w:r w:rsidRPr="0029631A">
        <w:t>Dans</w:t>
      </w:r>
      <w:proofErr w:type="spellEnd"/>
      <w:r w:rsidRPr="0029631A">
        <w:t xml:space="preserve"> le </w:t>
      </w:r>
      <w:proofErr w:type="spellStart"/>
      <w:r w:rsidRPr="0029631A">
        <w:t>même</w:t>
      </w:r>
      <w:proofErr w:type="spellEnd"/>
      <w:r w:rsidRPr="0029631A">
        <w:t xml:space="preserve"> </w:t>
      </w:r>
      <w:proofErr w:type="spellStart"/>
      <w:r w:rsidRPr="0029631A">
        <w:t>temps</w:t>
      </w:r>
      <w:proofErr w:type="spellEnd"/>
      <w:r w:rsidRPr="0029631A">
        <w:t xml:space="preserve">, elle a </w:t>
      </w:r>
      <w:proofErr w:type="spellStart"/>
      <w:r w:rsidRPr="0029631A">
        <w:t>favorisé</w:t>
      </w:r>
      <w:proofErr w:type="spellEnd"/>
      <w:r w:rsidRPr="0029631A">
        <w:t xml:space="preserve"> l’</w:t>
      </w:r>
      <w:proofErr w:type="spellStart"/>
      <w:r w:rsidRPr="0029631A">
        <w:t>émergence</w:t>
      </w:r>
      <w:proofErr w:type="spellEnd"/>
      <w:r w:rsidRPr="0029631A">
        <w:t xml:space="preserve"> d’une classe </w:t>
      </w:r>
      <w:r w:rsidRPr="0029631A">
        <w:lastRenderedPageBreak/>
        <w:t>d’</w:t>
      </w:r>
      <w:proofErr w:type="spellStart"/>
      <w:r w:rsidRPr="0029631A">
        <w:t>entrepreneurs</w:t>
      </w:r>
      <w:proofErr w:type="spellEnd"/>
      <w:r w:rsidRPr="0029631A">
        <w:t xml:space="preserve"> plus </w:t>
      </w:r>
      <w:proofErr w:type="spellStart"/>
      <w:r w:rsidRPr="0029631A">
        <w:t>jeunes</w:t>
      </w:r>
      <w:proofErr w:type="spellEnd"/>
      <w:r w:rsidRPr="0029631A">
        <w:t xml:space="preserve"> et </w:t>
      </w:r>
      <w:proofErr w:type="spellStart"/>
      <w:r w:rsidRPr="0029631A">
        <w:t>résolus</w:t>
      </w:r>
      <w:proofErr w:type="spellEnd"/>
      <w:r w:rsidRPr="0029631A">
        <w:t xml:space="preserve"> à investir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secteurs</w:t>
      </w:r>
      <w:proofErr w:type="spellEnd"/>
      <w:r w:rsidRPr="0029631A">
        <w:t xml:space="preserve"> </w:t>
      </w:r>
      <w:proofErr w:type="spellStart"/>
      <w:r w:rsidRPr="0029631A">
        <w:t>économiques</w:t>
      </w:r>
      <w:proofErr w:type="spellEnd"/>
      <w:r w:rsidRPr="0029631A">
        <w:t xml:space="preserve"> </w:t>
      </w:r>
      <w:proofErr w:type="spellStart"/>
      <w:r w:rsidRPr="0029631A">
        <w:t>enco</w:t>
      </w:r>
      <w:proofErr w:type="gramEnd"/>
      <w:r w:rsidRPr="0029631A">
        <w:t>re</w:t>
      </w:r>
      <w:proofErr w:type="spellEnd"/>
      <w:r w:rsidRPr="0029631A">
        <w:t xml:space="preserve"> </w:t>
      </w:r>
      <w:proofErr w:type="spellStart"/>
      <w:r w:rsidRPr="0029631A">
        <w:t>aux</w:t>
      </w:r>
      <w:proofErr w:type="spellEnd"/>
      <w:r w:rsidRPr="0029631A">
        <w:t xml:space="preserve"> </w:t>
      </w:r>
      <w:proofErr w:type="spellStart"/>
      <w:r w:rsidRPr="0029631A">
        <w:t>mains</w:t>
      </w:r>
      <w:proofErr w:type="spellEnd"/>
      <w:r w:rsidRPr="0029631A">
        <w:t xml:space="preserve"> de </w:t>
      </w:r>
      <w:proofErr w:type="spellStart"/>
      <w:r w:rsidRPr="0029631A">
        <w:t>sociétés</w:t>
      </w:r>
      <w:proofErr w:type="spellEnd"/>
      <w:r w:rsidRPr="0029631A">
        <w:t xml:space="preserve"> à </w:t>
      </w:r>
      <w:proofErr w:type="spellStart"/>
      <w:r w:rsidRPr="0029631A">
        <w:t>capitaux</w:t>
      </w:r>
      <w:proofErr w:type="spellEnd"/>
      <w:r w:rsidRPr="0029631A">
        <w:t xml:space="preserve"> </w:t>
      </w:r>
      <w:proofErr w:type="spellStart"/>
      <w:r w:rsidRPr="0029631A">
        <w:t>étrangers</w:t>
      </w:r>
      <w:proofErr w:type="spellEnd"/>
      <w:r w:rsidRPr="0029631A">
        <w:t>.</w:t>
      </w:r>
    </w:p>
    <w:p w14:paraId="0695CAEB" w14:textId="77777777" w:rsidR="0029631A" w:rsidRPr="0029631A" w:rsidRDefault="0029631A" w:rsidP="0029631A">
      <w:pPr>
        <w:rPr>
          <w:b/>
          <w:bCs/>
        </w:rPr>
      </w:pPr>
      <w:proofErr w:type="gramStart"/>
      <w:r>
        <w:rPr>
          <w:b/>
          <w:bCs/>
        </w:rPr>
        <w:t>U</w:t>
      </w:r>
      <w:r w:rsidRPr="0029631A">
        <w:rPr>
          <w:b/>
          <w:bCs/>
        </w:rPr>
        <w:t xml:space="preserve">ne ferme </w:t>
      </w:r>
      <w:proofErr w:type="spellStart"/>
      <w:r w:rsidRPr="0029631A">
        <w:rPr>
          <w:b/>
          <w:bCs/>
        </w:rPr>
        <w:t>volonté</w:t>
      </w:r>
      <w:proofErr w:type="spellEnd"/>
      <w:r w:rsidRPr="0029631A">
        <w:rPr>
          <w:b/>
          <w:bCs/>
        </w:rPr>
        <w:t xml:space="preserve"> de </w:t>
      </w:r>
      <w:proofErr w:type="spellStart"/>
      <w:r w:rsidRPr="0029631A">
        <w:rPr>
          <w:b/>
          <w:bCs/>
        </w:rPr>
        <w:t>rupture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avec</w:t>
      </w:r>
      <w:proofErr w:type="spellEnd"/>
      <w:r w:rsidRPr="0029631A">
        <w:rPr>
          <w:b/>
          <w:bCs/>
        </w:rPr>
        <w:t xml:space="preserve"> l’ancien </w:t>
      </w:r>
      <w:proofErr w:type="spellStart"/>
      <w:r w:rsidRPr="0029631A">
        <w:rPr>
          <w:b/>
          <w:bCs/>
        </w:rPr>
        <w:t>système</w:t>
      </w:r>
      <w:proofErr w:type="spellEnd"/>
      <w:r w:rsidRPr="0029631A">
        <w:rPr>
          <w:b/>
          <w:bCs/>
        </w:rPr>
        <w:t xml:space="preserve"> de </w:t>
      </w:r>
      <w:proofErr w:type="spellStart"/>
      <w:r w:rsidRPr="0029631A">
        <w:rPr>
          <w:b/>
          <w:bCs/>
        </w:rPr>
        <w:t>mainmise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française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sur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les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secteurs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clés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des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économies</w:t>
      </w:r>
      <w:proofErr w:type="spellEnd"/>
      <w:r w:rsidRPr="0029631A">
        <w:rPr>
          <w:b/>
          <w:bCs/>
        </w:rPr>
        <w:t xml:space="preserve"> </w:t>
      </w:r>
      <w:proofErr w:type="spellStart"/>
      <w:r w:rsidRPr="0029631A">
        <w:rPr>
          <w:b/>
          <w:bCs/>
        </w:rPr>
        <w:t>africaines</w:t>
      </w:r>
      <w:proofErr w:type="spellEnd"/>
      <w:proofErr w:type="gramEnd"/>
    </w:p>
    <w:p w14:paraId="3B96546A" w14:textId="77777777" w:rsidR="0029631A" w:rsidRPr="0029631A" w:rsidRDefault="0029631A" w:rsidP="0029631A">
      <w:proofErr w:type="gramStart"/>
      <w:r w:rsidRPr="0029631A">
        <w:t xml:space="preserve">Le </w:t>
      </w:r>
      <w:proofErr w:type="spellStart"/>
      <w:r w:rsidRPr="0029631A">
        <w:t>discours</w:t>
      </w:r>
      <w:proofErr w:type="spellEnd"/>
      <w:r w:rsidRPr="0029631A">
        <w:t xml:space="preserve"> </w:t>
      </w:r>
      <w:proofErr w:type="spellStart"/>
      <w:r w:rsidRPr="0029631A">
        <w:t>actuel</w:t>
      </w:r>
      <w:proofErr w:type="spellEnd"/>
      <w:r w:rsidRPr="0029631A">
        <w:t xml:space="preserve"> a </w:t>
      </w:r>
      <w:proofErr w:type="spellStart"/>
      <w:r w:rsidRPr="0029631A">
        <w:t>pris</w:t>
      </w:r>
      <w:proofErr w:type="spellEnd"/>
      <w:r w:rsidRPr="0029631A">
        <w:t xml:space="preserve"> une </w:t>
      </w:r>
      <w:proofErr w:type="spellStart"/>
      <w:r w:rsidRPr="0029631A">
        <w:t>tonalité</w:t>
      </w:r>
      <w:proofErr w:type="spellEnd"/>
      <w:r w:rsidRPr="0029631A">
        <w:t xml:space="preserve"> </w:t>
      </w:r>
      <w:proofErr w:type="spellStart"/>
      <w:r w:rsidRPr="0029631A">
        <w:t>différente</w:t>
      </w:r>
      <w:proofErr w:type="spellEnd"/>
      <w:r w:rsidRPr="0029631A">
        <w:t xml:space="preserve"> de </w:t>
      </w:r>
      <w:proofErr w:type="spellStart"/>
      <w:r w:rsidRPr="0029631A">
        <w:t>celui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années</w:t>
      </w:r>
      <w:proofErr w:type="spellEnd"/>
      <w:r w:rsidRPr="0029631A">
        <w:t> 1990</w:t>
      </w:r>
      <w:proofErr w:type="gramEnd"/>
      <w:r w:rsidRPr="0029631A">
        <w:t xml:space="preserve">. </w:t>
      </w:r>
      <w:proofErr w:type="gramStart"/>
      <w:r w:rsidRPr="0029631A">
        <w:t xml:space="preserve">Il </w:t>
      </w:r>
      <w:proofErr w:type="gramEnd"/>
      <w:r w:rsidRPr="0029631A">
        <w:t>est l’</w:t>
      </w:r>
      <w:proofErr w:type="spellStart"/>
      <w:r w:rsidRPr="0029631A">
        <w:t>expression</w:t>
      </w:r>
      <w:proofErr w:type="spellEnd"/>
      <w:r w:rsidRPr="0029631A">
        <w:t xml:space="preserve"> d’une </w:t>
      </w:r>
      <w:proofErr w:type="spellStart"/>
      <w:r w:rsidRPr="0029631A">
        <w:t>frustration</w:t>
      </w:r>
      <w:proofErr w:type="spellEnd"/>
      <w:r w:rsidRPr="0029631A">
        <w:t xml:space="preserve">, d’une </w:t>
      </w:r>
      <w:proofErr w:type="spellStart"/>
      <w:r w:rsidRPr="0029631A">
        <w:t>revendication</w:t>
      </w:r>
      <w:proofErr w:type="spellEnd"/>
      <w:r w:rsidRPr="0029631A">
        <w:t xml:space="preserve"> populiste plus radicale, </w:t>
      </w:r>
      <w:proofErr w:type="spellStart"/>
      <w:r w:rsidRPr="0029631A">
        <w:t>au</w:t>
      </w:r>
      <w:proofErr w:type="spellEnd"/>
      <w:r w:rsidRPr="0029631A">
        <w:t xml:space="preserve"> </w:t>
      </w:r>
      <w:proofErr w:type="spellStart"/>
      <w:r w:rsidRPr="0029631A">
        <w:t>nom</w:t>
      </w:r>
      <w:proofErr w:type="spellEnd"/>
      <w:r w:rsidRPr="0029631A">
        <w:t xml:space="preserve"> d’un </w:t>
      </w:r>
      <w:proofErr w:type="spellStart"/>
      <w:r w:rsidRPr="0029631A">
        <w:t>certain</w:t>
      </w:r>
      <w:proofErr w:type="spellEnd"/>
      <w:r w:rsidRPr="0029631A">
        <w:t xml:space="preserve"> </w:t>
      </w:r>
      <w:proofErr w:type="spellStart"/>
      <w:r w:rsidRPr="0029631A">
        <w:t>patriotisme</w:t>
      </w:r>
      <w:proofErr w:type="spellEnd"/>
      <w:r w:rsidRPr="0029631A">
        <w:t xml:space="preserve"> </w:t>
      </w:r>
      <w:proofErr w:type="spellStart"/>
      <w:r w:rsidRPr="0029631A">
        <w:t>économique</w:t>
      </w:r>
      <w:proofErr w:type="spellEnd"/>
      <w:r w:rsidRPr="0029631A">
        <w:t xml:space="preserve">. Et le </w:t>
      </w:r>
      <w:proofErr w:type="spellStart"/>
      <w:r w:rsidRPr="0029631A">
        <w:t>président</w:t>
      </w:r>
      <w:proofErr w:type="spellEnd"/>
      <w:r w:rsidRPr="0029631A">
        <w:t xml:space="preserve"> Emmanuel </w:t>
      </w:r>
      <w:proofErr w:type="spellStart"/>
      <w:r w:rsidRPr="0029631A">
        <w:t>Macron</w:t>
      </w:r>
      <w:proofErr w:type="spellEnd"/>
      <w:r w:rsidRPr="0029631A">
        <w:t xml:space="preserve"> a </w:t>
      </w:r>
      <w:proofErr w:type="spellStart"/>
      <w:r w:rsidRPr="0029631A">
        <w:t>raison</w:t>
      </w:r>
      <w:proofErr w:type="spellEnd"/>
      <w:r w:rsidRPr="0029631A">
        <w:t xml:space="preserve"> de s’en </w:t>
      </w:r>
      <w:proofErr w:type="spellStart"/>
      <w:r w:rsidRPr="0029631A">
        <w:t>inquiéter</w:t>
      </w:r>
      <w:proofErr w:type="spellEnd"/>
      <w:r w:rsidRPr="0029631A">
        <w:t xml:space="preserve">. Il </w:t>
      </w:r>
      <w:proofErr w:type="gramStart"/>
      <w:r w:rsidRPr="0029631A">
        <w:t>ne</w:t>
      </w:r>
      <w:proofErr w:type="gramEnd"/>
      <w:r w:rsidRPr="0029631A">
        <w:t xml:space="preserve"> s’</w:t>
      </w:r>
      <w:proofErr w:type="spellStart"/>
      <w:r w:rsidRPr="0029631A">
        <w:t>agit</w:t>
      </w:r>
      <w:proofErr w:type="spellEnd"/>
      <w:r w:rsidRPr="0029631A">
        <w:t xml:space="preserve"> </w:t>
      </w:r>
      <w:proofErr w:type="spellStart"/>
      <w:r w:rsidRPr="0029631A">
        <w:t>point</w:t>
      </w:r>
      <w:proofErr w:type="spellEnd"/>
      <w:r w:rsidRPr="0029631A">
        <w:t xml:space="preserve"> de « </w:t>
      </w:r>
      <w:proofErr w:type="spellStart"/>
      <w:r w:rsidRPr="0029631A">
        <w:t>jeter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Français</w:t>
      </w:r>
      <w:proofErr w:type="spellEnd"/>
      <w:r w:rsidRPr="0029631A">
        <w:t xml:space="preserve"> à la </w:t>
      </w:r>
      <w:proofErr w:type="spellStart"/>
      <w:r w:rsidRPr="0029631A">
        <w:t>mer</w:t>
      </w:r>
      <w:proofErr w:type="spellEnd"/>
      <w:r w:rsidRPr="0029631A">
        <w:t> », mais d’</w:t>
      </w:r>
      <w:proofErr w:type="spellStart"/>
      <w:r w:rsidRPr="0029631A">
        <w:t>aller</w:t>
      </w:r>
      <w:proofErr w:type="spellEnd"/>
      <w:r w:rsidRPr="0029631A">
        <w:t xml:space="preserve"> à la </w:t>
      </w:r>
      <w:proofErr w:type="spellStart"/>
      <w:r w:rsidRPr="0029631A">
        <w:t>conquête</w:t>
      </w:r>
      <w:proofErr w:type="spellEnd"/>
      <w:r w:rsidRPr="0029631A">
        <w:t xml:space="preserve"> de </w:t>
      </w:r>
      <w:proofErr w:type="spellStart"/>
      <w:r w:rsidRPr="0029631A">
        <w:t>secteurs</w:t>
      </w:r>
      <w:proofErr w:type="spellEnd"/>
      <w:r w:rsidRPr="0029631A">
        <w:t xml:space="preserve"> </w:t>
      </w:r>
      <w:proofErr w:type="spellStart"/>
      <w:r w:rsidRPr="0029631A">
        <w:t>économiques</w:t>
      </w:r>
      <w:proofErr w:type="spellEnd"/>
      <w:r w:rsidRPr="0029631A">
        <w:t xml:space="preserve"> </w:t>
      </w:r>
      <w:proofErr w:type="spellStart"/>
      <w:r w:rsidRPr="0029631A">
        <w:t>encore</w:t>
      </w:r>
      <w:proofErr w:type="spellEnd"/>
      <w:r w:rsidRPr="0029631A">
        <w:t xml:space="preserve"> </w:t>
      </w:r>
      <w:proofErr w:type="spellStart"/>
      <w:r w:rsidRPr="0029631A">
        <w:t>aux</w:t>
      </w:r>
      <w:proofErr w:type="spellEnd"/>
      <w:r w:rsidRPr="0029631A">
        <w:t xml:space="preserve"> </w:t>
      </w:r>
      <w:proofErr w:type="spellStart"/>
      <w:r w:rsidRPr="0029631A">
        <w:t>mains</w:t>
      </w:r>
      <w:proofErr w:type="spellEnd"/>
      <w:r w:rsidRPr="0029631A">
        <w:t xml:space="preserve"> d’</w:t>
      </w:r>
      <w:proofErr w:type="spellStart"/>
      <w:r w:rsidRPr="0029631A">
        <w:t>entreprises</w:t>
      </w:r>
      <w:proofErr w:type="spellEnd"/>
      <w:r w:rsidRPr="0029631A">
        <w:t xml:space="preserve"> </w:t>
      </w:r>
      <w:proofErr w:type="spellStart"/>
      <w:r w:rsidRPr="0029631A">
        <w:t>françaises</w:t>
      </w:r>
      <w:proofErr w:type="spellEnd"/>
      <w:r w:rsidRPr="0029631A">
        <w:t>.</w:t>
      </w:r>
    </w:p>
    <w:p w14:paraId="11314572" w14:textId="77777777" w:rsidR="0029631A" w:rsidRPr="0029631A" w:rsidRDefault="0029631A" w:rsidP="0029631A">
      <w:proofErr w:type="gramStart"/>
      <w:r w:rsidRPr="0029631A">
        <w:t>Si</w:t>
      </w:r>
      <w:proofErr w:type="gramEnd"/>
      <w:r w:rsidRPr="0029631A">
        <w:t xml:space="preserve"> la forme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discours</w:t>
      </w:r>
      <w:proofErr w:type="spellEnd"/>
      <w:r w:rsidRPr="0029631A">
        <w:t xml:space="preserve"> reste populiste, la </w:t>
      </w:r>
      <w:proofErr w:type="spellStart"/>
      <w:r w:rsidRPr="0029631A">
        <w:t>revendication</w:t>
      </w:r>
      <w:proofErr w:type="spellEnd"/>
      <w:r w:rsidRPr="0029631A">
        <w:t xml:space="preserve">, elle, est </w:t>
      </w:r>
      <w:proofErr w:type="spellStart"/>
      <w:r w:rsidRPr="0029631A">
        <w:t>révélatrice</w:t>
      </w:r>
      <w:proofErr w:type="spellEnd"/>
      <w:r w:rsidRPr="0029631A">
        <w:t xml:space="preserve"> d’une ferme </w:t>
      </w:r>
      <w:proofErr w:type="spellStart"/>
      <w:r w:rsidRPr="0029631A">
        <w:t>volonté</w:t>
      </w:r>
      <w:proofErr w:type="spellEnd"/>
      <w:r w:rsidRPr="0029631A">
        <w:t xml:space="preserve"> de </w:t>
      </w:r>
      <w:proofErr w:type="spellStart"/>
      <w:r w:rsidRPr="0029631A">
        <w:t>rupture</w:t>
      </w:r>
      <w:proofErr w:type="spellEnd"/>
      <w:r w:rsidRPr="0029631A">
        <w:t xml:space="preserve"> </w:t>
      </w:r>
      <w:proofErr w:type="spellStart"/>
      <w:r w:rsidRPr="0029631A">
        <w:t>avec</w:t>
      </w:r>
      <w:proofErr w:type="spellEnd"/>
      <w:r w:rsidRPr="0029631A">
        <w:t xml:space="preserve"> l’ancien </w:t>
      </w:r>
      <w:proofErr w:type="spellStart"/>
      <w:r w:rsidRPr="0029631A">
        <w:t>système</w:t>
      </w:r>
      <w:proofErr w:type="spellEnd"/>
      <w:r w:rsidRPr="0029631A">
        <w:t xml:space="preserve"> de </w:t>
      </w:r>
      <w:proofErr w:type="spellStart"/>
      <w:r w:rsidRPr="0029631A">
        <w:t>mainmise</w:t>
      </w:r>
      <w:proofErr w:type="spellEnd"/>
      <w:r w:rsidRPr="0029631A">
        <w:t xml:space="preserve"> </w:t>
      </w:r>
      <w:proofErr w:type="spellStart"/>
      <w:r w:rsidRPr="0029631A">
        <w:t>française</w:t>
      </w:r>
      <w:proofErr w:type="spellEnd"/>
      <w:r w:rsidRPr="0029631A">
        <w:t xml:space="preserve"> </w:t>
      </w:r>
      <w:proofErr w:type="spellStart"/>
      <w:r w:rsidRPr="0029631A">
        <w:t>sur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secteurs</w:t>
      </w:r>
      <w:proofErr w:type="spellEnd"/>
      <w:r w:rsidRPr="0029631A">
        <w:t xml:space="preserve"> </w:t>
      </w:r>
      <w:proofErr w:type="spellStart"/>
      <w:r w:rsidRPr="0029631A">
        <w:t>clés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économies</w:t>
      </w:r>
      <w:proofErr w:type="spellEnd"/>
      <w:r w:rsidRPr="0029631A">
        <w:t xml:space="preserve"> </w:t>
      </w:r>
      <w:proofErr w:type="spellStart"/>
      <w:r w:rsidRPr="0029631A">
        <w:t>africaines</w:t>
      </w:r>
      <w:proofErr w:type="spellEnd"/>
      <w:r w:rsidRPr="0029631A">
        <w:t>.</w:t>
      </w:r>
    </w:p>
    <w:p w14:paraId="2A41DF36" w14:textId="77777777" w:rsidR="0029631A" w:rsidRPr="0029631A" w:rsidRDefault="0029631A" w:rsidP="0029631A">
      <w:pPr>
        <w:rPr>
          <w:b/>
          <w:bCs/>
        </w:rPr>
      </w:pPr>
      <w:proofErr w:type="spellStart"/>
      <w:r w:rsidRPr="0029631A">
        <w:rPr>
          <w:b/>
          <w:bCs/>
        </w:rPr>
        <w:t>Effet</w:t>
      </w:r>
      <w:proofErr w:type="spellEnd"/>
      <w:r w:rsidRPr="0029631A">
        <w:rPr>
          <w:b/>
          <w:bCs/>
        </w:rPr>
        <w:t xml:space="preserve"> de </w:t>
      </w:r>
      <w:proofErr w:type="spellStart"/>
      <w:r w:rsidRPr="0029631A">
        <w:rPr>
          <w:b/>
          <w:bCs/>
        </w:rPr>
        <w:t>miroir</w:t>
      </w:r>
      <w:proofErr w:type="spellEnd"/>
    </w:p>
    <w:p w14:paraId="3C1CE852" w14:textId="77777777" w:rsidR="0029631A" w:rsidRPr="0029631A" w:rsidRDefault="0029631A" w:rsidP="0029631A">
      <w:r w:rsidRPr="0029631A">
        <w:t xml:space="preserve">En cela, ce </w:t>
      </w:r>
      <w:proofErr w:type="spellStart"/>
      <w:r w:rsidRPr="0029631A">
        <w:t>discours</w:t>
      </w:r>
      <w:proofErr w:type="spellEnd"/>
      <w:r w:rsidRPr="0029631A">
        <w:t xml:space="preserve"> </w:t>
      </w:r>
      <w:proofErr w:type="gramStart"/>
      <w:r w:rsidRPr="0029631A">
        <w:t>s’</w:t>
      </w:r>
      <w:proofErr w:type="spellStart"/>
      <w:proofErr w:type="gramEnd"/>
      <w:r w:rsidRPr="0029631A">
        <w:t>adresse</w:t>
      </w:r>
      <w:proofErr w:type="spellEnd"/>
      <w:r w:rsidRPr="0029631A">
        <w:t xml:space="preserve"> </w:t>
      </w:r>
      <w:proofErr w:type="spellStart"/>
      <w:r w:rsidRPr="0029631A">
        <w:t>autant</w:t>
      </w:r>
      <w:proofErr w:type="spellEnd"/>
      <w:r w:rsidRPr="0029631A">
        <w:t xml:space="preserve"> </w:t>
      </w:r>
      <w:proofErr w:type="spellStart"/>
      <w:r w:rsidRPr="0029631A">
        <w:t>aux</w:t>
      </w:r>
      <w:proofErr w:type="spellEnd"/>
      <w:r w:rsidRPr="0029631A">
        <w:t xml:space="preserve"> </w:t>
      </w:r>
      <w:proofErr w:type="spellStart"/>
      <w:r w:rsidRPr="0029631A">
        <w:t>dirigeants</w:t>
      </w:r>
      <w:proofErr w:type="spellEnd"/>
      <w:r w:rsidRPr="0029631A">
        <w:t xml:space="preserve"> </w:t>
      </w:r>
      <w:proofErr w:type="spellStart"/>
      <w:r w:rsidRPr="0029631A">
        <w:t>français</w:t>
      </w:r>
      <w:proofErr w:type="spellEnd"/>
      <w:r w:rsidRPr="0029631A">
        <w:t xml:space="preserve"> </w:t>
      </w:r>
      <w:proofErr w:type="spellStart"/>
      <w:r w:rsidRPr="0029631A">
        <w:t>qu’aux</w:t>
      </w:r>
      <w:proofErr w:type="spellEnd"/>
      <w:r w:rsidRPr="0029631A">
        <w:t xml:space="preserve"> </w:t>
      </w:r>
      <w:proofErr w:type="spellStart"/>
      <w:r w:rsidRPr="0029631A">
        <w:t>leaders</w:t>
      </w:r>
      <w:proofErr w:type="spellEnd"/>
      <w:r w:rsidRPr="0029631A">
        <w:t xml:space="preserve"> </w:t>
      </w:r>
      <w:proofErr w:type="spellStart"/>
      <w:r w:rsidRPr="0029631A">
        <w:t>africains</w:t>
      </w:r>
      <w:proofErr w:type="spellEnd"/>
      <w:r w:rsidRPr="0029631A">
        <w:t xml:space="preserve">. C’est </w:t>
      </w:r>
      <w:proofErr w:type="spellStart"/>
      <w:r w:rsidRPr="0029631A">
        <w:t>pourquoi</w:t>
      </w:r>
      <w:proofErr w:type="spellEnd"/>
      <w:r w:rsidRPr="0029631A">
        <w:t xml:space="preserve"> il </w:t>
      </w:r>
      <w:proofErr w:type="spellStart"/>
      <w:r w:rsidRPr="0029631A">
        <w:t>faut</w:t>
      </w:r>
      <w:proofErr w:type="spellEnd"/>
      <w:r w:rsidRPr="0029631A">
        <w:t xml:space="preserve"> distinguer le </w:t>
      </w:r>
      <w:proofErr w:type="spellStart"/>
      <w:r w:rsidRPr="0029631A">
        <w:t>sentiment</w:t>
      </w:r>
      <w:proofErr w:type="spellEnd"/>
      <w:r w:rsidRPr="0029631A">
        <w:t xml:space="preserve"> anti-</w:t>
      </w:r>
      <w:proofErr w:type="spellStart"/>
      <w:r w:rsidRPr="0029631A">
        <w:t>français</w:t>
      </w:r>
      <w:proofErr w:type="spellEnd"/>
      <w:r w:rsidRPr="0029631A">
        <w:t xml:space="preserve"> </w:t>
      </w:r>
      <w:proofErr w:type="gramStart"/>
      <w:r w:rsidRPr="0029631A">
        <w:t>«</w:t>
      </w:r>
      <w:proofErr w:type="gramEnd"/>
      <w:r w:rsidRPr="0029631A">
        <w:t> d’</w:t>
      </w:r>
      <w:proofErr w:type="spellStart"/>
      <w:r w:rsidRPr="0029631A">
        <w:t>atmosphère</w:t>
      </w:r>
      <w:proofErr w:type="spellEnd"/>
      <w:r w:rsidRPr="0029631A">
        <w:t xml:space="preserve"> » </w:t>
      </w:r>
      <w:proofErr w:type="spellStart"/>
      <w:r w:rsidRPr="0029631A">
        <w:t>du</w:t>
      </w:r>
      <w:proofErr w:type="spellEnd"/>
      <w:r w:rsidRPr="0029631A">
        <w:t xml:space="preserve"> </w:t>
      </w:r>
      <w:proofErr w:type="spellStart"/>
      <w:r w:rsidRPr="0029631A">
        <w:t>véritable</w:t>
      </w:r>
      <w:proofErr w:type="spellEnd"/>
      <w:r w:rsidRPr="0029631A">
        <w:t xml:space="preserve"> </w:t>
      </w:r>
      <w:proofErr w:type="spellStart"/>
      <w:r w:rsidRPr="0029631A">
        <w:t>rejet</w:t>
      </w:r>
      <w:proofErr w:type="spellEnd"/>
      <w:r w:rsidRPr="0029631A">
        <w:t xml:space="preserve"> de la France. Car, </w:t>
      </w:r>
      <w:proofErr w:type="spellStart"/>
      <w:r w:rsidRPr="0029631A">
        <w:t>malgré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slogans</w:t>
      </w:r>
      <w:proofErr w:type="spellEnd"/>
      <w:r w:rsidRPr="0029631A">
        <w:t xml:space="preserve"> </w:t>
      </w:r>
      <w:proofErr w:type="spellStart"/>
      <w:r w:rsidRPr="0029631A">
        <w:t>ravageurs</w:t>
      </w:r>
      <w:proofErr w:type="spellEnd"/>
      <w:r w:rsidRPr="0029631A">
        <w:t xml:space="preserve"> </w:t>
      </w:r>
      <w:proofErr w:type="spellStart"/>
      <w:r w:rsidRPr="0029631A">
        <w:t>tels</w:t>
      </w:r>
      <w:proofErr w:type="spellEnd"/>
      <w:r w:rsidRPr="0029631A">
        <w:t xml:space="preserve"> </w:t>
      </w:r>
      <w:proofErr w:type="spellStart"/>
      <w:r w:rsidRPr="0029631A">
        <w:t>que</w:t>
      </w:r>
      <w:proofErr w:type="spellEnd"/>
      <w:r w:rsidRPr="0029631A">
        <w:t xml:space="preserve"> « La France </w:t>
      </w:r>
      <w:proofErr w:type="spellStart"/>
      <w:r w:rsidRPr="0029631A">
        <w:t>dégage</w:t>
      </w:r>
      <w:proofErr w:type="spellEnd"/>
      <w:r w:rsidRPr="0029631A">
        <w:t xml:space="preserve"> » </w:t>
      </w:r>
      <w:proofErr w:type="spellStart"/>
      <w:r w:rsidRPr="0029631A">
        <w:t>ou</w:t>
      </w:r>
      <w:proofErr w:type="spellEnd"/>
      <w:proofErr w:type="gramStart"/>
      <w:r w:rsidRPr="0029631A">
        <w:t xml:space="preserve">  </w:t>
      </w:r>
      <w:proofErr w:type="gramEnd"/>
      <w:r w:rsidRPr="0029631A">
        <w:t>« </w:t>
      </w:r>
      <w:proofErr w:type="spellStart"/>
      <w:r w:rsidRPr="0029631A">
        <w:t>Auchan</w:t>
      </w:r>
      <w:proofErr w:type="spellEnd"/>
      <w:r w:rsidRPr="0029631A">
        <w:t xml:space="preserve"> </w:t>
      </w:r>
      <w:proofErr w:type="spellStart"/>
      <w:r w:rsidRPr="0029631A">
        <w:t>dehors</w:t>
      </w:r>
      <w:proofErr w:type="spellEnd"/>
      <w:r w:rsidRPr="0029631A">
        <w:t xml:space="preserve"> », la </w:t>
      </w:r>
      <w:proofErr w:type="spellStart"/>
      <w:r w:rsidRPr="0029631A">
        <w:t>revendication</w:t>
      </w:r>
      <w:proofErr w:type="spellEnd"/>
      <w:r w:rsidRPr="0029631A">
        <w:t xml:space="preserve"> </w:t>
      </w:r>
      <w:proofErr w:type="spellStart"/>
      <w:r w:rsidRPr="0029631A">
        <w:t>essentielle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opinions</w:t>
      </w:r>
      <w:proofErr w:type="spellEnd"/>
      <w:r w:rsidRPr="0029631A">
        <w:t xml:space="preserve"> </w:t>
      </w:r>
      <w:proofErr w:type="spellStart"/>
      <w:r w:rsidRPr="0029631A">
        <w:t>africaines</w:t>
      </w:r>
      <w:proofErr w:type="spellEnd"/>
      <w:r w:rsidRPr="0029631A">
        <w:t xml:space="preserve"> est de </w:t>
      </w:r>
      <w:proofErr w:type="spellStart"/>
      <w:r w:rsidRPr="0029631A">
        <w:t>soustraire</w:t>
      </w:r>
      <w:proofErr w:type="spellEnd"/>
      <w:r w:rsidRPr="0029631A">
        <w:t xml:space="preserve"> la relation Afrique-France à la dure </w:t>
      </w:r>
      <w:proofErr w:type="spellStart"/>
      <w:r w:rsidRPr="0029631A">
        <w:t>loi</w:t>
      </w:r>
      <w:proofErr w:type="spellEnd"/>
      <w:r w:rsidRPr="0029631A">
        <w:t xml:space="preserve"> </w:t>
      </w:r>
      <w:proofErr w:type="spellStart"/>
      <w:r w:rsidRPr="0029631A">
        <w:t>du</w:t>
      </w:r>
      <w:proofErr w:type="spellEnd"/>
      <w:r w:rsidRPr="0029631A">
        <w:t xml:space="preserve"> profit, Paris </w:t>
      </w:r>
      <w:proofErr w:type="spellStart"/>
      <w:r w:rsidRPr="0029631A">
        <w:t>étant</w:t>
      </w:r>
      <w:proofErr w:type="spellEnd"/>
      <w:r w:rsidRPr="0029631A">
        <w:t xml:space="preserve"> </w:t>
      </w:r>
      <w:proofErr w:type="spellStart"/>
      <w:r w:rsidRPr="0029631A">
        <w:t>soupçonnée</w:t>
      </w:r>
      <w:proofErr w:type="spellEnd"/>
      <w:r w:rsidRPr="0029631A">
        <w:t xml:space="preserve"> de s’</w:t>
      </w:r>
      <w:proofErr w:type="spellStart"/>
      <w:r w:rsidRPr="0029631A">
        <w:t>effacer</w:t>
      </w:r>
      <w:proofErr w:type="spellEnd"/>
      <w:r w:rsidRPr="0029631A">
        <w:t xml:space="preserve"> </w:t>
      </w:r>
      <w:proofErr w:type="spellStart"/>
      <w:r w:rsidRPr="0029631A">
        <w:t>devant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intérêts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sociétés</w:t>
      </w:r>
      <w:proofErr w:type="spellEnd"/>
      <w:r w:rsidRPr="0029631A">
        <w:t xml:space="preserve"> et </w:t>
      </w:r>
      <w:proofErr w:type="spellStart"/>
      <w:r w:rsidRPr="0029631A">
        <w:t>groupes</w:t>
      </w:r>
      <w:proofErr w:type="spellEnd"/>
      <w:r w:rsidRPr="0029631A">
        <w:t xml:space="preserve"> </w:t>
      </w:r>
      <w:proofErr w:type="spellStart"/>
      <w:r w:rsidRPr="0029631A">
        <w:t>privés</w:t>
      </w:r>
      <w:proofErr w:type="spellEnd"/>
      <w:r w:rsidRPr="0029631A">
        <w:t xml:space="preserve"> </w:t>
      </w:r>
      <w:proofErr w:type="spellStart"/>
      <w:r w:rsidRPr="0029631A">
        <w:t>français</w:t>
      </w:r>
      <w:proofErr w:type="spellEnd"/>
      <w:r w:rsidRPr="0029631A">
        <w:t>.</w:t>
      </w:r>
    </w:p>
    <w:p w14:paraId="3C095321" w14:textId="77777777" w:rsidR="0029631A" w:rsidRPr="0029631A" w:rsidRDefault="0029631A" w:rsidP="0029631A">
      <w:r w:rsidRPr="0029631A">
        <w:t xml:space="preserve">Pour </w:t>
      </w:r>
      <w:proofErr w:type="gramStart"/>
      <w:r w:rsidRPr="0029631A">
        <w:t>ne</w:t>
      </w:r>
      <w:proofErr w:type="gramEnd"/>
      <w:r w:rsidRPr="0029631A">
        <w:t xml:space="preserve"> </w:t>
      </w:r>
      <w:proofErr w:type="spellStart"/>
      <w:r w:rsidRPr="0029631A">
        <w:t>rien</w:t>
      </w:r>
      <w:proofErr w:type="spellEnd"/>
      <w:r w:rsidRPr="0029631A">
        <w:t xml:space="preserve"> </w:t>
      </w:r>
      <w:proofErr w:type="spellStart"/>
      <w:r w:rsidRPr="0029631A">
        <w:t>arranger</w:t>
      </w:r>
      <w:proofErr w:type="spellEnd"/>
      <w:r w:rsidRPr="0029631A">
        <w:t xml:space="preserve">, </w:t>
      </w:r>
      <w:proofErr w:type="spellStart"/>
      <w:r w:rsidRPr="0029631A">
        <w:t>l’intense</w:t>
      </w:r>
      <w:proofErr w:type="spellEnd"/>
      <w:r w:rsidRPr="0029631A">
        <w:t xml:space="preserve"> </w:t>
      </w:r>
      <w:proofErr w:type="spellStart"/>
      <w:r w:rsidRPr="0029631A">
        <w:t>lumière</w:t>
      </w:r>
      <w:proofErr w:type="spellEnd"/>
      <w:r w:rsidRPr="0029631A">
        <w:t xml:space="preserve"> </w:t>
      </w:r>
      <w:proofErr w:type="spellStart"/>
      <w:r w:rsidRPr="0029631A">
        <w:t>médiatique</w:t>
      </w:r>
      <w:proofErr w:type="spellEnd"/>
      <w:r w:rsidRPr="0029631A">
        <w:t xml:space="preserve"> </w:t>
      </w:r>
      <w:proofErr w:type="spellStart"/>
      <w:r w:rsidRPr="0029631A">
        <w:t>projetée</w:t>
      </w:r>
      <w:proofErr w:type="spellEnd"/>
      <w:r w:rsidRPr="0029631A">
        <w:t xml:space="preserve"> </w:t>
      </w:r>
      <w:proofErr w:type="spellStart"/>
      <w:r w:rsidRPr="0029631A">
        <w:t>sur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leaders</w:t>
      </w:r>
      <w:proofErr w:type="spellEnd"/>
      <w:r w:rsidRPr="0029631A">
        <w:t xml:space="preserve"> et </w:t>
      </w:r>
      <w:proofErr w:type="spellStart"/>
      <w:r w:rsidRPr="0029631A">
        <w:t>idéologues</w:t>
      </w:r>
      <w:proofErr w:type="spellEnd"/>
      <w:r w:rsidRPr="0029631A">
        <w:t xml:space="preserve"> de l’</w:t>
      </w:r>
      <w:proofErr w:type="spellStart"/>
      <w:r w:rsidRPr="0029631A">
        <w:t>extrême</w:t>
      </w:r>
      <w:proofErr w:type="spellEnd"/>
      <w:r w:rsidRPr="0029631A">
        <w:t xml:space="preserve"> </w:t>
      </w:r>
      <w:proofErr w:type="spellStart"/>
      <w:r w:rsidRPr="0029631A">
        <w:t>droite</w:t>
      </w:r>
      <w:proofErr w:type="spellEnd"/>
      <w:r w:rsidRPr="0029631A">
        <w:t xml:space="preserve"> </w:t>
      </w:r>
      <w:proofErr w:type="spellStart"/>
      <w:r w:rsidRPr="0029631A">
        <w:t>française</w:t>
      </w:r>
      <w:proofErr w:type="spellEnd"/>
      <w:r w:rsidRPr="0029631A">
        <w:t xml:space="preserve"> anti-</w:t>
      </w:r>
      <w:proofErr w:type="spellStart"/>
      <w:r w:rsidRPr="0029631A">
        <w:t>immigration</w:t>
      </w:r>
      <w:proofErr w:type="spellEnd"/>
      <w:r w:rsidRPr="0029631A">
        <w:t xml:space="preserve"> </w:t>
      </w:r>
      <w:proofErr w:type="spellStart"/>
      <w:r w:rsidRPr="0029631A">
        <w:t>concourt</w:t>
      </w:r>
      <w:proofErr w:type="spellEnd"/>
      <w:r w:rsidRPr="0029631A">
        <w:t xml:space="preserve">, par </w:t>
      </w:r>
      <w:proofErr w:type="spellStart"/>
      <w:r w:rsidRPr="0029631A">
        <w:t>effet</w:t>
      </w:r>
      <w:proofErr w:type="spellEnd"/>
      <w:r w:rsidRPr="0029631A">
        <w:t xml:space="preserve"> de </w:t>
      </w:r>
      <w:proofErr w:type="spellStart"/>
      <w:r w:rsidRPr="0029631A">
        <w:t>miroir</w:t>
      </w:r>
      <w:proofErr w:type="spellEnd"/>
      <w:r w:rsidRPr="0029631A">
        <w:t>, à l’</w:t>
      </w:r>
      <w:proofErr w:type="spellStart"/>
      <w:r w:rsidRPr="0029631A">
        <w:t>exacerbation</w:t>
      </w:r>
      <w:proofErr w:type="spellEnd"/>
      <w:r w:rsidRPr="0029631A">
        <w:t xml:space="preserve"> de ce </w:t>
      </w:r>
      <w:proofErr w:type="spellStart"/>
      <w:r w:rsidRPr="0029631A">
        <w:t>sentiment</w:t>
      </w:r>
      <w:proofErr w:type="spellEnd"/>
      <w:r w:rsidRPr="0029631A">
        <w:t xml:space="preserve"> </w:t>
      </w:r>
      <w:proofErr w:type="spellStart"/>
      <w:r w:rsidRPr="0029631A">
        <w:t>ambiant</w:t>
      </w:r>
      <w:proofErr w:type="spellEnd"/>
      <w:r w:rsidRPr="0029631A">
        <w:t xml:space="preserve"> en Afrique. Le </w:t>
      </w:r>
      <w:proofErr w:type="spellStart"/>
      <w:r w:rsidRPr="0029631A">
        <w:t>passionnel</w:t>
      </w:r>
      <w:proofErr w:type="spellEnd"/>
      <w:r w:rsidRPr="0029631A">
        <w:t xml:space="preserve"> </w:t>
      </w:r>
      <w:proofErr w:type="spellStart"/>
      <w:r w:rsidRPr="0029631A">
        <w:t>prend</w:t>
      </w:r>
      <w:proofErr w:type="spellEnd"/>
      <w:r w:rsidRPr="0029631A">
        <w:t xml:space="preserve"> </w:t>
      </w:r>
      <w:proofErr w:type="spellStart"/>
      <w:r w:rsidRPr="0029631A">
        <w:t>alors</w:t>
      </w:r>
      <w:proofErr w:type="spellEnd"/>
      <w:r w:rsidRPr="0029631A">
        <w:t xml:space="preserve"> le </w:t>
      </w:r>
      <w:proofErr w:type="spellStart"/>
      <w:r w:rsidRPr="0029631A">
        <w:t>pas</w:t>
      </w:r>
      <w:proofErr w:type="spellEnd"/>
      <w:r w:rsidRPr="0029631A">
        <w:t xml:space="preserve"> </w:t>
      </w:r>
      <w:proofErr w:type="spellStart"/>
      <w:proofErr w:type="gramStart"/>
      <w:r w:rsidRPr="0029631A">
        <w:t>sur</w:t>
      </w:r>
      <w:proofErr w:type="spellEnd"/>
      <w:r w:rsidRPr="0029631A">
        <w:t xml:space="preserve"> le</w:t>
      </w:r>
      <w:proofErr w:type="gramEnd"/>
      <w:r w:rsidRPr="0029631A">
        <w:t xml:space="preserve"> </w:t>
      </w:r>
      <w:proofErr w:type="spellStart"/>
      <w:r w:rsidRPr="0029631A">
        <w:t>rationnel</w:t>
      </w:r>
      <w:proofErr w:type="spellEnd"/>
      <w:r w:rsidRPr="0029631A">
        <w:t xml:space="preserve"> et l’on court le </w:t>
      </w:r>
      <w:proofErr w:type="spellStart"/>
      <w:r w:rsidRPr="0029631A">
        <w:t>risque</w:t>
      </w:r>
      <w:proofErr w:type="spellEnd"/>
      <w:r w:rsidRPr="0029631A">
        <w:t xml:space="preserve"> de </w:t>
      </w:r>
      <w:proofErr w:type="spellStart"/>
      <w:r w:rsidRPr="0029631A">
        <w:t>voir</w:t>
      </w:r>
      <w:proofErr w:type="spellEnd"/>
      <w:r w:rsidRPr="0029631A">
        <w:t xml:space="preserve"> </w:t>
      </w:r>
      <w:proofErr w:type="spellStart"/>
      <w:r w:rsidRPr="0029631A">
        <w:t>émerger</w:t>
      </w:r>
      <w:proofErr w:type="spellEnd"/>
      <w:r w:rsidRPr="0029631A">
        <w:t xml:space="preserve">,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deux</w:t>
      </w:r>
      <w:proofErr w:type="spellEnd"/>
      <w:r w:rsidRPr="0029631A">
        <w:t xml:space="preserve"> </w:t>
      </w:r>
      <w:proofErr w:type="spellStart"/>
      <w:r w:rsidRPr="0029631A">
        <w:t>côtés</w:t>
      </w:r>
      <w:proofErr w:type="spellEnd"/>
      <w:r w:rsidRPr="0029631A">
        <w:t xml:space="preserve">,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figures</w:t>
      </w:r>
      <w:proofErr w:type="spellEnd"/>
      <w:r w:rsidRPr="0029631A">
        <w:t xml:space="preserve"> </w:t>
      </w:r>
      <w:proofErr w:type="spellStart"/>
      <w:r w:rsidRPr="0029631A">
        <w:t>politiques</w:t>
      </w:r>
      <w:proofErr w:type="spellEnd"/>
      <w:r w:rsidRPr="0029631A">
        <w:t xml:space="preserve"> </w:t>
      </w:r>
      <w:proofErr w:type="spellStart"/>
      <w:r w:rsidRPr="0029631A">
        <w:t>prônant</w:t>
      </w:r>
      <w:proofErr w:type="spellEnd"/>
      <w:r w:rsidRPr="0029631A">
        <w:t xml:space="preserve"> la </w:t>
      </w:r>
      <w:proofErr w:type="spellStart"/>
      <w:r w:rsidRPr="0029631A">
        <w:t>rupture</w:t>
      </w:r>
      <w:proofErr w:type="spellEnd"/>
      <w:r w:rsidRPr="0029631A">
        <w:t xml:space="preserve"> </w:t>
      </w:r>
      <w:proofErr w:type="spellStart"/>
      <w:r w:rsidRPr="0029631A">
        <w:t>plutôt</w:t>
      </w:r>
      <w:proofErr w:type="spellEnd"/>
      <w:r w:rsidRPr="0029631A">
        <w:t xml:space="preserve"> </w:t>
      </w:r>
      <w:proofErr w:type="spellStart"/>
      <w:r w:rsidRPr="0029631A">
        <w:t>que</w:t>
      </w:r>
      <w:proofErr w:type="spellEnd"/>
      <w:r w:rsidRPr="0029631A">
        <w:t xml:space="preserve"> la nécessaire </w:t>
      </w:r>
      <w:proofErr w:type="spellStart"/>
      <w:r w:rsidRPr="0029631A">
        <w:t>invention</w:t>
      </w:r>
      <w:proofErr w:type="spellEnd"/>
      <w:r w:rsidRPr="0029631A">
        <w:t xml:space="preserve"> d’un </w:t>
      </w:r>
      <w:proofErr w:type="spellStart"/>
      <w:r w:rsidRPr="0029631A">
        <w:t>nouveau</w:t>
      </w:r>
      <w:proofErr w:type="spellEnd"/>
      <w:r w:rsidRPr="0029631A">
        <w:t xml:space="preserve"> </w:t>
      </w:r>
      <w:proofErr w:type="spellStart"/>
      <w:r w:rsidRPr="0029631A">
        <w:t>modèle</w:t>
      </w:r>
      <w:proofErr w:type="spellEnd"/>
      <w:r w:rsidRPr="0029631A">
        <w:t xml:space="preserve"> de la relation.</w:t>
      </w:r>
    </w:p>
    <w:p w14:paraId="4CC6DB73" w14:textId="77777777" w:rsidR="0029631A" w:rsidRPr="0029631A" w:rsidRDefault="0029631A" w:rsidP="0029631A">
      <w:proofErr w:type="gramStart"/>
      <w:r w:rsidRPr="0029631A">
        <w:t xml:space="preserve">La France et l’Afrique </w:t>
      </w:r>
      <w:proofErr w:type="spellStart"/>
      <w:r w:rsidRPr="0029631A">
        <w:t>doivent</w:t>
      </w:r>
      <w:proofErr w:type="spellEnd"/>
      <w:r w:rsidRPr="0029631A">
        <w:t xml:space="preserve"> </w:t>
      </w:r>
      <w:proofErr w:type="spellStart"/>
      <w:r w:rsidRPr="0029631A">
        <w:t>mettre</w:t>
      </w:r>
      <w:proofErr w:type="spellEnd"/>
      <w:r w:rsidRPr="0029631A">
        <w:t xml:space="preserve"> </w:t>
      </w:r>
      <w:proofErr w:type="spellStart"/>
      <w:r w:rsidRPr="0029631A">
        <w:t>leur</w:t>
      </w:r>
      <w:proofErr w:type="spellEnd"/>
      <w:r w:rsidRPr="0029631A">
        <w:t xml:space="preserve"> </w:t>
      </w:r>
      <w:proofErr w:type="spellStart"/>
      <w:r w:rsidRPr="0029631A">
        <w:t>génie</w:t>
      </w:r>
      <w:proofErr w:type="spellEnd"/>
      <w:r w:rsidRPr="0029631A">
        <w:t xml:space="preserve"> </w:t>
      </w:r>
      <w:proofErr w:type="spellStart"/>
      <w:r w:rsidRPr="0029631A">
        <w:t>respectif</w:t>
      </w:r>
      <w:proofErr w:type="spellEnd"/>
      <w:r w:rsidRPr="0029631A">
        <w:t xml:space="preserve"> </w:t>
      </w:r>
      <w:proofErr w:type="spellStart"/>
      <w:r w:rsidRPr="0029631A">
        <w:t>au</w:t>
      </w:r>
      <w:proofErr w:type="spellEnd"/>
      <w:r w:rsidRPr="0029631A">
        <w:t xml:space="preserve"> service d’une nouvelle forme de </w:t>
      </w:r>
      <w:proofErr w:type="spellStart"/>
      <w:r w:rsidRPr="0029631A">
        <w:t>coopération</w:t>
      </w:r>
      <w:proofErr w:type="spellEnd"/>
      <w:r w:rsidRPr="0029631A">
        <w:t xml:space="preserve">, </w:t>
      </w:r>
      <w:proofErr w:type="spellStart"/>
      <w:r w:rsidRPr="0029631A">
        <w:t>construite</w:t>
      </w:r>
      <w:proofErr w:type="spellEnd"/>
      <w:r w:rsidRPr="0029631A">
        <w:t xml:space="preserve"> </w:t>
      </w:r>
      <w:proofErr w:type="spellStart"/>
      <w:r w:rsidRPr="0029631A">
        <w:t>au</w:t>
      </w:r>
      <w:proofErr w:type="spellEnd"/>
      <w:r w:rsidRPr="0029631A">
        <w:t xml:space="preserve"> </w:t>
      </w:r>
      <w:proofErr w:type="spellStart"/>
      <w:r w:rsidRPr="0029631A">
        <w:t>sein</w:t>
      </w:r>
      <w:proofErr w:type="spellEnd"/>
      <w:r w:rsidRPr="0029631A">
        <w:t xml:space="preserve"> d’une </w:t>
      </w:r>
      <w:proofErr w:type="spellStart"/>
      <w:r w:rsidRPr="0029631A">
        <w:t>gouverna</w:t>
      </w:r>
      <w:proofErr w:type="gramEnd"/>
      <w:r w:rsidRPr="0029631A">
        <w:t>nce</w:t>
      </w:r>
      <w:proofErr w:type="spellEnd"/>
      <w:r w:rsidRPr="0029631A">
        <w:t xml:space="preserve"> mondiale. </w:t>
      </w:r>
      <w:proofErr w:type="gramStart"/>
      <w:r w:rsidRPr="0029631A">
        <w:t xml:space="preserve">C’est ce </w:t>
      </w:r>
      <w:proofErr w:type="spellStart"/>
      <w:r w:rsidRPr="0029631A">
        <w:t>que</w:t>
      </w:r>
      <w:proofErr w:type="spellEnd"/>
      <w:r w:rsidRPr="0029631A">
        <w:t xml:space="preserve">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générations</w:t>
      </w:r>
      <w:proofErr w:type="spellEnd"/>
      <w:r w:rsidRPr="0029631A">
        <w:t xml:space="preserve"> </w:t>
      </w:r>
      <w:proofErr w:type="spellStart"/>
      <w:r w:rsidRPr="0029631A">
        <w:t>montantes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deux</w:t>
      </w:r>
      <w:proofErr w:type="spellEnd"/>
      <w:r w:rsidRPr="0029631A">
        <w:t xml:space="preserve"> </w:t>
      </w:r>
      <w:proofErr w:type="spellStart"/>
      <w:r w:rsidRPr="0029631A">
        <w:t>continents</w:t>
      </w:r>
      <w:proofErr w:type="spellEnd"/>
      <w:r w:rsidRPr="0029631A">
        <w:t xml:space="preserve"> </w:t>
      </w:r>
      <w:proofErr w:type="spellStart"/>
      <w:r w:rsidRPr="0029631A">
        <w:t>attendent</w:t>
      </w:r>
      <w:proofErr w:type="spellEnd"/>
      <w:r w:rsidRPr="0029631A">
        <w:t xml:space="preserve"> de </w:t>
      </w:r>
      <w:proofErr w:type="spellStart"/>
      <w:r w:rsidRPr="0029631A">
        <w:t>leurs</w:t>
      </w:r>
      <w:proofErr w:type="spellEnd"/>
      <w:r w:rsidRPr="0029631A">
        <w:t xml:space="preserve"> </w:t>
      </w:r>
      <w:proofErr w:type="spellStart"/>
      <w:r w:rsidRPr="0029631A">
        <w:t>dirigeants</w:t>
      </w:r>
      <w:proofErr w:type="spellEnd"/>
      <w:r w:rsidRPr="0029631A">
        <w:t xml:space="preserve"> </w:t>
      </w:r>
      <w:proofErr w:type="spellStart"/>
      <w:r w:rsidRPr="0029631A">
        <w:t>actuels</w:t>
      </w:r>
      <w:proofErr w:type="spellEnd"/>
      <w:proofErr w:type="gramEnd"/>
      <w:r w:rsidRPr="0029631A">
        <w:t xml:space="preserve">. </w:t>
      </w:r>
      <w:proofErr w:type="gramStart"/>
      <w:r w:rsidRPr="0029631A">
        <w:t xml:space="preserve">Si ce </w:t>
      </w:r>
      <w:proofErr w:type="spellStart"/>
      <w:r w:rsidRPr="0029631A">
        <w:t>chantier</w:t>
      </w:r>
      <w:proofErr w:type="spellEnd"/>
      <w:r w:rsidRPr="0029631A">
        <w:t xml:space="preserve"> n’est </w:t>
      </w:r>
      <w:proofErr w:type="spellStart"/>
      <w:r w:rsidRPr="0029631A">
        <w:t>pas</w:t>
      </w:r>
      <w:proofErr w:type="spellEnd"/>
      <w:r w:rsidRPr="0029631A">
        <w:t xml:space="preserve"> </w:t>
      </w:r>
      <w:proofErr w:type="spellStart"/>
      <w:r w:rsidRPr="0029631A">
        <w:t>ouvert</w:t>
      </w:r>
      <w:proofErr w:type="spellEnd"/>
      <w:r w:rsidRPr="0029631A">
        <w:t xml:space="preserve">, </w:t>
      </w:r>
      <w:proofErr w:type="spellStart"/>
      <w:r w:rsidRPr="0029631A">
        <w:t>les</w:t>
      </w:r>
      <w:proofErr w:type="spellEnd"/>
      <w:r w:rsidRPr="0029631A">
        <w:t xml:space="preserve"> </w:t>
      </w:r>
      <w:proofErr w:type="spellStart"/>
      <w:r w:rsidRPr="0029631A">
        <w:t>populismes</w:t>
      </w:r>
      <w:proofErr w:type="spellEnd"/>
      <w:r w:rsidRPr="0029631A">
        <w:t xml:space="preserve"> </w:t>
      </w:r>
      <w:proofErr w:type="spellStart"/>
      <w:r w:rsidRPr="0029631A">
        <w:t>des</w:t>
      </w:r>
      <w:proofErr w:type="spellEnd"/>
      <w:r w:rsidRPr="0029631A">
        <w:t xml:space="preserve"> </w:t>
      </w:r>
      <w:proofErr w:type="spellStart"/>
      <w:r w:rsidRPr="0029631A">
        <w:t>deux</w:t>
      </w:r>
      <w:proofErr w:type="spellEnd"/>
      <w:r w:rsidRPr="0029631A">
        <w:t xml:space="preserve"> </w:t>
      </w:r>
      <w:proofErr w:type="spellStart"/>
      <w:r w:rsidRPr="0029631A">
        <w:t>côtés</w:t>
      </w:r>
      <w:proofErr w:type="spellEnd"/>
      <w:r w:rsidRPr="0029631A">
        <w:t xml:space="preserve"> de l’Atlantique </w:t>
      </w:r>
      <w:proofErr w:type="spellStart"/>
      <w:r w:rsidRPr="0029631A">
        <w:t>vaincront</w:t>
      </w:r>
      <w:proofErr w:type="spellEnd"/>
      <w:r w:rsidRPr="0029631A">
        <w:t>.</w:t>
      </w:r>
      <w:proofErr w:type="gramEnd"/>
    </w:p>
    <w:p w14:paraId="03DDA90B" w14:textId="77777777" w:rsidR="0029631A" w:rsidRDefault="0029631A"/>
    <w:sectPr w:rsidR="0029631A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1A"/>
    <w:rsid w:val="00114182"/>
    <w:rsid w:val="0029631A"/>
    <w:rsid w:val="00666E1B"/>
    <w:rsid w:val="00A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7FDA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6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6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3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946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250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0" w:color="auto"/>
          </w:divBdr>
        </w:div>
        <w:div w:id="1476745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4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1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0571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0" w:color="auto"/>
          </w:divBdr>
        </w:div>
        <w:div w:id="4484001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jeuneafrique.com/866369/politique/emmanuel-macron-veut-clarifier-la-situation-sur-barkhane-et-provoque-la-polemique-au-mali-et-au-burkina/" TargetMode="External"/><Relationship Id="rId6" Type="http://schemas.openxmlformats.org/officeDocument/2006/relationships/hyperlink" Target="https://www.jeuneafrique.com/1092996/politique/en-afrique-un-sentiment-anti-francais-bien-ancr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892</Words>
  <Characters>4908</Characters>
  <Application>Microsoft Macintosh Word</Application>
  <DocSecurity>0</DocSecurity>
  <Lines>40</Lines>
  <Paragraphs>11</Paragraphs>
  <ScaleCrop>false</ScaleCrop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3</cp:revision>
  <dcterms:created xsi:type="dcterms:W3CDTF">2021-05-17T08:24:00Z</dcterms:created>
  <dcterms:modified xsi:type="dcterms:W3CDTF">2021-05-17T08:31:00Z</dcterms:modified>
</cp:coreProperties>
</file>