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D6D" w:rsidRDefault="001D160B" w:rsidP="00CF69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</w:pPr>
      <w:r w:rsidRPr="007C4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Scienze dell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 xml:space="preserve">’educazione e della formazione </w:t>
      </w:r>
      <w:r w:rsidRPr="007C4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 xml:space="preserve"> </w:t>
      </w:r>
    </w:p>
    <w:p w:rsidR="00F31D6D" w:rsidRDefault="001D160B" w:rsidP="00CF69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</w:pPr>
      <w:r w:rsidRPr="007C4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S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eminario su</w:t>
      </w:r>
      <w:r w:rsidR="00F31D6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“</w:t>
      </w:r>
      <w:r w:rsidR="00F31D6D" w:rsidRP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La nuova spi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ritualità della Chiesa dopo il Concilio V</w:t>
      </w:r>
      <w:r w:rsidR="00F31D6D" w:rsidRP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aticano II e i mutamenti della società italiana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”</w:t>
      </w:r>
      <w:r w:rsidR="00F31D6D" w:rsidRP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 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 xml:space="preserve"> </w:t>
      </w:r>
    </w:p>
    <w:p w:rsidR="001D160B" w:rsidRPr="007C449C" w:rsidRDefault="00825811" w:rsidP="00CF69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Anno accademico 2025-2026</w:t>
      </w:r>
    </w:p>
    <w:p w:rsidR="00CF6943" w:rsidRDefault="00CF6943" w:rsidP="001D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</w:p>
    <w:p w:rsidR="001D160B" w:rsidRPr="007C449C" w:rsidRDefault="00F31D6D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Il Seminario (20 ore, 2 CFU, con frequenza obbligatoria al 70%</w:t>
      </w:r>
      <w:r w:rsidR="004F0F99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, corrispondente a cinque incontri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) si svolgerà con il seguente calendario </w:t>
      </w:r>
      <w:r w:rsidR="00CF6943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(</w:t>
      </w:r>
      <w:r w:rsidR="00353B38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ore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-1</w:t>
      </w:r>
      <w:r w:rsidR="00353B38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, </w:t>
      </w:r>
      <w:r w:rsidR="00A41FAF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martedì </w:t>
      </w:r>
      <w:r w:rsidR="001A3D5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e </w:t>
      </w:r>
      <w:r w:rsidR="00A41FAF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mercoledì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a</w:t>
      </w:r>
      <w:r w:rsidR="00982D78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ula </w:t>
      </w:r>
      <w:r w:rsidR="001A3D5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)</w:t>
      </w:r>
      <w:r w:rsidR="001D160B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</w:p>
    <w:p w:rsidR="005A1CD9" w:rsidRDefault="005A1CD9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</w:p>
    <w:p w:rsidR="00C75BA6" w:rsidRDefault="00825811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3</w:t>
      </w:r>
      <w:r w:rsidR="001A3D5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marzo</w:t>
      </w:r>
      <w:r w:rsidR="00F31D6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CF6943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6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  <w:r w:rsidR="00BD074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Introduzione. La Chie</w:t>
      </w:r>
      <w:r w:rsidR="00C75BA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sa </w:t>
      </w:r>
      <w:r w:rsidR="00D1652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e il rapporto </w:t>
      </w:r>
      <w:r w:rsidR="00C75BA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con l</w:t>
      </w:r>
      <w:r w:rsidR="00BD074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a </w:t>
      </w:r>
      <w:r w:rsidR="00C75BA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società modern</w:t>
      </w:r>
      <w:r w:rsidR="00BD074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a</w:t>
      </w:r>
      <w:r w:rsidR="00CA72E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 l’alba inattesa del Concilio</w:t>
      </w:r>
    </w:p>
    <w:p w:rsidR="00CA72E6" w:rsidRPr="00CA72E6" w:rsidRDefault="00825811" w:rsidP="00CA72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4</w:t>
      </w:r>
      <w:r w:rsidR="001A3D5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marzo 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6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CA72E6" w:rsidRPr="00CA72E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Il laicato cattolico dal Concilio all’Assemblea sinodale (con l’intervento del prof. </w:t>
      </w:r>
      <w:r w:rsidR="00CA72E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Luca Girotti</w:t>
      </w:r>
      <w:r w:rsidR="00CA72E6" w:rsidRPr="00CA72E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)</w:t>
      </w:r>
    </w:p>
    <w:p w:rsidR="00A424C4" w:rsidRDefault="00825811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10</w:t>
      </w:r>
      <w:r w:rsidR="00553A50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marzo 2026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492487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Il “popolo di Dio” e la sinodalità </w:t>
      </w:r>
      <w:r w:rsidR="00231DE0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(con l’intervento del 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prof. </w:t>
      </w:r>
      <w:r w:rsidR="00492487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Emanuele Avallone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)</w:t>
      </w:r>
    </w:p>
    <w:p w:rsidR="00A424C4" w:rsidRDefault="00825811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11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1A3D5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marzo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6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  <w:r w:rsidR="00864594" w:rsidRPr="0086459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 w:rsidR="00864594" w:rsidRPr="0086459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Il ruolo delle donne nella Chiesa e nella societ</w:t>
      </w:r>
      <w:r w:rsidR="0086459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à dal Concilio agli anni Duemila</w:t>
      </w:r>
      <w:r w:rsidR="004F0F99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(</w:t>
      </w:r>
      <w:r w:rsidR="00231DE0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con l’intervento del</w:t>
      </w:r>
      <w:r w:rsidR="004F0F99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la</w:t>
      </w:r>
      <w:r w:rsidR="00231DE0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prof.</w:t>
      </w:r>
      <w:r w:rsidR="004F0F99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ssa Mina Sehdev)</w:t>
      </w:r>
    </w:p>
    <w:p w:rsidR="004F0F99" w:rsidRDefault="00C872BC" w:rsidP="00C75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17 marzo 2026: Democrazia parlamentare e democrazia diretta nell’era digitale: rappresentanza, mediazione, partecipazione (con l’intervento del prof. Ferdinando </w:t>
      </w:r>
      <w:r w:rsidR="00C75BA6" w:rsidRPr="00C75BA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Sabatino </w:t>
      </w:r>
      <w:r w:rsidR="00C75BA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e </w:t>
      </w:r>
      <w:r w:rsidR="00231DE0" w:rsidRPr="00231DE0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del prof.</w:t>
      </w:r>
      <w:r w:rsidR="00825811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Stefano Polenta</w:t>
      </w:r>
      <w:r w:rsidR="00231DE0" w:rsidRPr="00231DE0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)</w:t>
      </w:r>
      <w:r w:rsidR="004F0F99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</w:p>
    <w:p w:rsidR="0021393E" w:rsidRDefault="00825811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18</w:t>
      </w:r>
      <w:r w:rsidR="00CF6943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marzo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6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  <w:r w:rsidR="0021393E" w:rsidRP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CA72E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L</w:t>
      </w:r>
      <w:r w:rsidR="004F0F99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’ecumenismo e l’attuazione del Concilio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</w:p>
    <w:p w:rsidR="00231DE0" w:rsidRPr="00231DE0" w:rsidRDefault="00A424C4" w:rsidP="00231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2</w:t>
      </w:r>
      <w:r w:rsidR="00825811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marzo 202</w:t>
      </w:r>
      <w:r w:rsidR="00825811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231DE0" w:rsidRPr="00231DE0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Conclusione. Verso un Vaticano III?</w:t>
      </w:r>
    </w:p>
    <w:sectPr w:rsidR="00231DE0" w:rsidRPr="00231DE0" w:rsidSect="002973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F5E" w:rsidRDefault="00C43F5E" w:rsidP="00316045">
      <w:pPr>
        <w:spacing w:after="0" w:line="240" w:lineRule="auto"/>
      </w:pPr>
      <w:r>
        <w:separator/>
      </w:r>
    </w:p>
  </w:endnote>
  <w:endnote w:type="continuationSeparator" w:id="0">
    <w:p w:rsidR="00C43F5E" w:rsidRDefault="00C43F5E" w:rsidP="0031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F5E" w:rsidRDefault="00C43F5E" w:rsidP="00316045">
      <w:pPr>
        <w:spacing w:after="0" w:line="240" w:lineRule="auto"/>
      </w:pPr>
      <w:r>
        <w:separator/>
      </w:r>
    </w:p>
  </w:footnote>
  <w:footnote w:type="continuationSeparator" w:id="0">
    <w:p w:rsidR="00C43F5E" w:rsidRDefault="00C43F5E" w:rsidP="00316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AB"/>
    <w:rsid w:val="000014D2"/>
    <w:rsid w:val="000136C1"/>
    <w:rsid w:val="000379E6"/>
    <w:rsid w:val="0006111B"/>
    <w:rsid w:val="00062891"/>
    <w:rsid w:val="000734BE"/>
    <w:rsid w:val="00096D6A"/>
    <w:rsid w:val="000A3493"/>
    <w:rsid w:val="000A6D8D"/>
    <w:rsid w:val="000D56DC"/>
    <w:rsid w:val="000D7D5A"/>
    <w:rsid w:val="000F1434"/>
    <w:rsid w:val="00100961"/>
    <w:rsid w:val="0011435D"/>
    <w:rsid w:val="001179BF"/>
    <w:rsid w:val="0013746E"/>
    <w:rsid w:val="00150705"/>
    <w:rsid w:val="00163FB0"/>
    <w:rsid w:val="00173B59"/>
    <w:rsid w:val="00190645"/>
    <w:rsid w:val="001908AE"/>
    <w:rsid w:val="00195938"/>
    <w:rsid w:val="00196353"/>
    <w:rsid w:val="001A2E96"/>
    <w:rsid w:val="001A3174"/>
    <w:rsid w:val="001A3D54"/>
    <w:rsid w:val="001A5D2B"/>
    <w:rsid w:val="001D160B"/>
    <w:rsid w:val="001E0FC1"/>
    <w:rsid w:val="001F0990"/>
    <w:rsid w:val="00205A5B"/>
    <w:rsid w:val="00213712"/>
    <w:rsid w:val="0021393E"/>
    <w:rsid w:val="0022132F"/>
    <w:rsid w:val="00231DE0"/>
    <w:rsid w:val="00252CA5"/>
    <w:rsid w:val="002629A7"/>
    <w:rsid w:val="00264E42"/>
    <w:rsid w:val="00271702"/>
    <w:rsid w:val="00273E8C"/>
    <w:rsid w:val="00277E67"/>
    <w:rsid w:val="00281C21"/>
    <w:rsid w:val="00285DCF"/>
    <w:rsid w:val="0029730D"/>
    <w:rsid w:val="002A5FED"/>
    <w:rsid w:val="002A60CB"/>
    <w:rsid w:val="002C139B"/>
    <w:rsid w:val="002C2313"/>
    <w:rsid w:val="002E28B3"/>
    <w:rsid w:val="002F662D"/>
    <w:rsid w:val="00303566"/>
    <w:rsid w:val="003107C4"/>
    <w:rsid w:val="00316045"/>
    <w:rsid w:val="003358A9"/>
    <w:rsid w:val="003408AB"/>
    <w:rsid w:val="00347750"/>
    <w:rsid w:val="00353B38"/>
    <w:rsid w:val="00374E25"/>
    <w:rsid w:val="00381CE9"/>
    <w:rsid w:val="00387EC7"/>
    <w:rsid w:val="00395201"/>
    <w:rsid w:val="00395EC6"/>
    <w:rsid w:val="003A5D8F"/>
    <w:rsid w:val="003D03DC"/>
    <w:rsid w:val="003D097E"/>
    <w:rsid w:val="003D5DEA"/>
    <w:rsid w:val="003D6DDD"/>
    <w:rsid w:val="003F5D30"/>
    <w:rsid w:val="0040635D"/>
    <w:rsid w:val="00410850"/>
    <w:rsid w:val="004317A7"/>
    <w:rsid w:val="00433A61"/>
    <w:rsid w:val="0043773D"/>
    <w:rsid w:val="00442AA1"/>
    <w:rsid w:val="004567FA"/>
    <w:rsid w:val="0048314A"/>
    <w:rsid w:val="004850A9"/>
    <w:rsid w:val="00487391"/>
    <w:rsid w:val="00492487"/>
    <w:rsid w:val="004945A1"/>
    <w:rsid w:val="004B3CF1"/>
    <w:rsid w:val="004B4FE8"/>
    <w:rsid w:val="004F0F99"/>
    <w:rsid w:val="004F2091"/>
    <w:rsid w:val="005016E2"/>
    <w:rsid w:val="00503439"/>
    <w:rsid w:val="005037E3"/>
    <w:rsid w:val="00507514"/>
    <w:rsid w:val="00527D98"/>
    <w:rsid w:val="00541A11"/>
    <w:rsid w:val="005536F8"/>
    <w:rsid w:val="00553A50"/>
    <w:rsid w:val="00582D05"/>
    <w:rsid w:val="00586E19"/>
    <w:rsid w:val="00594BD0"/>
    <w:rsid w:val="005A0E75"/>
    <w:rsid w:val="005A1CD9"/>
    <w:rsid w:val="005A36AB"/>
    <w:rsid w:val="005B01C2"/>
    <w:rsid w:val="005D41A1"/>
    <w:rsid w:val="005F61DE"/>
    <w:rsid w:val="006032A6"/>
    <w:rsid w:val="00604B23"/>
    <w:rsid w:val="006135AD"/>
    <w:rsid w:val="00616D7A"/>
    <w:rsid w:val="0063341D"/>
    <w:rsid w:val="0066465E"/>
    <w:rsid w:val="0067496C"/>
    <w:rsid w:val="00675B68"/>
    <w:rsid w:val="00685B80"/>
    <w:rsid w:val="00691B06"/>
    <w:rsid w:val="006977BE"/>
    <w:rsid w:val="006A1D6B"/>
    <w:rsid w:val="006A5DA2"/>
    <w:rsid w:val="006A5DA8"/>
    <w:rsid w:val="006A7B40"/>
    <w:rsid w:val="006C07F0"/>
    <w:rsid w:val="006E102D"/>
    <w:rsid w:val="006E6A7F"/>
    <w:rsid w:val="006F2353"/>
    <w:rsid w:val="00703A70"/>
    <w:rsid w:val="00705F19"/>
    <w:rsid w:val="00706D80"/>
    <w:rsid w:val="00746E26"/>
    <w:rsid w:val="00754B51"/>
    <w:rsid w:val="0076217E"/>
    <w:rsid w:val="00765795"/>
    <w:rsid w:val="00772DB5"/>
    <w:rsid w:val="00791846"/>
    <w:rsid w:val="007A5ECD"/>
    <w:rsid w:val="007A75D7"/>
    <w:rsid w:val="007B3E8E"/>
    <w:rsid w:val="007B407F"/>
    <w:rsid w:val="007B453A"/>
    <w:rsid w:val="007C449C"/>
    <w:rsid w:val="007D739F"/>
    <w:rsid w:val="007E195A"/>
    <w:rsid w:val="007F67A6"/>
    <w:rsid w:val="0081116B"/>
    <w:rsid w:val="00825811"/>
    <w:rsid w:val="00846412"/>
    <w:rsid w:val="008576E2"/>
    <w:rsid w:val="00864594"/>
    <w:rsid w:val="008A2A3D"/>
    <w:rsid w:val="008A7D07"/>
    <w:rsid w:val="008B60E7"/>
    <w:rsid w:val="008C2A23"/>
    <w:rsid w:val="008C7176"/>
    <w:rsid w:val="008E7E71"/>
    <w:rsid w:val="00934118"/>
    <w:rsid w:val="009438CF"/>
    <w:rsid w:val="00962DB3"/>
    <w:rsid w:val="00972A05"/>
    <w:rsid w:val="00975B41"/>
    <w:rsid w:val="00982D78"/>
    <w:rsid w:val="009A3A74"/>
    <w:rsid w:val="009B3211"/>
    <w:rsid w:val="00A11F58"/>
    <w:rsid w:val="00A12147"/>
    <w:rsid w:val="00A343C1"/>
    <w:rsid w:val="00A36B95"/>
    <w:rsid w:val="00A37B52"/>
    <w:rsid w:val="00A41FAF"/>
    <w:rsid w:val="00A424C4"/>
    <w:rsid w:val="00A46AD3"/>
    <w:rsid w:val="00A567EF"/>
    <w:rsid w:val="00A66280"/>
    <w:rsid w:val="00A808A2"/>
    <w:rsid w:val="00AA4FD8"/>
    <w:rsid w:val="00AA6E79"/>
    <w:rsid w:val="00AF6B85"/>
    <w:rsid w:val="00B02F8A"/>
    <w:rsid w:val="00B137B8"/>
    <w:rsid w:val="00B14704"/>
    <w:rsid w:val="00B23AA0"/>
    <w:rsid w:val="00B514D6"/>
    <w:rsid w:val="00B74703"/>
    <w:rsid w:val="00B945D2"/>
    <w:rsid w:val="00B9687F"/>
    <w:rsid w:val="00BC6810"/>
    <w:rsid w:val="00BD0744"/>
    <w:rsid w:val="00BD355E"/>
    <w:rsid w:val="00BF39BF"/>
    <w:rsid w:val="00BF3FCD"/>
    <w:rsid w:val="00C02EE4"/>
    <w:rsid w:val="00C11BF6"/>
    <w:rsid w:val="00C213DE"/>
    <w:rsid w:val="00C34D7D"/>
    <w:rsid w:val="00C43F5E"/>
    <w:rsid w:val="00C51246"/>
    <w:rsid w:val="00C6740B"/>
    <w:rsid w:val="00C75A08"/>
    <w:rsid w:val="00C75BA6"/>
    <w:rsid w:val="00C86BA5"/>
    <w:rsid w:val="00C872BC"/>
    <w:rsid w:val="00CA72E6"/>
    <w:rsid w:val="00CB6CC9"/>
    <w:rsid w:val="00CE0F26"/>
    <w:rsid w:val="00CE70A8"/>
    <w:rsid w:val="00CE7802"/>
    <w:rsid w:val="00CF6943"/>
    <w:rsid w:val="00D054F1"/>
    <w:rsid w:val="00D06D75"/>
    <w:rsid w:val="00D16526"/>
    <w:rsid w:val="00D34F44"/>
    <w:rsid w:val="00D439D4"/>
    <w:rsid w:val="00D45688"/>
    <w:rsid w:val="00D53BF5"/>
    <w:rsid w:val="00D57409"/>
    <w:rsid w:val="00D71C05"/>
    <w:rsid w:val="00D74122"/>
    <w:rsid w:val="00DA62C3"/>
    <w:rsid w:val="00DD365A"/>
    <w:rsid w:val="00DD5267"/>
    <w:rsid w:val="00DD78AF"/>
    <w:rsid w:val="00DE3E8B"/>
    <w:rsid w:val="00DE4DF1"/>
    <w:rsid w:val="00DF419D"/>
    <w:rsid w:val="00E0124D"/>
    <w:rsid w:val="00E0477D"/>
    <w:rsid w:val="00E14635"/>
    <w:rsid w:val="00E279C4"/>
    <w:rsid w:val="00E30EFB"/>
    <w:rsid w:val="00E6268D"/>
    <w:rsid w:val="00E654F9"/>
    <w:rsid w:val="00E67CAE"/>
    <w:rsid w:val="00E93018"/>
    <w:rsid w:val="00EA11CC"/>
    <w:rsid w:val="00EB009F"/>
    <w:rsid w:val="00EE06E9"/>
    <w:rsid w:val="00EF74B0"/>
    <w:rsid w:val="00F025A2"/>
    <w:rsid w:val="00F02D51"/>
    <w:rsid w:val="00F07C9B"/>
    <w:rsid w:val="00F25DAF"/>
    <w:rsid w:val="00F25E0C"/>
    <w:rsid w:val="00F26562"/>
    <w:rsid w:val="00F31D6D"/>
    <w:rsid w:val="00F36620"/>
    <w:rsid w:val="00F407B5"/>
    <w:rsid w:val="00F617E3"/>
    <w:rsid w:val="00F81B1A"/>
    <w:rsid w:val="00F81F1B"/>
    <w:rsid w:val="00F91061"/>
    <w:rsid w:val="00FA1B98"/>
    <w:rsid w:val="00FA36C2"/>
    <w:rsid w:val="00FA7B08"/>
    <w:rsid w:val="00FD1D9D"/>
    <w:rsid w:val="00FD3EC2"/>
    <w:rsid w:val="00FD67B5"/>
    <w:rsid w:val="00FE1531"/>
    <w:rsid w:val="00FE5DAB"/>
    <w:rsid w:val="00FF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162D"/>
  <w15:docId w15:val="{034A7E33-EF9E-4773-8B25-47C5BD3F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730D"/>
  </w:style>
  <w:style w:type="paragraph" w:styleId="Titolo1">
    <w:name w:val="heading 1"/>
    <w:basedOn w:val="Normale"/>
    <w:next w:val="Normale"/>
    <w:link w:val="Titolo1Carattere"/>
    <w:qFormat/>
    <w:rsid w:val="003160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51246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31604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1604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316045"/>
    <w:pPr>
      <w:spacing w:after="0" w:line="240" w:lineRule="auto"/>
    </w:pPr>
    <w:rPr>
      <w:rFonts w:ascii="Times New Roman" w:eastAsia="Times New Roman" w:hAnsi="Times New Roman" w:cs="Times New Roman"/>
      <w:b/>
      <w:i/>
      <w:smallCaps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16045"/>
    <w:rPr>
      <w:rFonts w:ascii="Times New Roman" w:eastAsia="Times New Roman" w:hAnsi="Times New Roman" w:cs="Times New Roman"/>
      <w:b/>
      <w:i/>
      <w:smallCaps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316045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160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16045"/>
  </w:style>
  <w:style w:type="character" w:customStyle="1" w:styleId="Titolo1Carattere">
    <w:name w:val="Titolo 1 Carattere"/>
    <w:basedOn w:val="Carpredefinitoparagrafo"/>
    <w:link w:val="Titolo1"/>
    <w:rsid w:val="0031604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1604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16045"/>
  </w:style>
  <w:style w:type="paragraph" w:styleId="NormaleWeb">
    <w:name w:val="Normal (Web)"/>
    <w:basedOn w:val="Normale"/>
    <w:uiPriority w:val="99"/>
    <w:semiHidden/>
    <w:unhideWhenUsed/>
    <w:rsid w:val="0050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07514"/>
    <w:rPr>
      <w:b/>
      <w:bCs/>
    </w:rPr>
  </w:style>
  <w:style w:type="character" w:styleId="Enfasicorsivo">
    <w:name w:val="Emphasis"/>
    <w:basedOn w:val="Carpredefinitoparagrafo"/>
    <w:uiPriority w:val="20"/>
    <w:qFormat/>
    <w:rsid w:val="00507514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56807-BEC4-42DE-B8CA-05ECC3DE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Macerata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 Sani 2</dc:creator>
  <cp:lastModifiedBy>edoardo</cp:lastModifiedBy>
  <cp:revision>14</cp:revision>
  <cp:lastPrinted>2019-06-25T10:45:00Z</cp:lastPrinted>
  <dcterms:created xsi:type="dcterms:W3CDTF">2026-01-27T18:01:00Z</dcterms:created>
  <dcterms:modified xsi:type="dcterms:W3CDTF">2026-02-19T14:56:00Z</dcterms:modified>
</cp:coreProperties>
</file>