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17" w:rsidRPr="008D06A9" w:rsidRDefault="00535F1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052AAF" w:rsidTr="00052AAF">
        <w:trPr>
          <w:trHeight w:val="170"/>
        </w:trPr>
        <w:tc>
          <w:tcPr>
            <w:tcW w:w="2835" w:type="dxa"/>
            <w:shd w:val="clear" w:color="auto" w:fill="auto"/>
          </w:tcPr>
          <w:p w:rsidR="00052AAF" w:rsidRPr="00052AAF" w:rsidRDefault="00052AAF" w:rsidP="00052AAF">
            <w:pPr>
              <w:pStyle w:val="ECVLeftHeading"/>
              <w:jc w:val="left"/>
              <w:rPr>
                <w:caps w:val="0"/>
              </w:rPr>
            </w:pPr>
            <w:r>
              <w:rPr>
                <w:caps w:val="0"/>
              </w:rPr>
              <w:t xml:space="preserve"> INFORMAZIONI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052AAF" w:rsidRPr="00052AAF" w:rsidRDefault="00052AAF" w:rsidP="00052AAF">
            <w:pPr>
              <w:pStyle w:val="ECVBlueBox"/>
              <w:jc w:val="left"/>
              <w:rPr>
                <w:rFonts w:ascii="Times New Roman" w:hAnsi="Times New Roman" w:cs="Times New Roman"/>
                <w:noProof/>
                <w:sz w:val="24"/>
                <w:szCs w:val="24"/>
                <w:lang w:eastAsia="it-IT" w:bidi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 w:bidi="ar-SA"/>
              </w:rPr>
              <w:t xml:space="preserve">                         </w:t>
            </w:r>
            <w:r w:rsidRPr="00052AAF">
              <w:rPr>
                <w:rFonts w:ascii="Times New Roman" w:hAnsi="Times New Roman" w:cs="Times New Roman"/>
                <w:noProof/>
                <w:sz w:val="24"/>
                <w:szCs w:val="24"/>
                <w:lang w:eastAsia="it-IT" w:bidi="ar-SA"/>
              </w:rPr>
              <w:t>Giuliano Santangeli Valenzani</w:t>
            </w:r>
          </w:p>
        </w:tc>
      </w:tr>
      <w:tr w:rsidR="00052AAF" w:rsidTr="00052AAF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052AAF" w:rsidRDefault="00052AAF" w:rsidP="00052AAF">
            <w:pPr>
              <w:pStyle w:val="ECVComments"/>
            </w:pPr>
          </w:p>
        </w:tc>
      </w:tr>
      <w:tr w:rsidR="00052AAF" w:rsidTr="00052AAF">
        <w:trPr>
          <w:trHeight w:val="340"/>
        </w:trPr>
        <w:tc>
          <w:tcPr>
            <w:tcW w:w="2834" w:type="dxa"/>
            <w:shd w:val="clear" w:color="auto" w:fill="auto"/>
          </w:tcPr>
          <w:p w:rsidR="00052AAF" w:rsidRDefault="00052AAF" w:rsidP="00FE6AEC"/>
        </w:tc>
        <w:tc>
          <w:tcPr>
            <w:tcW w:w="7541" w:type="dxa"/>
            <w:shd w:val="clear" w:color="auto" w:fill="auto"/>
            <w:vAlign w:val="center"/>
          </w:tcPr>
          <w:p w:rsidR="00052AAF" w:rsidRDefault="00052AAF" w:rsidP="00052AAF">
            <w:pPr>
              <w:pStyle w:val="ECVContactDetails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240" behindDoc="0" locked="0" layoutInCell="1" allowOverlap="1" wp14:anchorId="79744928" wp14:editId="7D277CB0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-3810</wp:posOffset>
                  </wp:positionV>
                  <wp:extent cx="126365" cy="144145"/>
                  <wp:effectExtent l="0" t="0" r="6985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InternetLink"/>
                <w:lang w:val="it-IT"/>
              </w:rPr>
              <w:t xml:space="preserve">  giulianosantangelivalenzani@gmail.com</w:t>
            </w:r>
          </w:p>
        </w:tc>
      </w:tr>
      <w:tr w:rsidR="00052AAF" w:rsidTr="00052AAF">
        <w:trPr>
          <w:trHeight w:val="170"/>
        </w:trPr>
        <w:tc>
          <w:tcPr>
            <w:tcW w:w="2835" w:type="dxa"/>
            <w:shd w:val="clear" w:color="auto" w:fill="auto"/>
          </w:tcPr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052AAF">
            <w:pPr>
              <w:pStyle w:val="ECVLeftHeading"/>
              <w:jc w:val="center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052AAF" w:rsidRDefault="00052AAF" w:rsidP="00FE6AEC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B9E8BF4" wp14:editId="3C6BFAA4">
                  <wp:extent cx="4791075" cy="85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52AAF" w:rsidTr="00052AAF">
        <w:trPr>
          <w:trHeight w:val="170"/>
        </w:trPr>
        <w:tc>
          <w:tcPr>
            <w:tcW w:w="2835" w:type="dxa"/>
            <w:shd w:val="clear" w:color="auto" w:fill="auto"/>
          </w:tcPr>
          <w:p w:rsidR="00052AAF" w:rsidRDefault="00052AAF" w:rsidP="00FE6AEC">
            <w:pPr>
              <w:pStyle w:val="ECVLeftHeading"/>
              <w:rPr>
                <w:caps w:val="0"/>
              </w:rPr>
            </w:pPr>
          </w:p>
          <w:p w:rsidR="00052AAF" w:rsidRDefault="00052AAF" w:rsidP="00FE6AEC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052AAF" w:rsidRDefault="00052AAF" w:rsidP="00FE6AEC">
            <w:pPr>
              <w:pStyle w:val="ECVBlueBox"/>
              <w:rPr>
                <w:noProof/>
                <w:lang w:eastAsia="it-IT" w:bidi="ar-SA"/>
              </w:rPr>
            </w:pPr>
          </w:p>
        </w:tc>
      </w:tr>
    </w:tbl>
    <w:p w:rsidR="00471A16" w:rsidRPr="00AA1566" w:rsidRDefault="004348C4" w:rsidP="00EA2D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566">
        <w:rPr>
          <w:rFonts w:ascii="Times New Roman" w:hAnsi="Times New Roman" w:cs="Times New Roman"/>
          <w:sz w:val="24"/>
          <w:szCs w:val="24"/>
          <w:lang w:val="en-US"/>
        </w:rPr>
        <w:t>27/3</w:t>
      </w:r>
      <w:r w:rsidR="004A2DF6" w:rsidRPr="00AA1566">
        <w:rPr>
          <w:rFonts w:ascii="Times New Roman" w:hAnsi="Times New Roman" w:cs="Times New Roman"/>
          <w:sz w:val="24"/>
          <w:szCs w:val="24"/>
          <w:lang w:val="en-US"/>
        </w:rPr>
        <w:t xml:space="preserve">/2012 </w:t>
      </w:r>
    </w:p>
    <w:p w:rsidR="00AA1566" w:rsidRDefault="00A666FF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Laurea Triennale in Scienze Storiche con votazione finale di 110 e lode</w:t>
      </w:r>
    </w:p>
    <w:p w:rsidR="00F74F2E" w:rsidRDefault="00F74F2E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Università RomaTre</w:t>
      </w:r>
    </w:p>
    <w:p w:rsidR="00E655D5" w:rsidRPr="00AA1566" w:rsidRDefault="00E655D5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71A16" w:rsidRPr="00E655D5" w:rsidRDefault="004348C4" w:rsidP="00EA2D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5D5">
        <w:rPr>
          <w:rFonts w:ascii="Times New Roman" w:hAnsi="Times New Roman" w:cs="Times New Roman"/>
          <w:sz w:val="24"/>
          <w:szCs w:val="24"/>
        </w:rPr>
        <w:t>4/12</w:t>
      </w:r>
      <w:r w:rsidR="004A2DF6" w:rsidRPr="00E655D5">
        <w:rPr>
          <w:rFonts w:ascii="Times New Roman" w:hAnsi="Times New Roman" w:cs="Times New Roman"/>
          <w:sz w:val="24"/>
          <w:szCs w:val="24"/>
        </w:rPr>
        <w:t xml:space="preserve">/2014 </w:t>
      </w:r>
    </w:p>
    <w:p w:rsidR="00F74F2E" w:rsidRDefault="00A666FF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Laurea Magistrale in Storia e Società con votazione di 110 e lode</w:t>
      </w:r>
      <w:r w:rsidR="00F74F2E">
        <w:rPr>
          <w:rFonts w:ascii="Times New Roman" w:hAnsi="Times New Roman" w:cs="Times New Roman"/>
          <w:sz w:val="24"/>
          <w:szCs w:val="24"/>
        </w:rPr>
        <w:t>.</w:t>
      </w:r>
    </w:p>
    <w:p w:rsidR="00AA1566" w:rsidRDefault="004348C4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Tesi</w:t>
      </w:r>
      <w:r w:rsidR="00AA1566" w:rsidRPr="00AA1566">
        <w:rPr>
          <w:rFonts w:ascii="Times New Roman" w:hAnsi="Times New Roman" w:cs="Times New Roman"/>
          <w:sz w:val="24"/>
          <w:szCs w:val="24"/>
        </w:rPr>
        <w:t xml:space="preserve"> in Stor</w:t>
      </w:r>
      <w:r w:rsidR="00AA1566">
        <w:rPr>
          <w:rFonts w:ascii="Times New Roman" w:hAnsi="Times New Roman" w:cs="Times New Roman"/>
          <w:sz w:val="24"/>
          <w:szCs w:val="24"/>
        </w:rPr>
        <w:t xml:space="preserve">ia ed Istituzioni </w:t>
      </w:r>
      <w:r w:rsidR="00EA2D0D">
        <w:rPr>
          <w:rFonts w:ascii="Times New Roman" w:hAnsi="Times New Roman" w:cs="Times New Roman"/>
          <w:sz w:val="24"/>
          <w:szCs w:val="24"/>
        </w:rPr>
        <w:t>Nord Americane dal titolo “La simbologia confederata: storia e trasformazione di una cultura di appartenenza”</w:t>
      </w:r>
    </w:p>
    <w:p w:rsidR="00F74F2E" w:rsidRPr="00AA1566" w:rsidRDefault="00F74F2E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Università RomaTre</w:t>
      </w:r>
    </w:p>
    <w:p w:rsidR="00AA1566" w:rsidRPr="00AA1566" w:rsidRDefault="00AA1566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AA1566" w:rsidRPr="00AA1566" w:rsidRDefault="00AA1566" w:rsidP="00EA2D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09/12/2015</w:t>
      </w:r>
    </w:p>
    <w:p w:rsidR="00AA1566" w:rsidRDefault="00AA1566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Diploma dell'Alta Scuola di Specializzazione di RomaTre (ASTRE)</w:t>
      </w:r>
    </w:p>
    <w:p w:rsidR="00F74F2E" w:rsidRPr="00AA1566" w:rsidRDefault="00F74F2E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Università RomaTre</w:t>
      </w:r>
    </w:p>
    <w:p w:rsidR="004348C4" w:rsidRPr="00AA1566" w:rsidRDefault="004348C4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71A16" w:rsidRPr="00AA1566" w:rsidRDefault="00865F18" w:rsidP="00EA2D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22/3/</w:t>
      </w:r>
      <w:r w:rsidR="004348C4" w:rsidRPr="00AA1566">
        <w:rPr>
          <w:rFonts w:ascii="Times New Roman" w:hAnsi="Times New Roman" w:cs="Times New Roman"/>
          <w:sz w:val="24"/>
          <w:szCs w:val="24"/>
        </w:rPr>
        <w:t>2</w:t>
      </w:r>
      <w:r w:rsidR="00471A16" w:rsidRPr="00AA1566">
        <w:rPr>
          <w:rFonts w:ascii="Times New Roman" w:hAnsi="Times New Roman" w:cs="Times New Roman"/>
          <w:sz w:val="24"/>
          <w:szCs w:val="24"/>
        </w:rPr>
        <w:t>0</w:t>
      </w:r>
      <w:r w:rsidR="004A2DF6" w:rsidRPr="00AA1566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0E049C" w:rsidRDefault="004348C4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Master di II li</w:t>
      </w:r>
      <w:r w:rsidR="00F74F2E">
        <w:rPr>
          <w:rFonts w:ascii="Times New Roman" w:hAnsi="Times New Roman" w:cs="Times New Roman"/>
          <w:sz w:val="24"/>
          <w:szCs w:val="24"/>
        </w:rPr>
        <w:t>vello in “</w:t>
      </w:r>
      <w:r w:rsidR="00382EFF" w:rsidRPr="00382EFF">
        <w:rPr>
          <w:rFonts w:ascii="Times New Roman" w:hAnsi="Times New Roman" w:cs="Times New Roman"/>
          <w:sz w:val="24"/>
          <w:szCs w:val="24"/>
        </w:rPr>
        <w:t>Esperto in comunicazione storica, televisione e multimedialità</w:t>
      </w:r>
      <w:r w:rsidR="00382EFF">
        <w:rPr>
          <w:rFonts w:ascii="Times New Roman" w:hAnsi="Times New Roman" w:cs="Times New Roman"/>
          <w:sz w:val="24"/>
          <w:szCs w:val="24"/>
        </w:rPr>
        <w:t>”</w:t>
      </w:r>
    </w:p>
    <w:p w:rsidR="00F74F2E" w:rsidRPr="00AA1566" w:rsidRDefault="00F74F2E" w:rsidP="00EA2D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Università RomaTre</w:t>
      </w:r>
    </w:p>
    <w:p w:rsidR="000E049C" w:rsidRPr="00AA1566" w:rsidRDefault="000E049C" w:rsidP="00EA2D0D">
      <w:pPr>
        <w:pStyle w:val="Paragrafoelenc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5F18" w:rsidRPr="00AA1566" w:rsidRDefault="00865F18" w:rsidP="00EA2D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9/4/2019</w:t>
      </w:r>
    </w:p>
    <w:p w:rsidR="00F74F2E" w:rsidRDefault="00865F18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 xml:space="preserve">Dottorato di ricerca in Scienze Politiche, curriculum in </w:t>
      </w:r>
      <w:r w:rsidR="00F74F2E">
        <w:rPr>
          <w:rFonts w:ascii="Times New Roman" w:hAnsi="Times New Roman" w:cs="Times New Roman"/>
          <w:sz w:val="24"/>
          <w:szCs w:val="24"/>
        </w:rPr>
        <w:t>Studi Europei ed Internazionali.</w:t>
      </w:r>
    </w:p>
    <w:p w:rsidR="00E655D5" w:rsidRDefault="00865F18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Tesi in Storia ed Istituzioni Nord Americane dal titolo</w:t>
      </w:r>
      <w:r w:rsidR="00EA2D0D">
        <w:rPr>
          <w:rFonts w:ascii="Times New Roman" w:hAnsi="Times New Roman" w:cs="Times New Roman"/>
          <w:sz w:val="24"/>
          <w:szCs w:val="24"/>
        </w:rPr>
        <w:t xml:space="preserve"> </w:t>
      </w:r>
      <w:r w:rsidR="00E655D5">
        <w:rPr>
          <w:rFonts w:ascii="Times New Roman" w:hAnsi="Times New Roman" w:cs="Times New Roman"/>
          <w:sz w:val="24"/>
          <w:szCs w:val="24"/>
        </w:rPr>
        <w:t>“</w:t>
      </w:r>
      <w:r w:rsidR="00E655D5" w:rsidRPr="0081368D">
        <w:rPr>
          <w:rFonts w:ascii="Times New Roman" w:hAnsi="Times New Roman" w:cs="Times New Roman"/>
          <w:sz w:val="24"/>
          <w:szCs w:val="24"/>
        </w:rPr>
        <w:t>Pubblicità e promozione turistica nel Deep South statunitense durante la presidenza Carter, 1977-1981: Processi di riqualificazione regionale e riabilitazione culturale</w:t>
      </w:r>
      <w:r w:rsidR="00E655D5">
        <w:rPr>
          <w:rFonts w:ascii="Times New Roman" w:hAnsi="Times New Roman" w:cs="Times New Roman"/>
          <w:sz w:val="24"/>
          <w:szCs w:val="24"/>
        </w:rPr>
        <w:t>”.</w:t>
      </w: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Università RomaTre</w:t>
      </w: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Default="00F74F2E" w:rsidP="00E655D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74F2E" w:rsidRPr="00865F18" w:rsidRDefault="00F74F2E" w:rsidP="00E655D5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5F18" w:rsidRPr="00AA1566" w:rsidRDefault="00865F18" w:rsidP="00EA2D0D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052AAF" w:rsidTr="00FE6AEC">
        <w:trPr>
          <w:trHeight w:val="170"/>
        </w:trPr>
        <w:tc>
          <w:tcPr>
            <w:tcW w:w="2835" w:type="dxa"/>
            <w:shd w:val="clear" w:color="auto" w:fill="auto"/>
          </w:tcPr>
          <w:p w:rsidR="00052AAF" w:rsidRDefault="00052AAF" w:rsidP="00052AAF">
            <w:pPr>
              <w:pStyle w:val="ECVLeftHeading"/>
              <w:jc w:val="left"/>
            </w:pPr>
            <w:r>
              <w:rPr>
                <w:caps w:val="0"/>
              </w:rPr>
              <w:lastRenderedPageBreak/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052AAF" w:rsidRDefault="00052AAF" w:rsidP="00FE6AEC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4348C4" w:rsidRPr="00752FF7" w:rsidRDefault="004348C4" w:rsidP="004348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2AAF" w:rsidRPr="00052AAF" w:rsidRDefault="00052AAF" w:rsidP="00052AAF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052AAF">
        <w:rPr>
          <w:rFonts w:ascii="Arial" w:hAnsi="Arial" w:cs="Arial"/>
          <w:b/>
          <w:color w:val="1F497D" w:themeColor="text2"/>
          <w:sz w:val="18"/>
          <w:szCs w:val="18"/>
        </w:rPr>
        <w:t>Publicazioni scientifiche</w:t>
      </w:r>
      <w:r w:rsidRPr="00052AAF">
        <w:rPr>
          <w:rFonts w:ascii="Arial" w:hAnsi="Arial" w:cs="Arial"/>
          <w:b/>
          <w:color w:val="1F497D" w:themeColor="text2"/>
          <w:sz w:val="24"/>
          <w:szCs w:val="24"/>
        </w:rPr>
        <w:t>:</w:t>
      </w:r>
    </w:p>
    <w:p w:rsidR="00052AAF" w:rsidRDefault="00052AAF" w:rsidP="00192104">
      <w:pPr>
        <w:jc w:val="both"/>
        <w:rPr>
          <w:rFonts w:ascii="Times New Roman" w:hAnsi="Times New Roman" w:cs="Times New Roman"/>
          <w:sz w:val="24"/>
          <w:szCs w:val="24"/>
        </w:rPr>
      </w:pPr>
      <w:r w:rsidRPr="0049076E">
        <w:rPr>
          <w:rFonts w:ascii="Times New Roman" w:hAnsi="Times New Roman" w:cs="Times New Roman"/>
          <w:sz w:val="24"/>
          <w:szCs w:val="24"/>
        </w:rPr>
        <w:t xml:space="preserve">G. Santangeli Valenzani, “Contest fotografici nel Sud statunitense tra 1960 e 1965: Il caso di Mississippi e Tennessee”, </w:t>
      </w:r>
      <w:r w:rsidRPr="0049076E">
        <w:rPr>
          <w:rFonts w:ascii="Times New Roman" w:hAnsi="Times New Roman" w:cs="Times New Roman"/>
          <w:i/>
          <w:sz w:val="24"/>
          <w:szCs w:val="24"/>
        </w:rPr>
        <w:t>Iperstoria</w:t>
      </w:r>
      <w:r w:rsidRPr="0049076E">
        <w:rPr>
          <w:rFonts w:ascii="Times New Roman" w:hAnsi="Times New Roman" w:cs="Times New Roman"/>
          <w:sz w:val="24"/>
          <w:szCs w:val="24"/>
        </w:rPr>
        <w:t>, vol.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76E">
        <w:rPr>
          <w:rFonts w:ascii="Times New Roman" w:hAnsi="Times New Roman" w:cs="Times New Roman"/>
          <w:sz w:val="24"/>
          <w:szCs w:val="24"/>
        </w:rPr>
        <w:t xml:space="preserve">XI, </w:t>
      </w:r>
      <w:r>
        <w:rPr>
          <w:rFonts w:ascii="Times New Roman" w:hAnsi="Times New Roman" w:cs="Times New Roman"/>
          <w:sz w:val="24"/>
          <w:szCs w:val="24"/>
        </w:rPr>
        <w:t>Primavera/Estate</w:t>
      </w:r>
      <w:r w:rsidRPr="0049076E">
        <w:rPr>
          <w:rFonts w:ascii="Times New Roman" w:hAnsi="Times New Roman" w:cs="Times New Roman"/>
          <w:sz w:val="24"/>
          <w:szCs w:val="24"/>
        </w:rPr>
        <w:t>, 2018: 102-111.</w:t>
      </w:r>
    </w:p>
    <w:p w:rsidR="00052AAF" w:rsidRPr="00AA1566" w:rsidRDefault="00052AAF" w:rsidP="001921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566">
        <w:rPr>
          <w:rFonts w:ascii="Times New Roman" w:hAnsi="Times New Roman" w:cs="Times New Roman"/>
          <w:sz w:val="24"/>
          <w:szCs w:val="24"/>
        </w:rPr>
        <w:t xml:space="preserve">G. Santangeli Valenzani,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A1566">
        <w:rPr>
          <w:rFonts w:ascii="Times New Roman" w:hAnsi="Times New Roman" w:cs="Times New Roman"/>
          <w:sz w:val="24"/>
          <w:szCs w:val="24"/>
        </w:rPr>
        <w:t>La sfida sul ruolo del turismo negli Stati Uniti: lo scontro dimenticato dei turbolenti anni Settanta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A1566">
        <w:rPr>
          <w:rFonts w:ascii="Times New Roman" w:hAnsi="Times New Roman" w:cs="Times New Roman"/>
          <w:sz w:val="24"/>
          <w:szCs w:val="24"/>
        </w:rPr>
        <w:t xml:space="preserve">, </w:t>
      </w:r>
      <w:r w:rsidRPr="00AA1566">
        <w:rPr>
          <w:rFonts w:ascii="Times New Roman" w:hAnsi="Times New Roman" w:cs="Times New Roman"/>
          <w:i/>
          <w:sz w:val="24"/>
          <w:szCs w:val="24"/>
        </w:rPr>
        <w:t>Ácoma</w:t>
      </w:r>
      <w:r w:rsidRPr="00AA15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vol. </w:t>
      </w:r>
      <w:r w:rsidRPr="00AA1566">
        <w:rPr>
          <w:rFonts w:ascii="Times New Roman" w:hAnsi="Times New Roman" w:cs="Times New Roman"/>
          <w:sz w:val="24"/>
          <w:szCs w:val="24"/>
          <w:lang w:val="en-US"/>
        </w:rPr>
        <w:t>XVI, Primavera/Estate 2019: 132-149</w:t>
      </w:r>
    </w:p>
    <w:p w:rsidR="00052AAF" w:rsidRPr="00A12733" w:rsidRDefault="00052AAF" w:rsidP="00192104">
      <w:pPr>
        <w:jc w:val="both"/>
        <w:rPr>
          <w:rFonts w:ascii="Times New Roman" w:hAnsi="Times New Roman" w:cs="Times New Roman"/>
          <w:sz w:val="24"/>
          <w:szCs w:val="24"/>
        </w:rPr>
      </w:pPr>
      <w:r w:rsidRPr="00865F18">
        <w:rPr>
          <w:rFonts w:ascii="Times New Roman" w:hAnsi="Times New Roman" w:cs="Times New Roman"/>
          <w:sz w:val="24"/>
          <w:szCs w:val="24"/>
          <w:lang w:val="en-US"/>
        </w:rPr>
        <w:t xml:space="preserve">G. Santangeli Valenzani, “Advertising the Deep South in 2018: an analysis of Destination Image through Louisiana, Mississippi, Alabama and Georgia travel guides”, </w:t>
      </w:r>
      <w:r w:rsidR="00A1273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65F18">
        <w:rPr>
          <w:rFonts w:ascii="Times New Roman" w:hAnsi="Times New Roman" w:cs="Times New Roman"/>
          <w:sz w:val="24"/>
          <w:szCs w:val="24"/>
          <w:lang w:val="en-US"/>
        </w:rPr>
        <w:t xml:space="preserve"> Ex-Centric South: Reimagining Southern Centers and Peripheries on Page and Screen,</w:t>
      </w:r>
      <w:r w:rsidR="00A12733">
        <w:rPr>
          <w:rFonts w:ascii="Times New Roman" w:hAnsi="Times New Roman" w:cs="Times New Roman"/>
          <w:sz w:val="24"/>
          <w:szCs w:val="24"/>
          <w:lang w:val="en-US"/>
        </w:rPr>
        <w:t xml:space="preserve"> ed. </w:t>
      </w:r>
      <w:r w:rsidR="00A12733">
        <w:rPr>
          <w:rFonts w:ascii="Times New Roman" w:hAnsi="Times New Roman" w:cs="Times New Roman"/>
          <w:sz w:val="24"/>
          <w:szCs w:val="24"/>
        </w:rPr>
        <w:t>Urszula Niewiadomska-Flis,</w:t>
      </w:r>
      <w:r w:rsidRPr="00A12733">
        <w:rPr>
          <w:rFonts w:ascii="Times New Roman" w:hAnsi="Times New Roman" w:cs="Times New Roman"/>
          <w:sz w:val="24"/>
          <w:szCs w:val="24"/>
        </w:rPr>
        <w:t xml:space="preserve"> Publicacions de la Universitat de València</w:t>
      </w:r>
      <w:r w:rsidR="00A12733">
        <w:rPr>
          <w:rFonts w:ascii="Times New Roman" w:hAnsi="Times New Roman" w:cs="Times New Roman"/>
          <w:sz w:val="24"/>
          <w:szCs w:val="24"/>
        </w:rPr>
        <w:t>, 2019: 211-230</w:t>
      </w:r>
    </w:p>
    <w:p w:rsidR="0052017C" w:rsidRPr="00A12733" w:rsidRDefault="0052017C" w:rsidP="00052AAF">
      <w:pPr>
        <w:rPr>
          <w:rFonts w:ascii="Times New Roman" w:hAnsi="Times New Roman" w:cs="Times New Roman"/>
          <w:sz w:val="24"/>
          <w:szCs w:val="24"/>
        </w:rPr>
      </w:pPr>
    </w:p>
    <w:p w:rsidR="0052017C" w:rsidRDefault="0052017C" w:rsidP="00052AAF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052AAF">
        <w:rPr>
          <w:rFonts w:ascii="Arial" w:hAnsi="Arial" w:cs="Arial"/>
          <w:b/>
          <w:color w:val="1F497D" w:themeColor="text2"/>
          <w:sz w:val="18"/>
          <w:szCs w:val="18"/>
        </w:rPr>
        <w:t>Attività</w:t>
      </w:r>
      <w:r>
        <w:rPr>
          <w:rFonts w:ascii="Arial" w:hAnsi="Arial" w:cs="Arial"/>
          <w:b/>
          <w:color w:val="1F497D" w:themeColor="text2"/>
          <w:sz w:val="18"/>
          <w:szCs w:val="18"/>
        </w:rPr>
        <w:t xml:space="preserve"> di docenza</w:t>
      </w:r>
    </w:p>
    <w:p w:rsidR="00F6305E" w:rsidRDefault="00F6305E" w:rsidP="00052A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A.A. 2019/2020. Incarico di docenza a contratto in Storia ed Istituzioni degli Stati Uniti presso il Dipartimento di Scienze Politiche dell’Università RomaTre.</w:t>
      </w:r>
    </w:p>
    <w:p w:rsidR="00F6305E" w:rsidRPr="0052017C" w:rsidRDefault="00F6305E" w:rsidP="00052A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A.A. 2019/2020. Incarico di docenza a contratto in Storia del Nord America presso presso il Dipartimento di Studi Umanistici dell’Università di Macerata</w:t>
      </w:r>
    </w:p>
    <w:p w:rsidR="00052AAF" w:rsidRDefault="00052AAF" w:rsidP="004348C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348C4" w:rsidRPr="00052AAF" w:rsidRDefault="004348C4" w:rsidP="004348C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052AAF">
        <w:rPr>
          <w:rFonts w:ascii="Arial" w:hAnsi="Arial" w:cs="Arial"/>
          <w:b/>
          <w:color w:val="1F497D" w:themeColor="text2"/>
          <w:sz w:val="18"/>
          <w:szCs w:val="18"/>
        </w:rPr>
        <w:t>Attività di relatore a conferenze e seminari</w:t>
      </w:r>
    </w:p>
    <w:p w:rsidR="004348C4" w:rsidRPr="0049076E" w:rsidRDefault="004348C4" w:rsidP="00A12733">
      <w:pPr>
        <w:jc w:val="both"/>
        <w:rPr>
          <w:rFonts w:ascii="Times New Roman" w:hAnsi="Times New Roman" w:cs="Times New Roman"/>
          <w:sz w:val="24"/>
          <w:szCs w:val="24"/>
        </w:rPr>
      </w:pPr>
      <w:r w:rsidRPr="0049076E">
        <w:rPr>
          <w:rFonts w:ascii="Times New Roman" w:hAnsi="Times New Roman" w:cs="Times New Roman"/>
          <w:b/>
          <w:sz w:val="24"/>
          <w:szCs w:val="24"/>
        </w:rPr>
        <w:t xml:space="preserve">15/12/2017: </w:t>
      </w:r>
      <w:r w:rsidRPr="0049076E">
        <w:rPr>
          <w:rFonts w:ascii="Times New Roman" w:hAnsi="Times New Roman" w:cs="Times New Roman"/>
          <w:sz w:val="24"/>
          <w:szCs w:val="24"/>
        </w:rPr>
        <w:t>Ho partecipato in qualità di relatore e co-organizzatore alla Conferenza sull'amministrazione Trump organizzata dall'Università di RomaTre e dal CISPEA dal titolo "Una nuova era americana? Un anno con Trump".  In quell'occasione ho presentato un intervento dal titolo "Trump Slump: l'immagine dell'America e il declino del turismo".</w:t>
      </w:r>
    </w:p>
    <w:p w:rsidR="004348C4" w:rsidRPr="0049076E" w:rsidRDefault="004348C4" w:rsidP="00A127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6E">
        <w:rPr>
          <w:rFonts w:ascii="Times New Roman" w:hAnsi="Times New Roman" w:cs="Times New Roman"/>
          <w:b/>
          <w:sz w:val="24"/>
          <w:szCs w:val="24"/>
        </w:rPr>
        <w:t xml:space="preserve">14/4/2018: </w:t>
      </w:r>
      <w:r w:rsidRPr="0049076E">
        <w:rPr>
          <w:rFonts w:ascii="Times New Roman" w:hAnsi="Times New Roman" w:cs="Times New Roman"/>
          <w:sz w:val="24"/>
          <w:szCs w:val="24"/>
        </w:rPr>
        <w:t xml:space="preserve">Ho tenuto una lezione nel seminario di storia nordamericana tenuto dalla prof.ssa Elena Baldassarri per il corso di laurea magistrale in Lettere e Filosofia dell’Università RomaTre. Il mio intervento dal titolo “The evolution of Southern Culture” ha presentato una panoramica sui punti fondamentali della cultura meridionale statunitense tra XVIII e XXI secolo. </w:t>
      </w:r>
    </w:p>
    <w:p w:rsidR="004348C4" w:rsidRPr="0049076E" w:rsidRDefault="00EB36E5" w:rsidP="00A127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28-30/9/20</w:t>
      </w:r>
      <w:r w:rsidR="004348C4" w:rsidRPr="0049076E">
        <w:rPr>
          <w:rFonts w:ascii="Times New Roman" w:hAnsi="Times New Roman" w:cs="Times New Roman"/>
          <w:b/>
          <w:sz w:val="24"/>
          <w:szCs w:val="24"/>
        </w:rPr>
        <w:t>18</w:t>
      </w:r>
      <w:r w:rsidR="004348C4" w:rsidRPr="0049076E">
        <w:rPr>
          <w:rFonts w:ascii="Times New Roman" w:hAnsi="Times New Roman" w:cs="Times New Roman"/>
          <w:sz w:val="24"/>
          <w:szCs w:val="24"/>
        </w:rPr>
        <w:t xml:space="preserve">: Ho partecipato in qualità di relatore alla “10th Biennial SAAS conference” a Stoccolma, Svezia. La conferenza, dal titolo “Open Covenants: Pasts and Futures of Global America” è stata organizzata dalla SAAS (Swedish Association of American Studies). </w:t>
      </w:r>
      <w:r w:rsidR="004348C4" w:rsidRPr="0049076E">
        <w:rPr>
          <w:rFonts w:ascii="Times New Roman" w:hAnsi="Times New Roman" w:cs="Times New Roman"/>
          <w:sz w:val="24"/>
          <w:szCs w:val="24"/>
          <w:lang w:val="en-US"/>
        </w:rPr>
        <w:t>In quell’occasione ho presentato un intervento dal titolo “Tourism Promotion and Advertising in the Deep South under The Carter Presidency: An Analysis of Regional Destination Image through Visual and Textual Advertising in Domestic and International Markets”</w:t>
      </w:r>
    </w:p>
    <w:p w:rsidR="001113AC" w:rsidRPr="00A12733" w:rsidRDefault="00A12733" w:rsidP="00A12733">
      <w:pPr>
        <w:jc w:val="both"/>
        <w:rPr>
          <w:rFonts w:ascii="Times New Roman" w:hAnsi="Times New Roman" w:cs="Times New Roman"/>
          <w:sz w:val="24"/>
          <w:szCs w:val="24"/>
        </w:rPr>
      </w:pPr>
      <w:r w:rsidRPr="00A12733">
        <w:rPr>
          <w:rFonts w:ascii="Times New Roman" w:hAnsi="Times New Roman" w:cs="Times New Roman"/>
          <w:b/>
          <w:sz w:val="24"/>
          <w:szCs w:val="24"/>
        </w:rPr>
        <w:t>13/12/2019:</w:t>
      </w:r>
      <w:r w:rsidRPr="00A12733">
        <w:rPr>
          <w:rFonts w:ascii="Times New Roman" w:hAnsi="Times New Roman" w:cs="Times New Roman"/>
          <w:sz w:val="24"/>
          <w:szCs w:val="24"/>
        </w:rPr>
        <w:t xml:space="preserve"> Organizzatore della giornata “Verso USA 2020” del ciclo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12733">
        <w:rPr>
          <w:rFonts w:ascii="Times New Roman" w:hAnsi="Times New Roman" w:cs="Times New Roman"/>
          <w:sz w:val="24"/>
          <w:szCs w:val="24"/>
        </w:rPr>
        <w:t xml:space="preserve">A Transatlantic </w:t>
      </w:r>
      <w:r>
        <w:rPr>
          <w:rFonts w:ascii="Times New Roman" w:hAnsi="Times New Roman" w:cs="Times New Roman"/>
          <w:sz w:val="24"/>
          <w:szCs w:val="24"/>
        </w:rPr>
        <w:t>Take on American Elections 2020” che si è tenuta nel Dipartimento di Scienze Politiche di RomaTre con il patrocinio del CISPEA e dell’Ambasciata degli Stati Uniti.</w:t>
      </w:r>
    </w:p>
    <w:p w:rsidR="0052017C" w:rsidRPr="00A12733" w:rsidRDefault="0052017C" w:rsidP="001113AC">
      <w:pPr>
        <w:rPr>
          <w:rFonts w:ascii="Times New Roman" w:hAnsi="Times New Roman" w:cs="Times New Roman"/>
          <w:sz w:val="24"/>
          <w:szCs w:val="24"/>
        </w:rPr>
      </w:pPr>
    </w:p>
    <w:p w:rsidR="0052017C" w:rsidRPr="00A12733" w:rsidRDefault="0052017C" w:rsidP="001113AC">
      <w:pPr>
        <w:rPr>
          <w:rFonts w:ascii="Times New Roman" w:hAnsi="Times New Roman" w:cs="Times New Roman"/>
          <w:sz w:val="24"/>
          <w:szCs w:val="24"/>
        </w:rPr>
      </w:pPr>
    </w:p>
    <w:p w:rsidR="004348C4" w:rsidRPr="00052AAF" w:rsidRDefault="00052AAF" w:rsidP="004348C4">
      <w:pPr>
        <w:rPr>
          <w:rFonts w:ascii="Arial" w:hAnsi="Arial" w:cs="Arial"/>
          <w:b/>
          <w:color w:val="1F497D" w:themeColor="text2"/>
          <w:sz w:val="18"/>
          <w:szCs w:val="18"/>
        </w:rPr>
      </w:pPr>
      <w:r w:rsidRPr="00052AAF">
        <w:rPr>
          <w:rFonts w:ascii="Arial" w:hAnsi="Arial" w:cs="Arial"/>
          <w:b/>
          <w:color w:val="1F497D" w:themeColor="text2"/>
          <w:sz w:val="18"/>
          <w:szCs w:val="18"/>
        </w:rPr>
        <w:t>Collaborazioni</w:t>
      </w:r>
    </w:p>
    <w:p w:rsidR="004348C4" w:rsidRDefault="004348C4" w:rsidP="000E04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49C">
        <w:rPr>
          <w:rFonts w:ascii="Times New Roman" w:hAnsi="Times New Roman" w:cs="Times New Roman"/>
          <w:sz w:val="24"/>
          <w:szCs w:val="24"/>
        </w:rPr>
        <w:t xml:space="preserve">Ho collaborato e continuo a collaborare con il network CISPEA (Centro Interuniversitario di Storia e Politica Euro-Americana) e con il </w:t>
      </w:r>
      <w:r w:rsidR="002A4D6D">
        <w:rPr>
          <w:rFonts w:ascii="Times New Roman" w:hAnsi="Times New Roman" w:cs="Times New Roman"/>
          <w:sz w:val="24"/>
          <w:szCs w:val="24"/>
        </w:rPr>
        <w:t>sito</w:t>
      </w:r>
      <w:r w:rsidRPr="000E049C">
        <w:rPr>
          <w:rFonts w:ascii="Times New Roman" w:hAnsi="Times New Roman" w:cs="Times New Roman"/>
          <w:sz w:val="24"/>
          <w:szCs w:val="24"/>
        </w:rPr>
        <w:t xml:space="preserve"> C’era Una Volta l’America, per il quale ho scritto alcuni p</w:t>
      </w:r>
      <w:r w:rsidR="00AA1566">
        <w:rPr>
          <w:rFonts w:ascii="Times New Roman" w:hAnsi="Times New Roman" w:cs="Times New Roman"/>
          <w:sz w:val="24"/>
          <w:szCs w:val="24"/>
        </w:rPr>
        <w:t>ezzi di approfondimento e divulgazione:</w:t>
      </w:r>
    </w:p>
    <w:p w:rsidR="00AA1566" w:rsidRPr="002A4D6D" w:rsidRDefault="00AA1566" w:rsidP="00AA156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566">
        <w:rPr>
          <w:rFonts w:ascii="Times New Roman" w:hAnsi="Times New Roman" w:cs="Times New Roman"/>
          <w:sz w:val="24"/>
          <w:szCs w:val="24"/>
          <w:lang w:val="en-US"/>
        </w:rPr>
        <w:t>Hard Times in Dixie: Cronache dal Deep South, 23 aprile 2017</w:t>
      </w: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  <w:lang w:val="en-US"/>
        </w:rPr>
        <w:t xml:space="preserve">"Will the South rise again?" </w:t>
      </w:r>
      <w:r w:rsidRPr="00AA1566">
        <w:rPr>
          <w:rFonts w:ascii="Times New Roman" w:hAnsi="Times New Roman" w:cs="Times New Roman"/>
          <w:sz w:val="24"/>
          <w:szCs w:val="24"/>
        </w:rPr>
        <w:t>La sfida sul senso del passato nel cuore del Deep South, 1 giugno 2017</w:t>
      </w: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Può un Democratico vincere in Mississippi?, 3 aprile 2018</w:t>
      </w:r>
    </w:p>
    <w:p w:rsidR="00AA1566" w:rsidRP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A1566" w:rsidRDefault="00AA1566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A1566">
        <w:rPr>
          <w:rFonts w:ascii="Times New Roman" w:hAnsi="Times New Roman" w:cs="Times New Roman"/>
          <w:sz w:val="24"/>
          <w:szCs w:val="24"/>
        </w:rPr>
        <w:t>L’antisemitismo nell’era Trump, tra Alt-Right e jexodus, 11 giugno 2019</w:t>
      </w:r>
    </w:p>
    <w:p w:rsidR="00A12733" w:rsidRDefault="00A12733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12733" w:rsidRDefault="00A12733" w:rsidP="00AA1566">
      <w:pPr>
        <w:pStyle w:val="Paragrafoelenc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12733">
        <w:rPr>
          <w:rFonts w:ascii="Times New Roman" w:hAnsi="Times New Roman" w:cs="Times New Roman"/>
          <w:sz w:val="24"/>
          <w:szCs w:val="24"/>
        </w:rPr>
        <w:t>Deep (South) in Trump Country: Il voto di novembre in Louisiana, Mississippi e Kentucky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733">
        <w:rPr>
          <w:rFonts w:ascii="Times New Roman" w:hAnsi="Times New Roman" w:cs="Times New Roman"/>
          <w:sz w:val="24"/>
          <w:szCs w:val="24"/>
        </w:rPr>
        <w:t xml:space="preserve">4 dicembre 2019  </w:t>
      </w:r>
    </w:p>
    <w:p w:rsidR="000E049C" w:rsidRPr="000E049C" w:rsidRDefault="000E049C" w:rsidP="000E049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348C4" w:rsidRDefault="003B1C27" w:rsidP="000E04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Febbraio 2018 a</w:t>
      </w:r>
      <w:r w:rsidR="004E0FD7">
        <w:rPr>
          <w:rFonts w:ascii="Times New Roman" w:hAnsi="Times New Roman" w:cs="Times New Roman"/>
          <w:sz w:val="24"/>
          <w:szCs w:val="24"/>
        </w:rPr>
        <w:t xml:space="preserve"> giugno 2019: </w:t>
      </w:r>
      <w:r w:rsidR="004348C4" w:rsidRPr="000E049C">
        <w:rPr>
          <w:rFonts w:ascii="Times New Roman" w:hAnsi="Times New Roman" w:cs="Times New Roman"/>
          <w:sz w:val="24"/>
          <w:szCs w:val="24"/>
        </w:rPr>
        <w:t xml:space="preserve">Sempre nel contesto del C’era Una Volta l’America ho partecipato alla collaborazione con Radio Città del Capo per la quale </w:t>
      </w:r>
      <w:r w:rsidR="00AA1566">
        <w:rPr>
          <w:rFonts w:ascii="Times New Roman" w:hAnsi="Times New Roman" w:cs="Times New Roman"/>
          <w:sz w:val="24"/>
          <w:szCs w:val="24"/>
        </w:rPr>
        <w:t>ho contribuito</w:t>
      </w:r>
      <w:r w:rsidR="004348C4" w:rsidRPr="000E049C">
        <w:rPr>
          <w:rFonts w:ascii="Times New Roman" w:hAnsi="Times New Roman" w:cs="Times New Roman"/>
          <w:sz w:val="24"/>
          <w:szCs w:val="24"/>
        </w:rPr>
        <w:t xml:space="preserve"> a curare la rassegna stampa settimana </w:t>
      </w:r>
      <w:r>
        <w:rPr>
          <w:rFonts w:ascii="Times New Roman" w:hAnsi="Times New Roman" w:cs="Times New Roman"/>
          <w:sz w:val="24"/>
          <w:szCs w:val="24"/>
        </w:rPr>
        <w:t>sulle notizie dagli Stati Uniti</w:t>
      </w:r>
    </w:p>
    <w:p w:rsidR="000E049C" w:rsidRPr="000E049C" w:rsidRDefault="000E049C" w:rsidP="000E049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E049C" w:rsidRDefault="004E0FD7" w:rsidP="000E04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4E0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49C" w:rsidRPr="000E049C">
        <w:rPr>
          <w:rFonts w:ascii="Times New Roman" w:hAnsi="Times New Roman" w:cs="Times New Roman"/>
          <w:sz w:val="24"/>
          <w:szCs w:val="24"/>
          <w:lang w:val="en-US"/>
        </w:rPr>
        <w:t>marzo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49C" w:rsidRPr="000E049C">
        <w:rPr>
          <w:rFonts w:ascii="Times New Roman" w:hAnsi="Times New Roman" w:cs="Times New Roman"/>
          <w:sz w:val="24"/>
          <w:szCs w:val="24"/>
          <w:lang w:val="en-US"/>
        </w:rPr>
        <w:t xml:space="preserve">faccio parte dell’Editorial Board della rivista </w:t>
      </w:r>
      <w:r w:rsidR="000E049C" w:rsidRPr="000E049C">
        <w:rPr>
          <w:rFonts w:ascii="Times New Roman" w:hAnsi="Times New Roman" w:cs="Times New Roman"/>
          <w:i/>
          <w:sz w:val="24"/>
          <w:szCs w:val="24"/>
          <w:lang w:val="en-US"/>
        </w:rPr>
        <w:t>USAbroad</w:t>
      </w:r>
      <w:r w:rsidR="000E049C" w:rsidRPr="000E049C">
        <w:rPr>
          <w:rFonts w:ascii="Times New Roman" w:hAnsi="Times New Roman" w:cs="Times New Roman"/>
          <w:sz w:val="24"/>
          <w:szCs w:val="24"/>
          <w:lang w:val="en-US"/>
        </w:rPr>
        <w:t>, Journal of American History and Politics, Department of Political and Social Sciences - University of Bologna</w:t>
      </w:r>
    </w:p>
    <w:p w:rsidR="000E049C" w:rsidRPr="000E049C" w:rsidRDefault="000E049C" w:rsidP="000E049C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21E9" w:rsidRDefault="00F068F3" w:rsidP="00F068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E9">
        <w:rPr>
          <w:rFonts w:ascii="Times New Roman" w:hAnsi="Times New Roman" w:cs="Times New Roman"/>
          <w:sz w:val="24"/>
          <w:szCs w:val="24"/>
        </w:rPr>
        <w:t xml:space="preserve">Dal </w:t>
      </w:r>
      <w:r w:rsidR="001821E9" w:rsidRPr="001821E9">
        <w:rPr>
          <w:rFonts w:ascii="Times New Roman" w:hAnsi="Times New Roman" w:cs="Times New Roman"/>
          <w:sz w:val="24"/>
          <w:szCs w:val="24"/>
        </w:rPr>
        <w:t xml:space="preserve">Novembre </w:t>
      </w:r>
      <w:r w:rsidRPr="001821E9">
        <w:rPr>
          <w:rFonts w:ascii="Times New Roman" w:hAnsi="Times New Roman" w:cs="Times New Roman"/>
          <w:sz w:val="24"/>
          <w:szCs w:val="24"/>
        </w:rPr>
        <w:t>2016 sono membro dell</w:t>
      </w:r>
      <w:r w:rsidR="001821E9" w:rsidRPr="001821E9">
        <w:rPr>
          <w:rFonts w:ascii="Times New Roman" w:hAnsi="Times New Roman" w:cs="Times New Roman"/>
          <w:sz w:val="24"/>
          <w:szCs w:val="24"/>
        </w:rPr>
        <w:t xml:space="preserve">’AISNA (Associazione Italiana di Studi Nord-Americani) </w:t>
      </w:r>
    </w:p>
    <w:p w:rsidR="003B1C27" w:rsidRDefault="003B1C27" w:rsidP="003B1C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B1C27" w:rsidRPr="003B1C27" w:rsidRDefault="003B1C27" w:rsidP="003B1C2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Dall’ Aprile 2017 collaboro con il network CISPEA </w:t>
      </w:r>
      <w:r w:rsidRPr="003B1C27">
        <w:rPr>
          <w:rFonts w:ascii="Times New Roman" w:hAnsi="Times New Roman" w:cs="Times New Roman"/>
          <w:sz w:val="24"/>
          <w:szCs w:val="24"/>
        </w:rPr>
        <w:t>(C</w:t>
      </w:r>
      <w:r w:rsidRPr="003B1C27">
        <w:rPr>
          <w:rStyle w:val="st"/>
          <w:rFonts w:ascii="Times New Roman" w:hAnsi="Times New Roman" w:cs="Times New Roman"/>
          <w:sz w:val="24"/>
          <w:szCs w:val="24"/>
        </w:rPr>
        <w:t>entro Interuniversitario di Storia e Politica Euro – Americana)</w:t>
      </w:r>
      <w:r w:rsidRPr="003B1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C27" w:rsidRDefault="003B1C27" w:rsidP="001821E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4348C4" w:rsidRPr="001821E9" w:rsidRDefault="001821E9" w:rsidP="001821E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1821E9">
        <w:rPr>
          <w:rFonts w:ascii="Times New Roman" w:hAnsi="Times New Roman" w:cs="Times New Roman"/>
          <w:sz w:val="24"/>
          <w:szCs w:val="24"/>
        </w:rPr>
        <w:t>D</w:t>
      </w:r>
      <w:r w:rsidR="004348C4" w:rsidRPr="001821E9">
        <w:rPr>
          <w:rFonts w:ascii="Times New Roman" w:hAnsi="Times New Roman" w:cs="Times New Roman"/>
          <w:sz w:val="24"/>
          <w:szCs w:val="24"/>
        </w:rPr>
        <w:t xml:space="preserve">al </w:t>
      </w:r>
      <w:r w:rsidR="00F068F3" w:rsidRPr="001821E9">
        <w:rPr>
          <w:rFonts w:ascii="Times New Roman" w:hAnsi="Times New Roman" w:cs="Times New Roman"/>
          <w:sz w:val="24"/>
          <w:szCs w:val="24"/>
        </w:rPr>
        <w:t xml:space="preserve">settembre </w:t>
      </w:r>
      <w:r w:rsidR="004348C4" w:rsidRPr="001821E9">
        <w:rPr>
          <w:rFonts w:ascii="Times New Roman" w:hAnsi="Times New Roman" w:cs="Times New Roman"/>
          <w:sz w:val="24"/>
          <w:szCs w:val="24"/>
        </w:rPr>
        <w:t>2018 sono membro della SAAS (Swedish Associat</w:t>
      </w:r>
      <w:r w:rsidR="001F3C48" w:rsidRPr="001821E9">
        <w:rPr>
          <w:rFonts w:ascii="Times New Roman" w:hAnsi="Times New Roman" w:cs="Times New Roman"/>
          <w:sz w:val="24"/>
          <w:szCs w:val="24"/>
        </w:rPr>
        <w:t>ion of American Studies) e del network</w:t>
      </w:r>
      <w:r w:rsidR="004348C4" w:rsidRPr="001821E9">
        <w:rPr>
          <w:rFonts w:ascii="Times New Roman" w:hAnsi="Times New Roman" w:cs="Times New Roman"/>
          <w:sz w:val="24"/>
          <w:szCs w:val="24"/>
        </w:rPr>
        <w:t xml:space="preserve"> NAAS (Nordic Association of American Studies).</w:t>
      </w:r>
    </w:p>
    <w:p w:rsidR="00A666FF" w:rsidRDefault="00A666FF" w:rsidP="001113AC">
      <w:pPr>
        <w:rPr>
          <w:rFonts w:ascii="Times New Roman" w:hAnsi="Times New Roman" w:cs="Times New Roman"/>
          <w:sz w:val="24"/>
          <w:szCs w:val="24"/>
        </w:rPr>
      </w:pPr>
    </w:p>
    <w:p w:rsidR="00EB36E5" w:rsidRDefault="00EB36E5" w:rsidP="001113AC">
      <w:pPr>
        <w:rPr>
          <w:rFonts w:ascii="Times New Roman" w:hAnsi="Times New Roman" w:cs="Times New Roman"/>
          <w:sz w:val="24"/>
          <w:szCs w:val="24"/>
        </w:rPr>
      </w:pPr>
    </w:p>
    <w:p w:rsidR="0052017C" w:rsidRDefault="0052017C" w:rsidP="001113AC">
      <w:pPr>
        <w:rPr>
          <w:rFonts w:ascii="Times New Roman" w:hAnsi="Times New Roman" w:cs="Times New Roman"/>
          <w:sz w:val="24"/>
          <w:szCs w:val="24"/>
        </w:rPr>
      </w:pPr>
    </w:p>
    <w:p w:rsidR="0052017C" w:rsidRDefault="0052017C" w:rsidP="001113AC">
      <w:pPr>
        <w:rPr>
          <w:rFonts w:ascii="Times New Roman" w:hAnsi="Times New Roman" w:cs="Times New Roman"/>
          <w:sz w:val="24"/>
          <w:szCs w:val="24"/>
        </w:rPr>
      </w:pPr>
    </w:p>
    <w:p w:rsidR="0016785D" w:rsidRPr="00752FF7" w:rsidRDefault="0016785D" w:rsidP="001113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785D" w:rsidRPr="00752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55A"/>
    <w:multiLevelType w:val="hybridMultilevel"/>
    <w:tmpl w:val="0EF05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559EB"/>
    <w:multiLevelType w:val="hybridMultilevel"/>
    <w:tmpl w:val="EC38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E7FA2"/>
    <w:multiLevelType w:val="hybridMultilevel"/>
    <w:tmpl w:val="F232F9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C2"/>
    <w:rsid w:val="000505C2"/>
    <w:rsid w:val="00052AAF"/>
    <w:rsid w:val="00061CDE"/>
    <w:rsid w:val="00073FBE"/>
    <w:rsid w:val="00074096"/>
    <w:rsid w:val="00080518"/>
    <w:rsid w:val="000A1CFE"/>
    <w:rsid w:val="000E049C"/>
    <w:rsid w:val="001113AC"/>
    <w:rsid w:val="00126289"/>
    <w:rsid w:val="00165F65"/>
    <w:rsid w:val="0016785D"/>
    <w:rsid w:val="001821E9"/>
    <w:rsid w:val="00192104"/>
    <w:rsid w:val="001E459C"/>
    <w:rsid w:val="001F3C48"/>
    <w:rsid w:val="00203BE3"/>
    <w:rsid w:val="002A4D6D"/>
    <w:rsid w:val="002A7B4E"/>
    <w:rsid w:val="002B1620"/>
    <w:rsid w:val="002E1F74"/>
    <w:rsid w:val="002F3113"/>
    <w:rsid w:val="002F67ED"/>
    <w:rsid w:val="00305AF3"/>
    <w:rsid w:val="00306495"/>
    <w:rsid w:val="00373514"/>
    <w:rsid w:val="003805F5"/>
    <w:rsid w:val="00382EFF"/>
    <w:rsid w:val="00392FC2"/>
    <w:rsid w:val="003A35D2"/>
    <w:rsid w:val="003B1C27"/>
    <w:rsid w:val="003C1E79"/>
    <w:rsid w:val="003D1F95"/>
    <w:rsid w:val="003D725D"/>
    <w:rsid w:val="003F35D0"/>
    <w:rsid w:val="00401A57"/>
    <w:rsid w:val="004348C4"/>
    <w:rsid w:val="0045444D"/>
    <w:rsid w:val="00460080"/>
    <w:rsid w:val="00471A16"/>
    <w:rsid w:val="004833E6"/>
    <w:rsid w:val="004A2DF6"/>
    <w:rsid w:val="004E0FD7"/>
    <w:rsid w:val="004E4996"/>
    <w:rsid w:val="005055A2"/>
    <w:rsid w:val="0050582F"/>
    <w:rsid w:val="0052017C"/>
    <w:rsid w:val="00525ECA"/>
    <w:rsid w:val="00535F17"/>
    <w:rsid w:val="00553232"/>
    <w:rsid w:val="005D2C54"/>
    <w:rsid w:val="00700AC4"/>
    <w:rsid w:val="00752FF7"/>
    <w:rsid w:val="007B215A"/>
    <w:rsid w:val="00800F36"/>
    <w:rsid w:val="00813532"/>
    <w:rsid w:val="00813E23"/>
    <w:rsid w:val="00832523"/>
    <w:rsid w:val="0083695D"/>
    <w:rsid w:val="00865F18"/>
    <w:rsid w:val="008B4021"/>
    <w:rsid w:val="008D06A9"/>
    <w:rsid w:val="008F1955"/>
    <w:rsid w:val="00924EF4"/>
    <w:rsid w:val="009529EC"/>
    <w:rsid w:val="009900A3"/>
    <w:rsid w:val="009910C4"/>
    <w:rsid w:val="00A12733"/>
    <w:rsid w:val="00A2631C"/>
    <w:rsid w:val="00A636EF"/>
    <w:rsid w:val="00A666FF"/>
    <w:rsid w:val="00AA1566"/>
    <w:rsid w:val="00AC17E3"/>
    <w:rsid w:val="00AC54B6"/>
    <w:rsid w:val="00AD0216"/>
    <w:rsid w:val="00BA71EC"/>
    <w:rsid w:val="00BC20C2"/>
    <w:rsid w:val="00C372F3"/>
    <w:rsid w:val="00C531AF"/>
    <w:rsid w:val="00D41AF9"/>
    <w:rsid w:val="00E655D5"/>
    <w:rsid w:val="00EA2AF9"/>
    <w:rsid w:val="00EA2D0D"/>
    <w:rsid w:val="00EB36E5"/>
    <w:rsid w:val="00ED546B"/>
    <w:rsid w:val="00F068F3"/>
    <w:rsid w:val="00F24ABB"/>
    <w:rsid w:val="00F6305E"/>
    <w:rsid w:val="00F74F2E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5F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13AC"/>
    <w:pPr>
      <w:ind w:left="720"/>
      <w:contextualSpacing/>
    </w:pPr>
  </w:style>
  <w:style w:type="paragraph" w:customStyle="1" w:styleId="ECVLeftHeading">
    <w:name w:val="_ECV_LeftHeading"/>
    <w:basedOn w:val="Normale"/>
    <w:rsid w:val="00052AAF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BlueBox">
    <w:name w:val="_ECV_BlueBox"/>
    <w:basedOn w:val="Normale"/>
    <w:rsid w:val="00052AAF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AF"/>
    <w:rPr>
      <w:rFonts w:ascii="Tahoma" w:hAnsi="Tahoma" w:cs="Tahoma"/>
      <w:sz w:val="16"/>
      <w:szCs w:val="16"/>
    </w:rPr>
  </w:style>
  <w:style w:type="character" w:customStyle="1" w:styleId="ECVInternetLink">
    <w:name w:val="_ECV_InternetLink"/>
    <w:rsid w:val="00052AA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NameField">
    <w:name w:val="_ECV_NameField"/>
    <w:basedOn w:val="Normale"/>
    <w:rsid w:val="00052AAF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ECVContactDetails">
    <w:name w:val="_ECV_ContactDetails"/>
    <w:basedOn w:val="ECVNameField"/>
    <w:rsid w:val="00052AAF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Normale"/>
    <w:rsid w:val="00052AAF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hi-IN" w:bidi="hi-IN"/>
    </w:rPr>
  </w:style>
  <w:style w:type="paragraph" w:customStyle="1" w:styleId="ECVPersonalInfoHeading">
    <w:name w:val="_ECV_PersonalInfoHeading"/>
    <w:basedOn w:val="ECVLeftHeading"/>
    <w:rsid w:val="00052AAF"/>
    <w:pPr>
      <w:spacing w:before="57"/>
    </w:pPr>
  </w:style>
  <w:style w:type="paragraph" w:customStyle="1" w:styleId="ECVText">
    <w:name w:val="_ECV_Text"/>
    <w:basedOn w:val="Corpotesto"/>
    <w:rsid w:val="00052AA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A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2AAF"/>
  </w:style>
  <w:style w:type="character" w:customStyle="1" w:styleId="st">
    <w:name w:val="st"/>
    <w:basedOn w:val="Carpredefinitoparagrafo"/>
    <w:rsid w:val="003B1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5F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13AC"/>
    <w:pPr>
      <w:ind w:left="720"/>
      <w:contextualSpacing/>
    </w:pPr>
  </w:style>
  <w:style w:type="paragraph" w:customStyle="1" w:styleId="ECVLeftHeading">
    <w:name w:val="_ECV_LeftHeading"/>
    <w:basedOn w:val="Normale"/>
    <w:rsid w:val="00052AAF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BlueBox">
    <w:name w:val="_ECV_BlueBox"/>
    <w:basedOn w:val="Normale"/>
    <w:rsid w:val="00052AAF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AF"/>
    <w:rPr>
      <w:rFonts w:ascii="Tahoma" w:hAnsi="Tahoma" w:cs="Tahoma"/>
      <w:sz w:val="16"/>
      <w:szCs w:val="16"/>
    </w:rPr>
  </w:style>
  <w:style w:type="character" w:customStyle="1" w:styleId="ECVInternetLink">
    <w:name w:val="_ECV_InternetLink"/>
    <w:rsid w:val="00052AA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NameField">
    <w:name w:val="_ECV_NameField"/>
    <w:basedOn w:val="Normale"/>
    <w:rsid w:val="00052AAF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ECVContactDetails">
    <w:name w:val="_ECV_ContactDetails"/>
    <w:basedOn w:val="ECVNameField"/>
    <w:rsid w:val="00052AAF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Normale"/>
    <w:rsid w:val="00052AAF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hi-IN" w:bidi="hi-IN"/>
    </w:rPr>
  </w:style>
  <w:style w:type="paragraph" w:customStyle="1" w:styleId="ECVPersonalInfoHeading">
    <w:name w:val="_ECV_PersonalInfoHeading"/>
    <w:basedOn w:val="ECVLeftHeading"/>
    <w:rsid w:val="00052AAF"/>
    <w:pPr>
      <w:spacing w:before="57"/>
    </w:pPr>
  </w:style>
  <w:style w:type="paragraph" w:customStyle="1" w:styleId="ECVText">
    <w:name w:val="_ECV_Text"/>
    <w:basedOn w:val="Corpotesto"/>
    <w:rsid w:val="00052AA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A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2AAF"/>
  </w:style>
  <w:style w:type="character" w:customStyle="1" w:styleId="st">
    <w:name w:val="st"/>
    <w:basedOn w:val="Carpredefinitoparagrafo"/>
    <w:rsid w:val="003B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</dc:creator>
  <cp:lastModifiedBy>giuliano</cp:lastModifiedBy>
  <cp:revision>25</cp:revision>
  <cp:lastPrinted>2019-09-25T11:05:00Z</cp:lastPrinted>
  <dcterms:created xsi:type="dcterms:W3CDTF">2019-07-07T16:19:00Z</dcterms:created>
  <dcterms:modified xsi:type="dcterms:W3CDTF">2019-12-28T16:03:00Z</dcterms:modified>
</cp:coreProperties>
</file>