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>Ha</w:t>
      </w:r>
      <w:r w:rsidR="00F457D5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superato le prove scritte di francese</w:t>
      </w:r>
      <w:r w:rsidR="00B20CB2">
        <w:rPr>
          <w:sz w:val="32"/>
          <w:szCs w:val="32"/>
          <w:lang w:val="it-IT"/>
        </w:rPr>
        <w:t xml:space="preserve"> </w:t>
      </w:r>
      <w:bookmarkStart w:id="0" w:name="_GoBack"/>
      <w:bookmarkEnd w:id="0"/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proofErr w:type="gramStart"/>
      <w:r>
        <w:rPr>
          <w:sz w:val="32"/>
          <w:szCs w:val="32"/>
          <w:lang w:val="it-IT"/>
        </w:rPr>
        <w:t>del</w:t>
      </w:r>
      <w:proofErr w:type="gramEnd"/>
      <w:r>
        <w:rPr>
          <w:sz w:val="32"/>
          <w:szCs w:val="32"/>
          <w:lang w:val="it-IT"/>
        </w:rPr>
        <w:t xml:space="preserve"> 30 gennaio 2023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E467A7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2BD9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E467A7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C10541" w:rsidRDefault="008B0737" w:rsidP="00E467A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1054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10541" w:rsidRPr="00C10541">
              <w:rPr>
                <w:rFonts w:ascii="Arial" w:hAnsi="Arial" w:cs="Arial"/>
                <w:sz w:val="20"/>
                <w:szCs w:val="20"/>
              </w:rPr>
              <w:t>94404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C10541" w:rsidRDefault="008B0737" w:rsidP="00E467A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105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541" w:rsidRPr="00C1054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E467A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10541">
              <w:rPr>
                <w:rFonts w:ascii="Arial" w:hAnsi="Arial" w:cs="Arial"/>
                <w:sz w:val="20"/>
                <w:szCs w:val="20"/>
              </w:rPr>
              <w:t xml:space="preserve"> 89110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E467A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54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E467A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10541">
              <w:rPr>
                <w:rFonts w:ascii="Arial" w:hAnsi="Arial" w:cs="Arial"/>
                <w:sz w:val="20"/>
                <w:szCs w:val="20"/>
              </w:rPr>
              <w:t xml:space="preserve">   82105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E467A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054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C10541" w:rsidP="00E467A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82246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C10541" w:rsidP="00E467A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E467A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E467A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2B2BD9"/>
    <w:rsid w:val="006D75DD"/>
    <w:rsid w:val="008B0737"/>
    <w:rsid w:val="00B20CB2"/>
    <w:rsid w:val="00BC610D"/>
    <w:rsid w:val="00C10541"/>
    <w:rsid w:val="00F457D5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8</cp:revision>
  <dcterms:created xsi:type="dcterms:W3CDTF">2023-02-01T13:13:00Z</dcterms:created>
  <dcterms:modified xsi:type="dcterms:W3CDTF">2023-02-02T15:16:00Z</dcterms:modified>
</cp:coreProperties>
</file>