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2E" w:rsidRDefault="00A3092E" w:rsidP="00A3092E">
      <w:pPr>
        <w:pStyle w:val="Corpodeltesto2"/>
        <w:spacing w:after="0" w:line="240" w:lineRule="auto"/>
        <w:ind w:left="709"/>
        <w:jc w:val="both"/>
        <w:rPr>
          <w:lang w:val="es-ES_tradnl"/>
        </w:rPr>
      </w:pPr>
    </w:p>
    <w:p w:rsidR="00A3092E" w:rsidRDefault="00A3092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Déjese de leches, Fermín. No podemos perder tiempo con esa mosquita muerta. La tr</w:t>
      </w:r>
      <w:r w:rsidR="00CD275E">
        <w:rPr>
          <w:lang w:val="es-ES_tradnl"/>
        </w:rPr>
        <w:t xml:space="preserve">aemos, la presionamos y en paz [...]. </w:t>
      </w:r>
      <w:r>
        <w:rPr>
          <w:lang w:val="es-ES_tradnl"/>
        </w:rPr>
        <w:t>Si no lo vemos claro, la ponemos de patas en el juzgado. Más presión. Supongo que cantará.</w:t>
      </w:r>
    </w:p>
    <w:p w:rsidR="00A3092E" w:rsidRDefault="00A3092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No sé, usted sabrá. A mi esa teoría se me resiste.</w:t>
      </w:r>
    </w:p>
    <w:p w:rsidR="00A3092E" w:rsidRDefault="00A3092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Es que es usted un hombre de poca fe, y además le encanta tocarme las pelotas.</w:t>
      </w:r>
    </w:p>
    <w:p w:rsidR="00A3092E" w:rsidRDefault="00A3092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Hoy está especialmente brusca</w:t>
      </w:r>
      <w:r>
        <w:rPr>
          <w:lang w:val="es-ES_tradnl"/>
        </w:rPr>
        <w:t>.</w:t>
      </w:r>
    </w:p>
    <w:p w:rsidR="00A3092E" w:rsidRDefault="00CD275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 w:rsidRPr="00A3092E">
        <w:rPr>
          <w:lang w:val="es-ES_tradnl"/>
        </w:rPr>
        <w:t>Desde que trato con confidentes y matones he cambiado de registro. ¿Sabe que me han ofrecido un trabajo de pinche de cocina en un bar miserable?</w:t>
      </w:r>
    </w:p>
    <w:p w:rsidR="00CD275E" w:rsidRDefault="00CD275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 w:rsidRPr="00A3092E">
        <w:rPr>
          <w:lang w:val="es-ES_tradnl"/>
        </w:rPr>
        <w:t>¡Magnífico!, ¿y piensa aceptar?</w:t>
      </w:r>
    </w:p>
    <w:p w:rsidR="00CD275E" w:rsidRDefault="00CD275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 w:rsidRPr="00A3092E">
        <w:rPr>
          <w:lang w:val="es-ES_tradnl"/>
        </w:rPr>
        <w:t>Le echaré una ojeada al cocinero, y a poco que sea menos tocagaitas que usted…</w:t>
      </w:r>
    </w:p>
    <w:p w:rsidR="00CD275E" w:rsidRDefault="00CD275E" w:rsidP="00A3092E">
      <w:pPr>
        <w:pStyle w:val="Corpodeltesto2"/>
        <w:numPr>
          <w:ilvl w:val="0"/>
          <w:numId w:val="2"/>
        </w:numPr>
        <w:spacing w:after="0" w:line="240" w:lineRule="auto"/>
        <w:jc w:val="both"/>
        <w:rPr>
          <w:lang w:val="es-ES_tradnl"/>
        </w:rPr>
      </w:pPr>
      <w:r w:rsidRPr="00A3092E">
        <w:rPr>
          <w:lang w:val="es-ES_tradnl"/>
        </w:rPr>
        <w:t>Ya me avisará. Iré a comerme unas patatas bravas, seguro que a usted le salen muy ricas.</w:t>
      </w:r>
    </w:p>
    <w:p w:rsidR="00A3092E" w:rsidRPr="00A3092E" w:rsidRDefault="00A3092E" w:rsidP="00A3092E">
      <w:pPr>
        <w:pStyle w:val="Corpodeltesto2"/>
        <w:spacing w:after="0" w:line="240" w:lineRule="auto"/>
        <w:ind w:left="708"/>
        <w:jc w:val="both"/>
        <w:rPr>
          <w:lang w:val="es-ES_tradnl"/>
        </w:rPr>
      </w:pPr>
      <w:r w:rsidRPr="00A3092E">
        <w:rPr>
          <w:lang w:val="es-ES_tradnl"/>
        </w:rPr>
        <w:t>Le encantaba un poco de esgrima verbal antes de ponerse al “currelo”, ampliaba su concepto laboral y le hacía aguzar el ingenio</w:t>
      </w:r>
      <w:r>
        <w:rPr>
          <w:lang w:val="es-ES_tradnl"/>
        </w:rPr>
        <w:t>.</w:t>
      </w:r>
    </w:p>
    <w:p w:rsidR="00A3092E" w:rsidRPr="00A3092E" w:rsidRDefault="00A3092E" w:rsidP="00A3092E">
      <w:pPr>
        <w:pStyle w:val="Corpodeltesto2"/>
        <w:spacing w:after="0" w:line="240" w:lineRule="auto"/>
        <w:ind w:left="708"/>
        <w:jc w:val="both"/>
        <w:rPr>
          <w:lang w:val="es-ES_tradnl"/>
        </w:rPr>
      </w:pPr>
    </w:p>
    <w:p w:rsidR="00A3092E" w:rsidRPr="00CD275E" w:rsidRDefault="00A3092E" w:rsidP="00A3092E">
      <w:pPr>
        <w:pStyle w:val="Corpodeltesto2"/>
        <w:spacing w:after="0" w:line="240" w:lineRule="auto"/>
        <w:ind w:left="708"/>
        <w:jc w:val="both"/>
        <w:rPr>
          <w:sz w:val="22"/>
          <w:szCs w:val="22"/>
          <w:lang w:val="es-ES_tradnl"/>
        </w:rPr>
      </w:pPr>
      <w:r w:rsidRPr="00CD275E">
        <w:rPr>
          <w:sz w:val="22"/>
          <w:szCs w:val="22"/>
          <w:lang w:val="es-ES_tradnl"/>
        </w:rPr>
        <w:t xml:space="preserve">Alicia </w:t>
      </w:r>
      <w:r w:rsidRPr="00CD275E">
        <w:rPr>
          <w:sz w:val="22"/>
          <w:szCs w:val="22"/>
          <w:lang w:val="es-ES_tradnl"/>
        </w:rPr>
        <w:t>Giménez-Bartlett,</w:t>
      </w:r>
      <w:r w:rsidRPr="00CD275E">
        <w:rPr>
          <w:sz w:val="22"/>
          <w:szCs w:val="22"/>
          <w:lang w:val="es-ES_tradnl"/>
        </w:rPr>
        <w:t xml:space="preserve"> </w:t>
      </w:r>
      <w:r w:rsidRPr="00CD275E">
        <w:rPr>
          <w:i/>
          <w:sz w:val="22"/>
          <w:szCs w:val="22"/>
          <w:lang w:val="es-ES_tradnl"/>
        </w:rPr>
        <w:t>Muertos de papel</w:t>
      </w:r>
      <w:r w:rsidR="00CD275E" w:rsidRPr="00CD275E">
        <w:rPr>
          <w:sz w:val="22"/>
          <w:szCs w:val="22"/>
          <w:lang w:val="es-ES_tradnl"/>
        </w:rPr>
        <w:t xml:space="preserve"> </w:t>
      </w:r>
      <w:r w:rsidRPr="00CD275E">
        <w:rPr>
          <w:sz w:val="22"/>
          <w:szCs w:val="22"/>
          <w:lang w:val="es-ES_tradnl"/>
        </w:rPr>
        <w:t>(2008)</w:t>
      </w:r>
      <w:bookmarkStart w:id="0" w:name="_GoBack"/>
      <w:bookmarkEnd w:id="0"/>
    </w:p>
    <w:p w:rsidR="00A3092E" w:rsidRPr="00A3092E" w:rsidRDefault="00A3092E" w:rsidP="00A3092E">
      <w:pPr>
        <w:pStyle w:val="Corpodeltesto2"/>
        <w:spacing w:line="240" w:lineRule="auto"/>
        <w:ind w:left="708"/>
        <w:jc w:val="both"/>
        <w:rPr>
          <w:lang w:val="es-ES_tradnl"/>
        </w:rPr>
      </w:pPr>
    </w:p>
    <w:p w:rsidR="00A3092E" w:rsidRPr="00A3092E" w:rsidRDefault="00A3092E" w:rsidP="00A3092E">
      <w:pPr>
        <w:pStyle w:val="Corpodeltesto2"/>
        <w:spacing w:line="240" w:lineRule="auto"/>
        <w:ind w:left="708"/>
        <w:jc w:val="both"/>
      </w:pPr>
    </w:p>
    <w:p w:rsidR="00A3092E" w:rsidRPr="000109BD" w:rsidRDefault="00A3092E" w:rsidP="00A3092E">
      <w:pPr>
        <w:pStyle w:val="Corpodeltesto2"/>
        <w:spacing w:line="240" w:lineRule="auto"/>
        <w:ind w:left="708"/>
        <w:jc w:val="both"/>
        <w:rPr>
          <w:sz w:val="22"/>
          <w:szCs w:val="22"/>
        </w:rPr>
      </w:pPr>
    </w:p>
    <w:p w:rsidR="00B50D61" w:rsidRDefault="00B50D61" w:rsidP="00A3092E"/>
    <w:sectPr w:rsidR="00B50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1696"/>
    <w:multiLevelType w:val="hybridMultilevel"/>
    <w:tmpl w:val="2FD200BC"/>
    <w:lvl w:ilvl="0" w:tplc="2DE27B5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2040144"/>
    <w:multiLevelType w:val="hybridMultilevel"/>
    <w:tmpl w:val="43346DA2"/>
    <w:lvl w:ilvl="0" w:tplc="F810079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2E"/>
    <w:rsid w:val="00A3092E"/>
    <w:rsid w:val="00B50D61"/>
    <w:rsid w:val="00C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3DAD"/>
  <w15:chartTrackingRefBased/>
  <w15:docId w15:val="{ABF8A864-135A-4BF4-9660-86A7E55B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A3092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3092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</cp:revision>
  <dcterms:created xsi:type="dcterms:W3CDTF">2021-11-11T08:51:00Z</dcterms:created>
  <dcterms:modified xsi:type="dcterms:W3CDTF">2021-11-11T09:05:00Z</dcterms:modified>
</cp:coreProperties>
</file>