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B1" w:rsidRPr="005003B1" w:rsidRDefault="005003B1" w:rsidP="007A4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003B1">
        <w:rPr>
          <w:rFonts w:ascii="Times New Roman" w:hAnsi="Times New Roman" w:cs="Times New Roman"/>
          <w:b/>
          <w:sz w:val="24"/>
          <w:szCs w:val="24"/>
          <w:lang w:val="es-ES_tradnl"/>
        </w:rPr>
        <w:t>EL OTRO</w:t>
      </w:r>
    </w:p>
    <w:p w:rsidR="005003B1" w:rsidRDefault="005003B1" w:rsidP="007A4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003B1" w:rsidRPr="005003B1" w:rsidRDefault="005003B1" w:rsidP="007A4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Cuando me dijeron que no puedo ser Juan José Millás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en Internet porque alguien se lo ha pedido antes que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yo, mi primer impulso fue poner una denuncia. Luego,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como el abogado me salía más caro de lo que valgo, decidí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dejar las cosas como están. Ese loco que pretende ser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yo no tiene ni idea, pues, de la vida que le espera. Si ha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de pasar en la existencia digital por la mitad de lo que yo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he pasado en la analógica, no tardará en salir corriendo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de mi cuerpo. Entre tanto, me divierte asomarme cada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día al ojo de cerradura de la Red y ver a qué se dedica mi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reflejo cibernético. De momento, no se dedica a nada: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está ahí el pobre, en medio de un escaparate desolado,</w:t>
      </w:r>
      <w:r w:rsidR="00761B2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esperando que alguien lo compre. Pero quién va a comprarlo.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¿Quién va a comprar un Juan José Millás binario,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por favor? No tiene ni idea el individuo que se ha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metido en mi pellejo lo que me cuesta venderme cada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día. Y eso que en la versión analógica sé arreglar enchufes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y reparar grifos y colgar cuadros y lavar y planchar y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cambiarle al coche la batería y el aceite.</w:t>
      </w:r>
    </w:p>
    <w:p w:rsidR="005003B1" w:rsidRPr="005003B1" w:rsidRDefault="005003B1" w:rsidP="007A4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El único que podría comprarme soy yo, y no porque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no pueda vivir sin mí, sino por lástima. En las películas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de esclavos, siempre me identificaba con el esclavo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que no compraba nadie. No importa al precio que me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pongas, muchacho, no lograrás venderme ni a mí mismo: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mi lástima no llega a tanto. Y, cuando llega, es compensada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por un golpe de ira, porque hoy por hoy me detesto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más de lo que me deseo. Si tuviera que elegir entre darme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veinte du</w:t>
      </w:r>
      <w:bookmarkStart w:id="0" w:name="_GoBack"/>
      <w:bookmarkEnd w:id="0"/>
      <w:r w:rsidRPr="005003B1">
        <w:rPr>
          <w:rFonts w:ascii="Times New Roman" w:hAnsi="Times New Roman" w:cs="Times New Roman"/>
          <w:sz w:val="24"/>
          <w:szCs w:val="24"/>
          <w:lang w:val="es-ES_tradnl"/>
        </w:rPr>
        <w:t>ros y darme un tiro, me pegaría un tiro, no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lo dudes. Ignoro cuánto has pagado por ser yo, pero por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poco que sea has hecho un mal negocio. Antes de lo que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te imaginas, vendrás a pedirme de rodillas que me haga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 xml:space="preserve">cargo de mí mismo, tiempo al </w:t>
      </w:r>
      <w:r>
        <w:rPr>
          <w:rFonts w:ascii="Times New Roman" w:hAnsi="Times New Roman" w:cs="Times New Roman"/>
          <w:sz w:val="24"/>
          <w:szCs w:val="24"/>
          <w:lang w:val="es-ES_tradnl"/>
        </w:rPr>
        <w:t>t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iempo.</w:t>
      </w:r>
    </w:p>
    <w:p w:rsidR="00862D33" w:rsidRDefault="005003B1" w:rsidP="007A4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Pero no me intereso. Ni bañado en oro volvería 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ser yo. Estoy hasta los huevos de la versión original, que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dicen que es la buena, de modo que no quiero ni imaginar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cómo serán las copias. Agradecería, pues, que te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apropiaras también del familiar Juanjo Millás antes de que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tenga un momento de d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ebilidad y lo haga yo por pena.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No olvides tomar Almax para el ardor de estómago, y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Trankimazín para la angustia. Para la culpa no he encontrado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003B1">
        <w:rPr>
          <w:rFonts w:ascii="Times New Roman" w:hAnsi="Times New Roman" w:cs="Times New Roman"/>
          <w:sz w:val="24"/>
          <w:szCs w:val="24"/>
          <w:lang w:val="es-ES_tradnl"/>
        </w:rPr>
        <w:t>nada todavía.</w:t>
      </w:r>
    </w:p>
    <w:p w:rsidR="005003B1" w:rsidRDefault="005003B1" w:rsidP="007A4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003B1" w:rsidRPr="005003B1" w:rsidRDefault="005003B1" w:rsidP="007A4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Juan José Millás, </w:t>
      </w:r>
      <w:r w:rsidRPr="005003B1">
        <w:rPr>
          <w:rFonts w:ascii="Times New Roman" w:hAnsi="Times New Roman" w:cs="Times New Roman"/>
          <w:i/>
          <w:sz w:val="24"/>
          <w:szCs w:val="24"/>
          <w:lang w:val="es-ES_tradnl"/>
        </w:rPr>
        <w:t>Articuentos</w:t>
      </w:r>
    </w:p>
    <w:sectPr w:rsidR="005003B1" w:rsidRPr="00500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B1"/>
    <w:rsid w:val="000754D3"/>
    <w:rsid w:val="005003B1"/>
    <w:rsid w:val="00761B2A"/>
    <w:rsid w:val="007A4581"/>
    <w:rsid w:val="0086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6883"/>
  <w15:chartTrackingRefBased/>
  <w15:docId w15:val="{967C77A0-DC5F-41AC-8617-1F79DAC5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4</cp:revision>
  <cp:lastPrinted>2024-10-01T10:45:00Z</cp:lastPrinted>
  <dcterms:created xsi:type="dcterms:W3CDTF">2024-10-01T10:37:00Z</dcterms:created>
  <dcterms:modified xsi:type="dcterms:W3CDTF">2024-10-01T10:47:00Z</dcterms:modified>
</cp:coreProperties>
</file>