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3540" w14:textId="77777777" w:rsidR="00D051ED" w:rsidRDefault="00D051ED" w:rsidP="00D051ED"/>
    <w:tbl>
      <w:tblPr>
        <w:tblStyle w:val="Grigliatabella"/>
        <w:tblW w:w="0" w:type="auto"/>
        <w:tblLook w:val="04A0" w:firstRow="1" w:lastRow="0" w:firstColumn="1" w:lastColumn="0" w:noHBand="0" w:noVBand="1"/>
      </w:tblPr>
      <w:tblGrid>
        <w:gridCol w:w="9628"/>
      </w:tblGrid>
      <w:tr w:rsidR="00D051ED" w:rsidRPr="00D051ED" w14:paraId="5F76C602" w14:textId="77777777" w:rsidTr="00B617DF">
        <w:tc>
          <w:tcPr>
            <w:tcW w:w="9628" w:type="dxa"/>
            <w:shd w:val="clear" w:color="auto" w:fill="FFE599" w:themeFill="accent4" w:themeFillTint="66"/>
          </w:tcPr>
          <w:p w14:paraId="727EB6F5" w14:textId="77777777" w:rsidR="00D051ED" w:rsidRDefault="00D051ED" w:rsidP="00B617DF">
            <w:pPr>
              <w:jc w:val="center"/>
              <w:rPr>
                <w:rFonts w:cstheme="minorHAnsi"/>
                <w:b/>
                <w:bCs/>
                <w:sz w:val="24"/>
                <w:szCs w:val="24"/>
              </w:rPr>
            </w:pPr>
          </w:p>
          <w:p w14:paraId="023DC5A0" w14:textId="77777777" w:rsidR="00D051ED" w:rsidRDefault="00D051ED" w:rsidP="00B617DF">
            <w:pPr>
              <w:jc w:val="center"/>
              <w:rPr>
                <w:rFonts w:cstheme="minorHAnsi"/>
                <w:b/>
                <w:bCs/>
                <w:sz w:val="24"/>
                <w:szCs w:val="24"/>
                <w:lang w:val="it-IT"/>
              </w:rPr>
            </w:pPr>
            <w:r w:rsidRPr="00671F5E">
              <w:rPr>
                <w:rFonts w:cstheme="minorHAnsi"/>
                <w:b/>
                <w:bCs/>
                <w:sz w:val="24"/>
                <w:szCs w:val="24"/>
                <w:lang w:val="it-IT"/>
              </w:rPr>
              <w:t>L1</w:t>
            </w:r>
            <w:r>
              <w:rPr>
                <w:rFonts w:cstheme="minorHAnsi"/>
                <w:b/>
                <w:bCs/>
                <w:sz w:val="24"/>
                <w:szCs w:val="24"/>
                <w:lang w:val="it-IT"/>
              </w:rPr>
              <w:t>1</w:t>
            </w:r>
            <w:r w:rsidRPr="00671F5E">
              <w:rPr>
                <w:rFonts w:cstheme="minorHAnsi"/>
                <w:b/>
                <w:bCs/>
                <w:sz w:val="24"/>
                <w:szCs w:val="24"/>
                <w:lang w:val="it-IT"/>
              </w:rPr>
              <w:t xml:space="preserve"> </w:t>
            </w:r>
            <w:r>
              <w:rPr>
                <w:rFonts w:cstheme="minorHAnsi"/>
                <w:b/>
                <w:bCs/>
                <w:sz w:val="24"/>
                <w:szCs w:val="24"/>
                <w:lang w:val="it-IT"/>
              </w:rPr>
              <w:t>ii anno</w:t>
            </w:r>
          </w:p>
          <w:p w14:paraId="16D33EE7" w14:textId="77777777" w:rsidR="00D051ED" w:rsidRDefault="00D051ED" w:rsidP="00B617DF">
            <w:pPr>
              <w:jc w:val="center"/>
              <w:rPr>
                <w:rFonts w:cstheme="minorHAnsi"/>
                <w:b/>
                <w:bCs/>
                <w:sz w:val="24"/>
                <w:szCs w:val="24"/>
                <w:lang w:val="it-IT"/>
              </w:rPr>
            </w:pPr>
            <w:proofErr w:type="spellStart"/>
            <w:r>
              <w:rPr>
                <w:rFonts w:cstheme="minorHAnsi"/>
                <w:b/>
                <w:bCs/>
                <w:sz w:val="24"/>
                <w:szCs w:val="24"/>
                <w:lang w:val="it-IT"/>
              </w:rPr>
              <w:t>a.a</w:t>
            </w:r>
            <w:proofErr w:type="spellEnd"/>
            <w:r>
              <w:rPr>
                <w:rFonts w:cstheme="minorHAnsi"/>
                <w:b/>
                <w:bCs/>
                <w:sz w:val="24"/>
                <w:szCs w:val="24"/>
                <w:lang w:val="it-IT"/>
              </w:rPr>
              <w:t xml:space="preserve">. 2022-2023 </w:t>
            </w:r>
          </w:p>
          <w:p w14:paraId="4120EB1A" w14:textId="77777777" w:rsidR="00D051ED" w:rsidRDefault="00D051ED" w:rsidP="00B617DF">
            <w:pPr>
              <w:jc w:val="center"/>
              <w:rPr>
                <w:rFonts w:cstheme="minorHAnsi"/>
                <w:b/>
                <w:bCs/>
                <w:sz w:val="24"/>
                <w:szCs w:val="24"/>
                <w:lang w:val="it-IT"/>
              </w:rPr>
            </w:pPr>
            <w:r w:rsidRPr="00671F5E">
              <w:rPr>
                <w:rFonts w:cstheme="minorHAnsi"/>
                <w:b/>
                <w:bCs/>
                <w:sz w:val="24"/>
                <w:szCs w:val="24"/>
                <w:lang w:val="it-IT"/>
              </w:rPr>
              <w:t>LETTORATO 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26E8245B" w14:textId="77777777" w:rsidR="00D051ED" w:rsidRPr="00241254" w:rsidRDefault="00D051ED" w:rsidP="00B617DF">
            <w:pPr>
              <w:jc w:val="center"/>
              <w:rPr>
                <w:rFonts w:cstheme="minorHAnsi"/>
                <w:b/>
                <w:bCs/>
                <w:sz w:val="24"/>
                <w:szCs w:val="24"/>
                <w:lang w:val="it-IT"/>
              </w:rPr>
            </w:pPr>
            <w:proofErr w:type="spellStart"/>
            <w:proofErr w:type="gramStart"/>
            <w:r w:rsidRPr="00241254">
              <w:rPr>
                <w:rStyle w:val="Collegamentoipertestuale"/>
                <w:rFonts w:cstheme="minorHAnsi"/>
                <w:b/>
                <w:bCs/>
                <w:sz w:val="24"/>
                <w:szCs w:val="24"/>
                <w:lang w:val="it-IT"/>
              </w:rPr>
              <w:t>rebecca.odoherty</w:t>
            </w:r>
            <w:proofErr w:type="gramEnd"/>
            <w:r w:rsidRPr="00241254">
              <w:rPr>
                <w:rStyle w:val="Collegamentoipertestuale"/>
                <w:rFonts w:cstheme="minorHAnsi"/>
                <w:b/>
                <w:bCs/>
                <w:sz w:val="24"/>
                <w:szCs w:val="24"/>
                <w:lang w:val="it-IT"/>
              </w:rPr>
              <w:t>@unimc</w:t>
            </w:r>
            <w:proofErr w:type="spellEnd"/>
            <w:r w:rsidRPr="00241254">
              <w:rPr>
                <w:rStyle w:val="Collegamentoipertestuale"/>
                <w:rFonts w:cstheme="minorHAnsi"/>
                <w:b/>
                <w:bCs/>
                <w:sz w:val="24"/>
                <w:szCs w:val="24"/>
                <w:lang w:val="it-IT"/>
              </w:rPr>
              <w:t xml:space="preserve"> .it</w:t>
            </w:r>
          </w:p>
          <w:p w14:paraId="32C77DB8" w14:textId="77777777" w:rsidR="00D051ED" w:rsidRPr="00241254" w:rsidRDefault="00D051ED" w:rsidP="00B617DF">
            <w:pPr>
              <w:jc w:val="center"/>
              <w:rPr>
                <w:rFonts w:cstheme="minorHAnsi"/>
                <w:b/>
                <w:bCs/>
                <w:sz w:val="24"/>
                <w:szCs w:val="24"/>
                <w:lang w:val="it-IT"/>
              </w:rPr>
            </w:pPr>
          </w:p>
          <w:p w14:paraId="2A2EBA56" w14:textId="77777777" w:rsidR="00D051ED" w:rsidRPr="00241254" w:rsidRDefault="00D051ED" w:rsidP="00B617DF">
            <w:pPr>
              <w:jc w:val="center"/>
              <w:rPr>
                <w:rFonts w:cstheme="minorHAnsi"/>
                <w:b/>
                <w:bCs/>
                <w:sz w:val="24"/>
                <w:szCs w:val="24"/>
                <w:lang w:val="it-IT"/>
              </w:rPr>
            </w:pPr>
          </w:p>
          <w:p w14:paraId="5DAF3B73" w14:textId="019D6216" w:rsidR="00D051ED" w:rsidRPr="00D051ED" w:rsidRDefault="00D051ED" w:rsidP="00B617DF">
            <w:pPr>
              <w:jc w:val="center"/>
              <w:rPr>
                <w:rFonts w:cstheme="minorHAnsi"/>
                <w:b/>
                <w:bCs/>
                <w:sz w:val="24"/>
                <w:szCs w:val="24"/>
                <w:lang w:val="en-US"/>
              </w:rPr>
            </w:pPr>
            <w:r w:rsidRPr="00D051ED">
              <w:rPr>
                <w:rFonts w:cstheme="minorHAnsi"/>
                <w:b/>
                <w:bCs/>
                <w:sz w:val="24"/>
                <w:szCs w:val="24"/>
                <w:lang w:val="en-US"/>
              </w:rPr>
              <w:t xml:space="preserve">LESSON </w:t>
            </w:r>
            <w:r w:rsidR="00830F93">
              <w:rPr>
                <w:rFonts w:cstheme="minorHAnsi"/>
                <w:b/>
                <w:bCs/>
                <w:sz w:val="24"/>
                <w:szCs w:val="24"/>
                <w:lang w:val="en-US"/>
              </w:rPr>
              <w:t>28</w:t>
            </w:r>
            <w:r w:rsidRPr="00D051ED">
              <w:rPr>
                <w:rFonts w:cstheme="minorHAnsi"/>
                <w:b/>
                <w:bCs/>
                <w:sz w:val="24"/>
                <w:szCs w:val="24"/>
                <w:lang w:val="en-US"/>
              </w:rPr>
              <w:t>/2/2023</w:t>
            </w:r>
          </w:p>
          <w:p w14:paraId="26888C30" w14:textId="77777777" w:rsidR="00D051ED" w:rsidRPr="00D051ED" w:rsidRDefault="00D051ED" w:rsidP="00B617DF">
            <w:pPr>
              <w:jc w:val="center"/>
              <w:rPr>
                <w:rFonts w:cstheme="minorHAnsi"/>
                <w:b/>
                <w:bCs/>
                <w:sz w:val="24"/>
                <w:szCs w:val="24"/>
                <w:lang w:val="en-US"/>
              </w:rPr>
            </w:pPr>
          </w:p>
        </w:tc>
      </w:tr>
    </w:tbl>
    <w:p w14:paraId="6A9719E2" w14:textId="77777777" w:rsidR="00D051ED" w:rsidRPr="00D051ED" w:rsidRDefault="00D051ED" w:rsidP="00D051ED">
      <w:pPr>
        <w:spacing w:after="0"/>
        <w:rPr>
          <w:rFonts w:cstheme="minorHAnsi"/>
          <w:b/>
          <w:bCs/>
          <w:sz w:val="24"/>
          <w:szCs w:val="24"/>
          <w:u w:val="single"/>
          <w:lang w:val="en-US"/>
        </w:rPr>
      </w:pPr>
    </w:p>
    <w:p w14:paraId="0079522A" w14:textId="02DE98CE" w:rsidR="0098224B" w:rsidRDefault="0098224B"/>
    <w:p w14:paraId="760EA32F" w14:textId="61FDF201" w:rsidR="00E4136F" w:rsidRDefault="003E682F" w:rsidP="003E682F">
      <w:pPr>
        <w:jc w:val="center"/>
        <w:rPr>
          <w:b/>
          <w:bCs/>
        </w:rPr>
      </w:pPr>
      <w:r w:rsidRPr="003E682F">
        <w:rPr>
          <w:b/>
          <w:bCs/>
          <w:noProof/>
        </w:rPr>
        <w:drawing>
          <wp:inline distT="0" distB="0" distL="0" distR="0" wp14:anchorId="6639FA16" wp14:editId="41674B2F">
            <wp:extent cx="5621576" cy="4181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52231" cy="4204277"/>
                    </a:xfrm>
                    <a:prstGeom prst="rect">
                      <a:avLst/>
                    </a:prstGeom>
                  </pic:spPr>
                </pic:pic>
              </a:graphicData>
            </a:graphic>
          </wp:inline>
        </w:drawing>
      </w:r>
    </w:p>
    <w:p w14:paraId="06C27BF5" w14:textId="483FCED8" w:rsidR="00E4136F" w:rsidRDefault="003E682F" w:rsidP="003E682F">
      <w:pPr>
        <w:jc w:val="center"/>
        <w:rPr>
          <w:b/>
          <w:bCs/>
        </w:rPr>
      </w:pPr>
      <w:r w:rsidRPr="003E682F">
        <w:rPr>
          <w:b/>
          <w:bCs/>
          <w:noProof/>
        </w:rPr>
        <w:lastRenderedPageBreak/>
        <w:drawing>
          <wp:inline distT="0" distB="0" distL="0" distR="0" wp14:anchorId="6F4CF5D7" wp14:editId="125E5717">
            <wp:extent cx="3660407" cy="2628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1687" cy="2637001"/>
                    </a:xfrm>
                    <a:prstGeom prst="rect">
                      <a:avLst/>
                    </a:prstGeom>
                  </pic:spPr>
                </pic:pic>
              </a:graphicData>
            </a:graphic>
          </wp:inline>
        </w:drawing>
      </w:r>
    </w:p>
    <w:p w14:paraId="52EF04DE" w14:textId="369A8EAB" w:rsidR="008751A3" w:rsidRDefault="008751A3" w:rsidP="003E682F">
      <w:pPr>
        <w:jc w:val="center"/>
        <w:rPr>
          <w:b/>
          <w:bCs/>
        </w:rPr>
      </w:pPr>
    </w:p>
    <w:p w14:paraId="625FFDAD" w14:textId="598B49EE" w:rsidR="008751A3" w:rsidRDefault="008751A3" w:rsidP="003E682F">
      <w:pPr>
        <w:jc w:val="center"/>
        <w:rPr>
          <w:b/>
          <w:bCs/>
        </w:rPr>
      </w:pPr>
    </w:p>
    <w:p w14:paraId="4FA00A80" w14:textId="77777777" w:rsidR="008751A3" w:rsidRDefault="008751A3" w:rsidP="003E682F">
      <w:pPr>
        <w:jc w:val="center"/>
        <w:rPr>
          <w:b/>
          <w:bCs/>
        </w:rPr>
      </w:pPr>
    </w:p>
    <w:p w14:paraId="52C1BAE3" w14:textId="6774D08C" w:rsidR="003E682F" w:rsidRDefault="003E682F" w:rsidP="003E682F">
      <w:pPr>
        <w:jc w:val="center"/>
        <w:rPr>
          <w:b/>
          <w:bCs/>
        </w:rPr>
      </w:pPr>
      <w:r w:rsidRPr="008751A3">
        <w:rPr>
          <w:rFonts w:ascii="inherit" w:eastAsiaTheme="majorEastAsia" w:hAnsi="inherit" w:cs="Arial"/>
          <w:b/>
          <w:bCs/>
          <w:color w:val="0C234B"/>
          <w:sz w:val="48"/>
          <w:szCs w:val="48"/>
        </w:rPr>
        <w:t>Sample Block paragraph</w:t>
      </w:r>
      <w:r>
        <w:rPr>
          <w:b/>
          <w:bCs/>
        </w:rPr>
        <w:t xml:space="preserve"> </w:t>
      </w:r>
      <w:r>
        <w:rPr>
          <w:rFonts w:ascii="Arial" w:hAnsi="Arial" w:cs="Arial"/>
          <w:noProof/>
          <w:color w:val="0C234B"/>
          <w:spacing w:val="-2"/>
          <w:sz w:val="27"/>
          <w:szCs w:val="27"/>
        </w:rPr>
        <w:drawing>
          <wp:inline distT="0" distB="0" distL="0" distR="0" wp14:anchorId="58B66FE6" wp14:editId="53CB31E7">
            <wp:extent cx="6120130" cy="3837305"/>
            <wp:effectExtent l="0" t="0" r="0" b="0"/>
            <wp:docPr id="5" name="Immagine 5" descr="There are key differences between academic and professional writing. For example, academic writing is generally structured differently than professional writing. Academic papers usually include traditional, well-developed paragraphs. Additionally, academic writing uses the more objective third-person point-of-view, such as the use of “he, she, or it.” Lastly, academic writing uses a formal tone. On the other hand, professional writing often contains short direct paragraphs with bullet points to highlight key ideas. Another key difference between the two styles is that professional writing uses the first-person point-of-view, or use of “I,” so that the communication comes directly from the author. Similar to academic writing, professional writing requires a serious tone in order to gain the respect of the reader. No matter which type of writing you are creating, it is most important to tailor your writing to fit the expectations of the genre so that your message will be well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e are key differences between academic and professional writing. For example, academic writing is generally structured differently than professional writing. Academic papers usually include traditional, well-developed paragraphs. Additionally, academic writing uses the more objective third-person point-of-view, such as the use of “he, she, or it.” Lastly, academic writing uses a formal tone. On the other hand, professional writing often contains short direct paragraphs with bullet points to highlight key ideas. Another key difference between the two styles is that professional writing uses the first-person point-of-view, or use of “I,” so that the communication comes directly from the author. Similar to academic writing, professional writing requires a serious tone in order to gain the respect of the reader. No matter which type of writing you are creating, it is most important to tailor your writing to fit the expectations of the genre so that your message will be well receiv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837305"/>
                    </a:xfrm>
                    <a:prstGeom prst="rect">
                      <a:avLst/>
                    </a:prstGeom>
                    <a:noFill/>
                    <a:ln>
                      <a:noFill/>
                    </a:ln>
                  </pic:spPr>
                </pic:pic>
              </a:graphicData>
            </a:graphic>
          </wp:inline>
        </w:drawing>
      </w:r>
    </w:p>
    <w:p w14:paraId="21F27AA7" w14:textId="1793C199" w:rsidR="008751A3" w:rsidRDefault="008751A3" w:rsidP="003E682F">
      <w:pPr>
        <w:jc w:val="center"/>
        <w:rPr>
          <w:rFonts w:ascii="inherit" w:eastAsiaTheme="majorEastAsia" w:hAnsi="inherit" w:cs="Arial"/>
          <w:b/>
          <w:bCs/>
          <w:color w:val="0C234B"/>
          <w:sz w:val="48"/>
          <w:szCs w:val="48"/>
        </w:rPr>
      </w:pPr>
    </w:p>
    <w:p w14:paraId="1A76C5B4" w14:textId="77777777" w:rsidR="008751A3" w:rsidRDefault="008751A3" w:rsidP="003E682F">
      <w:pPr>
        <w:jc w:val="center"/>
        <w:rPr>
          <w:rFonts w:ascii="inherit" w:eastAsiaTheme="majorEastAsia" w:hAnsi="inherit" w:cs="Arial"/>
          <w:b/>
          <w:bCs/>
          <w:color w:val="0C234B"/>
          <w:sz w:val="48"/>
          <w:szCs w:val="48"/>
        </w:rPr>
      </w:pPr>
    </w:p>
    <w:p w14:paraId="4DD3DD99" w14:textId="293CF0E6" w:rsidR="003E682F" w:rsidRDefault="003E682F" w:rsidP="003E682F">
      <w:pPr>
        <w:jc w:val="center"/>
        <w:rPr>
          <w:rFonts w:ascii="inherit" w:eastAsiaTheme="majorEastAsia" w:hAnsi="inherit" w:cs="Arial"/>
          <w:b/>
          <w:bCs/>
          <w:color w:val="0C234B"/>
          <w:sz w:val="48"/>
          <w:szCs w:val="48"/>
        </w:rPr>
      </w:pPr>
      <w:r w:rsidRPr="008751A3">
        <w:rPr>
          <w:rFonts w:ascii="inherit" w:eastAsiaTheme="majorEastAsia" w:hAnsi="inherit" w:cs="Arial"/>
          <w:b/>
          <w:bCs/>
          <w:color w:val="0C234B"/>
          <w:sz w:val="48"/>
          <w:szCs w:val="48"/>
        </w:rPr>
        <w:lastRenderedPageBreak/>
        <w:t xml:space="preserve">Sample point-by-point </w:t>
      </w:r>
      <w:r w:rsidR="008751A3" w:rsidRPr="008751A3">
        <w:rPr>
          <w:rFonts w:ascii="inherit" w:eastAsiaTheme="majorEastAsia" w:hAnsi="inherit" w:cs="Arial"/>
          <w:b/>
          <w:bCs/>
          <w:color w:val="0C234B"/>
          <w:sz w:val="48"/>
          <w:szCs w:val="48"/>
        </w:rPr>
        <w:t>p</w:t>
      </w:r>
      <w:r w:rsidRPr="008751A3">
        <w:rPr>
          <w:rFonts w:ascii="inherit" w:eastAsiaTheme="majorEastAsia" w:hAnsi="inherit" w:cs="Arial"/>
          <w:b/>
          <w:bCs/>
          <w:color w:val="0C234B"/>
          <w:sz w:val="48"/>
          <w:szCs w:val="48"/>
        </w:rPr>
        <w:t>aragraph</w:t>
      </w:r>
    </w:p>
    <w:p w14:paraId="5539E617" w14:textId="77777777" w:rsidR="008751A3" w:rsidRPr="008751A3" w:rsidRDefault="008751A3" w:rsidP="003E682F">
      <w:pPr>
        <w:jc w:val="center"/>
        <w:rPr>
          <w:rFonts w:ascii="inherit" w:eastAsiaTheme="majorEastAsia" w:hAnsi="inherit" w:cs="Arial"/>
          <w:b/>
          <w:bCs/>
          <w:color w:val="0C234B"/>
          <w:sz w:val="48"/>
          <w:szCs w:val="48"/>
        </w:rPr>
      </w:pPr>
    </w:p>
    <w:p w14:paraId="6E03E798" w14:textId="26D8B3C6" w:rsidR="003E682F" w:rsidRDefault="003E682F" w:rsidP="003E682F">
      <w:pPr>
        <w:jc w:val="center"/>
        <w:rPr>
          <w:b/>
          <w:bCs/>
        </w:rPr>
      </w:pPr>
      <w:r>
        <w:rPr>
          <w:rFonts w:ascii="Arial" w:hAnsi="Arial" w:cs="Arial"/>
          <w:noProof/>
          <w:color w:val="0C234B"/>
          <w:spacing w:val="-2"/>
          <w:sz w:val="27"/>
          <w:szCs w:val="27"/>
        </w:rPr>
        <w:drawing>
          <wp:inline distT="0" distB="0" distL="0" distR="0" wp14:anchorId="627568A7" wp14:editId="5915E051">
            <wp:extent cx="6120130" cy="3905250"/>
            <wp:effectExtent l="0" t="0" r="0" b="0"/>
            <wp:docPr id="3" name="Immagine 3" descr="There are key differences between academic and professional writing. For example, academic writing is generally structured differently than professional writing. Academic papers usually include traditional, well-developed paragraphs, whereas professional documents often contain short direct paragraphs with bullet points to highlight key ideas. Additionally, academic writing uses the more objective third-person point-of-view, such as the use of “he, she, or it,” while professional writing uses the first-person point-of-view, or use of “I,” so that the communication comes directly from the author. Both styles of writing, however, require a formal tone. Similarly, academic and professional writing both employ a serious tone required in formal writing to gain the respect of the reader. No matter which type of writing you are creating, it is most important to tailor your writing to fit the expectations of the genre so that your message will be well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re are key differences between academic and professional writing. For example, academic writing is generally structured differently than professional writing. Academic papers usually include traditional, well-developed paragraphs, whereas professional documents often contain short direct paragraphs with bullet points to highlight key ideas. Additionally, academic writing uses the more objective third-person point-of-view, such as the use of “he, she, or it,” while professional writing uses the first-person point-of-view, or use of “I,” so that the communication comes directly from the author. Both styles of writing, however, require a formal tone. Similarly, academic and professional writing both employ a serious tone required in formal writing to gain the respect of the reader. No matter which type of writing you are creating, it is most important to tailor your writing to fit the expectations of the genre so that your message will be well receiv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905250"/>
                    </a:xfrm>
                    <a:prstGeom prst="rect">
                      <a:avLst/>
                    </a:prstGeom>
                    <a:noFill/>
                    <a:ln>
                      <a:noFill/>
                    </a:ln>
                  </pic:spPr>
                </pic:pic>
              </a:graphicData>
            </a:graphic>
          </wp:inline>
        </w:drawing>
      </w:r>
    </w:p>
    <w:p w14:paraId="12B0E3A7" w14:textId="6A13B4BB" w:rsidR="003E682F" w:rsidRDefault="003E682F" w:rsidP="003E682F">
      <w:pPr>
        <w:jc w:val="center"/>
        <w:rPr>
          <w:b/>
          <w:bCs/>
        </w:rPr>
      </w:pPr>
    </w:p>
    <w:p w14:paraId="11096113" w14:textId="2FDDC209" w:rsidR="00396087" w:rsidRDefault="00396087" w:rsidP="003E682F">
      <w:pPr>
        <w:jc w:val="center"/>
        <w:rPr>
          <w:b/>
          <w:bCs/>
        </w:rPr>
      </w:pPr>
    </w:p>
    <w:p w14:paraId="6969AC95" w14:textId="160EBDC0" w:rsidR="00396087" w:rsidRDefault="00396087" w:rsidP="003E682F">
      <w:pPr>
        <w:jc w:val="center"/>
        <w:rPr>
          <w:b/>
          <w:bCs/>
        </w:rPr>
      </w:pPr>
    </w:p>
    <w:p w14:paraId="4E923E9F" w14:textId="5B794BBA" w:rsidR="00396087" w:rsidRDefault="00396087" w:rsidP="003E682F">
      <w:pPr>
        <w:jc w:val="center"/>
        <w:rPr>
          <w:b/>
          <w:bCs/>
        </w:rPr>
      </w:pPr>
    </w:p>
    <w:p w14:paraId="575B02F9" w14:textId="598DF395" w:rsidR="00396087" w:rsidRDefault="00396087" w:rsidP="003E682F">
      <w:pPr>
        <w:jc w:val="center"/>
        <w:rPr>
          <w:b/>
          <w:bCs/>
        </w:rPr>
      </w:pPr>
    </w:p>
    <w:p w14:paraId="35C66EE6" w14:textId="18994A3E" w:rsidR="00396087" w:rsidRDefault="00396087" w:rsidP="003E682F">
      <w:pPr>
        <w:jc w:val="center"/>
        <w:rPr>
          <w:b/>
          <w:bCs/>
        </w:rPr>
      </w:pPr>
    </w:p>
    <w:p w14:paraId="4BC1FA73" w14:textId="6BB1E404" w:rsidR="00396087" w:rsidRDefault="00396087" w:rsidP="003E682F">
      <w:pPr>
        <w:jc w:val="center"/>
        <w:rPr>
          <w:b/>
          <w:bCs/>
        </w:rPr>
      </w:pPr>
    </w:p>
    <w:p w14:paraId="22857048" w14:textId="74313353" w:rsidR="00396087" w:rsidRDefault="00396087" w:rsidP="003E682F">
      <w:pPr>
        <w:jc w:val="center"/>
        <w:rPr>
          <w:b/>
          <w:bCs/>
        </w:rPr>
      </w:pPr>
    </w:p>
    <w:p w14:paraId="1E8AE7B2" w14:textId="51E76AE9" w:rsidR="00396087" w:rsidRDefault="00396087" w:rsidP="003E682F">
      <w:pPr>
        <w:jc w:val="center"/>
        <w:rPr>
          <w:b/>
          <w:bCs/>
        </w:rPr>
      </w:pPr>
    </w:p>
    <w:p w14:paraId="35FD3EEB" w14:textId="4F6381C8" w:rsidR="00396087" w:rsidRDefault="00396087" w:rsidP="003E682F">
      <w:pPr>
        <w:jc w:val="center"/>
        <w:rPr>
          <w:b/>
          <w:bCs/>
        </w:rPr>
      </w:pPr>
    </w:p>
    <w:p w14:paraId="3776A947" w14:textId="5E48D78B" w:rsidR="00396087" w:rsidRDefault="00396087" w:rsidP="003E682F">
      <w:pPr>
        <w:jc w:val="center"/>
        <w:rPr>
          <w:b/>
          <w:bCs/>
        </w:rPr>
      </w:pPr>
    </w:p>
    <w:p w14:paraId="2B81C5AA" w14:textId="2C88E041" w:rsidR="00396087" w:rsidRDefault="00396087" w:rsidP="003E682F">
      <w:pPr>
        <w:jc w:val="center"/>
        <w:rPr>
          <w:b/>
          <w:bCs/>
        </w:rPr>
      </w:pPr>
    </w:p>
    <w:p w14:paraId="1A0FDAC2" w14:textId="6D480058" w:rsidR="00396087" w:rsidRDefault="00396087" w:rsidP="003E682F">
      <w:pPr>
        <w:jc w:val="center"/>
        <w:rPr>
          <w:b/>
          <w:bCs/>
        </w:rPr>
      </w:pPr>
    </w:p>
    <w:p w14:paraId="7E420ED3" w14:textId="77777777" w:rsidR="00396087" w:rsidRDefault="00396087" w:rsidP="003E682F">
      <w:pPr>
        <w:jc w:val="center"/>
        <w:rPr>
          <w:b/>
          <w:bCs/>
        </w:rPr>
      </w:pPr>
    </w:p>
    <w:p w14:paraId="1DFA9470" w14:textId="77777777" w:rsidR="00396087" w:rsidRDefault="00396087" w:rsidP="00396087">
      <w:pPr>
        <w:rPr>
          <w:b/>
          <w:bCs/>
        </w:rPr>
      </w:pPr>
      <w:r>
        <w:rPr>
          <w:b/>
          <w:bCs/>
        </w:rPr>
        <w:lastRenderedPageBreak/>
        <w:t xml:space="preserve">COMPARE AND CONTRAST ESSAY WRITING </w:t>
      </w:r>
    </w:p>
    <w:p w14:paraId="311D4A94" w14:textId="77777777" w:rsidR="00396087" w:rsidRDefault="00396087" w:rsidP="00396087">
      <w:pPr>
        <w:rPr>
          <w:b/>
          <w:bCs/>
        </w:rPr>
      </w:pPr>
    </w:p>
    <w:p w14:paraId="4BC2EAF4" w14:textId="77777777" w:rsidR="00396087" w:rsidRPr="00B75571" w:rsidRDefault="00396087" w:rsidP="00396087">
      <w:pPr>
        <w:rPr>
          <w:b/>
          <w:bCs/>
        </w:rPr>
      </w:pPr>
      <w:r>
        <w:rPr>
          <w:noProof/>
        </w:rPr>
        <mc:AlternateContent>
          <mc:Choice Requires="wps">
            <w:drawing>
              <wp:anchor distT="45720" distB="45720" distL="114300" distR="114300" simplePos="0" relativeHeight="251659264" behindDoc="0" locked="0" layoutInCell="1" allowOverlap="1" wp14:anchorId="4468FEC3" wp14:editId="0B024C3F">
                <wp:simplePos x="0" y="0"/>
                <wp:positionH relativeFrom="column">
                  <wp:posOffset>-320040</wp:posOffset>
                </wp:positionH>
                <wp:positionV relativeFrom="paragraph">
                  <wp:posOffset>471805</wp:posOffset>
                </wp:positionV>
                <wp:extent cx="6248400" cy="1404620"/>
                <wp:effectExtent l="0" t="0" r="19050" b="2730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14:paraId="08BBEE5E" w14:textId="77777777" w:rsidR="00396087" w:rsidRDefault="00396087" w:rsidP="00396087">
                            <w:r>
                              <w:t>worlds apart</w:t>
                            </w:r>
                            <w:r>
                              <w:tab/>
                            </w:r>
                            <w:r>
                              <w:tab/>
                              <w:t>in common</w:t>
                            </w:r>
                            <w:r>
                              <w:tab/>
                            </w:r>
                            <w:r>
                              <w:tab/>
                              <w:t>distinguish</w:t>
                            </w:r>
                            <w:r>
                              <w:tab/>
                            </w:r>
                            <w:r>
                              <w:tab/>
                              <w:t xml:space="preserve">chalk and </w:t>
                            </w:r>
                            <w:proofErr w:type="gramStart"/>
                            <w:r>
                              <w:t>cheese</w:t>
                            </w:r>
                            <w:proofErr w:type="gramEnd"/>
                            <w:r>
                              <w:t xml:space="preserve"> </w:t>
                            </w:r>
                            <w:r>
                              <w:tab/>
                            </w:r>
                            <w:r>
                              <w:tab/>
                            </w:r>
                          </w:p>
                          <w:p w14:paraId="2CB437C2" w14:textId="77777777" w:rsidR="00396087" w:rsidRDefault="00396087" w:rsidP="00396087">
                            <w:pPr>
                              <w:ind w:left="708" w:hanging="708"/>
                            </w:pPr>
                            <w:r>
                              <w:t>similar</w:t>
                            </w:r>
                            <w:r>
                              <w:tab/>
                            </w:r>
                            <w:r>
                              <w:tab/>
                              <w:t>contrast</w:t>
                            </w:r>
                            <w:r>
                              <w:tab/>
                            </w:r>
                            <w:r>
                              <w:tab/>
                              <w:t>distinction</w:t>
                            </w:r>
                            <w:r>
                              <w:tab/>
                            </w:r>
                            <w:r>
                              <w:tab/>
                              <w:t xml:space="preserve">by way of contrast  </w:t>
                            </w:r>
                          </w:p>
                          <w:p w14:paraId="18CBDC61" w14:textId="77777777" w:rsidR="00396087" w:rsidRPr="00B75571" w:rsidRDefault="00396087" w:rsidP="00396087">
                            <w:pPr>
                              <w:ind w:left="708" w:hanging="708"/>
                              <w:rPr>
                                <w:lang w:val="en-IE"/>
                              </w:rPr>
                            </w:pPr>
                            <w:r>
                              <w:t>whereas</w:t>
                            </w:r>
                            <w:r>
                              <w:tab/>
                            </w:r>
                            <w:r w:rsidRPr="00B75571">
                              <w:t xml:space="preserve"> </w:t>
                            </w:r>
                            <w:r>
                              <w:t>difference</w:t>
                            </w:r>
                            <w:r>
                              <w:tab/>
                            </w:r>
                            <w:r>
                              <w:tab/>
                              <w:t>identical</w:t>
                            </w:r>
                            <w:r>
                              <w:tab/>
                            </w:r>
                            <w:r>
                              <w:tab/>
                              <w:t>differ</w:t>
                            </w:r>
                            <w:r>
                              <w:tab/>
                            </w:r>
                            <w:r>
                              <w:tab/>
                              <w:t xml:space="preserve">   discriminate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8FEC3" id="_x0000_t202" coordsize="21600,21600" o:spt="202" path="m,l,21600r21600,l21600,xe">
                <v:stroke joinstyle="miter"/>
                <v:path gradientshapeok="t" o:connecttype="rect"/>
              </v:shapetype>
              <v:shape id="Casella di testo 2" o:spid="_x0000_s1026" type="#_x0000_t202" style="position:absolute;margin-left:-25.2pt;margin-top:37.15pt;width:4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">
                <v:textbox style="mso-fit-shape-to-text:t">
                  <w:txbxContent>
                    <w:p w14:paraId="08BBEE5E" w14:textId="77777777" w:rsidR="00396087" w:rsidRDefault="00396087" w:rsidP="00396087">
                      <w:r>
                        <w:t>worlds apart</w:t>
                      </w:r>
                      <w:r>
                        <w:tab/>
                      </w:r>
                      <w:r>
                        <w:tab/>
                        <w:t>in common</w:t>
                      </w:r>
                      <w:r>
                        <w:tab/>
                      </w:r>
                      <w:r>
                        <w:tab/>
                        <w:t>distinguish</w:t>
                      </w:r>
                      <w:r>
                        <w:tab/>
                      </w:r>
                      <w:r>
                        <w:tab/>
                        <w:t xml:space="preserve">chalk and </w:t>
                      </w:r>
                      <w:proofErr w:type="gramStart"/>
                      <w:r>
                        <w:t>cheese</w:t>
                      </w:r>
                      <w:proofErr w:type="gramEnd"/>
                      <w:r>
                        <w:t xml:space="preserve"> </w:t>
                      </w:r>
                      <w:r>
                        <w:tab/>
                      </w:r>
                      <w:r>
                        <w:tab/>
                      </w:r>
                    </w:p>
                    <w:p w14:paraId="2CB437C2" w14:textId="77777777" w:rsidR="00396087" w:rsidRDefault="00396087" w:rsidP="00396087">
                      <w:pPr>
                        <w:ind w:left="708" w:hanging="708"/>
                      </w:pPr>
                      <w:r>
                        <w:t>similar</w:t>
                      </w:r>
                      <w:r>
                        <w:tab/>
                      </w:r>
                      <w:r>
                        <w:tab/>
                        <w:t>contrast</w:t>
                      </w:r>
                      <w:r>
                        <w:tab/>
                      </w:r>
                      <w:r>
                        <w:tab/>
                        <w:t>distinction</w:t>
                      </w:r>
                      <w:r>
                        <w:tab/>
                      </w:r>
                      <w:r>
                        <w:tab/>
                        <w:t xml:space="preserve">by way of contrast  </w:t>
                      </w:r>
                    </w:p>
                    <w:p w14:paraId="18CBDC61" w14:textId="77777777" w:rsidR="00396087" w:rsidRPr="00B75571" w:rsidRDefault="00396087" w:rsidP="00396087">
                      <w:pPr>
                        <w:ind w:left="708" w:hanging="708"/>
                        <w:rPr>
                          <w:lang w:val="en-IE"/>
                        </w:rPr>
                      </w:pPr>
                      <w:r>
                        <w:t>whereas</w:t>
                      </w:r>
                      <w:r>
                        <w:tab/>
                      </w:r>
                      <w:r w:rsidRPr="00B75571">
                        <w:t xml:space="preserve"> </w:t>
                      </w:r>
                      <w:r>
                        <w:t>difference</w:t>
                      </w:r>
                      <w:r>
                        <w:tab/>
                      </w:r>
                      <w:r>
                        <w:tab/>
                        <w:t>identical</w:t>
                      </w:r>
                      <w:r>
                        <w:tab/>
                      </w:r>
                      <w:r>
                        <w:tab/>
                        <w:t>differ</w:t>
                      </w:r>
                      <w:r>
                        <w:tab/>
                      </w:r>
                      <w:r>
                        <w:tab/>
                        <w:t xml:space="preserve">   discriminate</w:t>
                      </w:r>
                    </w:p>
                  </w:txbxContent>
                </v:textbox>
                <w10:wrap type="square"/>
              </v:shape>
            </w:pict>
          </mc:Fallback>
        </mc:AlternateContent>
      </w:r>
      <w:r w:rsidRPr="00B75571">
        <w:rPr>
          <w:b/>
          <w:bCs/>
        </w:rPr>
        <w:t xml:space="preserve">Choose the word or phrase </w:t>
      </w:r>
      <w:r>
        <w:rPr>
          <w:b/>
          <w:bCs/>
        </w:rPr>
        <w:t>from the box below to correctly complete</w:t>
      </w:r>
      <w:r w:rsidRPr="00B75571">
        <w:rPr>
          <w:b/>
          <w:bCs/>
        </w:rPr>
        <w:t xml:space="preserve"> the sentence</w:t>
      </w:r>
      <w:r>
        <w:rPr>
          <w:b/>
          <w:bCs/>
        </w:rPr>
        <w:t>s 1-13.</w:t>
      </w:r>
    </w:p>
    <w:p w14:paraId="0FBC6EA8" w14:textId="77777777" w:rsidR="00396087" w:rsidRDefault="00396087" w:rsidP="00396087"/>
    <w:p w14:paraId="4AEDD89B" w14:textId="77777777" w:rsidR="00396087" w:rsidRDefault="00396087" w:rsidP="00396087">
      <w:r>
        <w:t xml:space="preserve">1) British people and people in my country have a lot __________________. </w:t>
      </w:r>
    </w:p>
    <w:p w14:paraId="219B8748" w14:textId="77777777" w:rsidR="00396087" w:rsidRDefault="00396087" w:rsidP="00396087">
      <w:r>
        <w:t xml:space="preserve">2) The __________________ in weather between my country and that in the United Kingdom is very noticeable. </w:t>
      </w:r>
    </w:p>
    <w:p w14:paraId="66A187E1" w14:textId="77777777" w:rsidR="00396087" w:rsidRDefault="00396087" w:rsidP="00396087">
      <w:r>
        <w:t xml:space="preserve">3) The United Kingdom and my country __________________ a lot in many respects. </w:t>
      </w:r>
    </w:p>
    <w:p w14:paraId="5DE6C1D1" w14:textId="77777777" w:rsidR="00396087" w:rsidRDefault="00396087" w:rsidP="00396087">
      <w:r>
        <w:t xml:space="preserve">4) A lot of British people are not aware that there is a big __________________ between the Spanish and Portuguese languages. </w:t>
      </w:r>
    </w:p>
    <w:p w14:paraId="78A64B29" w14:textId="77777777" w:rsidR="00396087" w:rsidRDefault="00396087" w:rsidP="00396087">
      <w:r>
        <w:t xml:space="preserve">5) I find it difficult to __________________ between British English and American English. </w:t>
      </w:r>
    </w:p>
    <w:p w14:paraId="1E9E54BD" w14:textId="77777777" w:rsidR="00396087" w:rsidRDefault="00396087" w:rsidP="00396087">
      <w:r>
        <w:t xml:space="preserve">6) There's a big __________________ between learning a language and </w:t>
      </w:r>
      <w:proofErr w:type="gramStart"/>
      <w:r>
        <w:t>actually using</w:t>
      </w:r>
      <w:proofErr w:type="gramEnd"/>
      <w:r>
        <w:t xml:space="preserve"> it. </w:t>
      </w:r>
    </w:p>
    <w:p w14:paraId="3B259F6B" w14:textId="77777777" w:rsidR="00396087" w:rsidRDefault="00396087" w:rsidP="00396087">
      <w:r>
        <w:t xml:space="preserve">7) In my country, it is illegal to __________________ between men and women. </w:t>
      </w:r>
    </w:p>
    <w:p w14:paraId="2D618DA9" w14:textId="77777777" w:rsidR="00396087" w:rsidRDefault="00396087" w:rsidP="00396087">
      <w:r>
        <w:t>8) My country covers a large area. _________________</w:t>
      </w:r>
      <w:proofErr w:type="gramStart"/>
      <w:r>
        <w:t>_ ,</w:t>
      </w:r>
      <w:proofErr w:type="gramEnd"/>
      <w:r>
        <w:t xml:space="preserve"> the United Kingdom is quite small. </w:t>
      </w:r>
    </w:p>
    <w:p w14:paraId="1284524E" w14:textId="77777777" w:rsidR="00396087" w:rsidRDefault="00396087" w:rsidP="00396087">
      <w:r>
        <w:t xml:space="preserve">9) Customs in my country are __________________ to those in the United Kingdom. </w:t>
      </w:r>
    </w:p>
    <w:p w14:paraId="79563FDE" w14:textId="77777777" w:rsidR="00396087" w:rsidRDefault="00396087" w:rsidP="00396087">
      <w:r>
        <w:t xml:space="preserve">10) As far as I can tell, young people in the United Kingdom are physically __________________ to young people in my country. They look </w:t>
      </w:r>
      <w:proofErr w:type="gramStart"/>
      <w:r>
        <w:t>exactly the same</w:t>
      </w:r>
      <w:proofErr w:type="gramEnd"/>
      <w:r>
        <w:t xml:space="preserve">. </w:t>
      </w:r>
    </w:p>
    <w:p w14:paraId="7CDD1710" w14:textId="77777777" w:rsidR="00396087" w:rsidRDefault="00396087" w:rsidP="00396087">
      <w:r>
        <w:t xml:space="preserve">11) In my country, people eat to </w:t>
      </w:r>
      <w:proofErr w:type="gramStart"/>
      <w:r>
        <w:t>live ,</w:t>
      </w:r>
      <w:proofErr w:type="gramEnd"/>
      <w:r>
        <w:t xml:space="preserve"> __________________ in the United Kingdom people live to eat. </w:t>
      </w:r>
    </w:p>
    <w:p w14:paraId="48CAC4E9" w14:textId="77777777" w:rsidR="00396087" w:rsidRDefault="00396087" w:rsidP="00396087">
      <w:r>
        <w:t>12) Young people in my country share the same interests as those in the United Kingdom, but in other respects we are as different as _________________</w:t>
      </w:r>
      <w:proofErr w:type="gramStart"/>
      <w:r>
        <w:t>_ .</w:t>
      </w:r>
      <w:proofErr w:type="gramEnd"/>
      <w:r>
        <w:t xml:space="preserve"> </w:t>
      </w:r>
    </w:p>
    <w:p w14:paraId="25F1017A" w14:textId="77777777" w:rsidR="00396087" w:rsidRDefault="00396087" w:rsidP="00396087">
      <w:r>
        <w:t>13) Physically, my country is quite close to the United Kingdom, but culturally we are __________________.</w:t>
      </w:r>
    </w:p>
    <w:p w14:paraId="29D26F34" w14:textId="77777777" w:rsidR="00396087" w:rsidRDefault="00396087" w:rsidP="00396087"/>
    <w:p w14:paraId="0900D51E" w14:textId="77777777" w:rsidR="00396087" w:rsidRDefault="00396087" w:rsidP="00396087">
      <w:r>
        <w:t xml:space="preserve">  </w:t>
      </w:r>
    </w:p>
    <w:p w14:paraId="7FFC8E5A" w14:textId="77777777" w:rsidR="00396087" w:rsidRDefault="00396087" w:rsidP="00396087"/>
    <w:p w14:paraId="16EE0437" w14:textId="77777777" w:rsidR="00396087" w:rsidRDefault="00396087" w:rsidP="00396087"/>
    <w:p w14:paraId="44246CA6" w14:textId="77777777" w:rsidR="00396087" w:rsidRPr="00B75571" w:rsidRDefault="00396087" w:rsidP="00396087">
      <w:pPr>
        <w:rPr>
          <w:sz w:val="16"/>
          <w:szCs w:val="16"/>
        </w:rPr>
      </w:pPr>
      <w:r w:rsidRPr="00B75571">
        <w:rPr>
          <w:sz w:val="16"/>
          <w:szCs w:val="16"/>
        </w:rPr>
        <w:t>Source: https://www.tolearnenglish.com</w:t>
      </w:r>
    </w:p>
    <w:p w14:paraId="33F5DD71" w14:textId="77777777" w:rsidR="003E682F" w:rsidRDefault="003E682F" w:rsidP="003E682F">
      <w:pPr>
        <w:jc w:val="center"/>
        <w:rPr>
          <w:b/>
          <w:bCs/>
        </w:rPr>
      </w:pPr>
    </w:p>
    <w:p w14:paraId="3098BC14" w14:textId="54B1CF46" w:rsidR="0071777B" w:rsidRDefault="00E4136F">
      <w:r>
        <w:rPr>
          <w:b/>
          <w:bCs/>
        </w:rPr>
        <w:t>Extra r</w:t>
      </w:r>
      <w:r w:rsidRPr="00E4136F">
        <w:rPr>
          <w:b/>
          <w:bCs/>
        </w:rPr>
        <w:t xml:space="preserve">esources: How to write a </w:t>
      </w:r>
      <w:proofErr w:type="gramStart"/>
      <w:r w:rsidRPr="00E4136F">
        <w:rPr>
          <w:b/>
          <w:bCs/>
        </w:rPr>
        <w:t>compare and contrast</w:t>
      </w:r>
      <w:proofErr w:type="gramEnd"/>
      <w:r w:rsidRPr="00E4136F">
        <w:rPr>
          <w:b/>
          <w:bCs/>
        </w:rPr>
        <w:t xml:space="preserve"> essay (circa 3mins) </w:t>
      </w:r>
      <w:hyperlink r:id="rId11" w:history="1">
        <w:r w:rsidR="008751A3" w:rsidRPr="00CC77E6">
          <w:rPr>
            <w:rStyle w:val="Collegamentoipertestuale"/>
          </w:rPr>
          <w:t>https://www.youtube.com/watch?v=mdRDRZ_L8Rs</w:t>
        </w:r>
      </w:hyperlink>
    </w:p>
    <w:p w14:paraId="57335195" w14:textId="7B041752" w:rsidR="008751A3" w:rsidRDefault="008751A3"/>
    <w:p w14:paraId="66FF9927" w14:textId="77777777" w:rsidR="008751A3" w:rsidRDefault="008751A3"/>
    <w:sectPr w:rsidR="008751A3" w:rsidSect="00AE3606">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5BD1" w14:textId="77777777" w:rsidR="00D2799B" w:rsidRDefault="00D2799B">
      <w:pPr>
        <w:spacing w:after="0" w:line="240" w:lineRule="auto"/>
      </w:pPr>
      <w:r>
        <w:separator/>
      </w:r>
    </w:p>
  </w:endnote>
  <w:endnote w:type="continuationSeparator" w:id="0">
    <w:p w14:paraId="7A3AD1E0" w14:textId="77777777" w:rsidR="00D2799B" w:rsidRDefault="00D2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EFDF" w14:textId="77777777" w:rsidR="00D2799B" w:rsidRDefault="00D2799B">
      <w:pPr>
        <w:spacing w:after="0" w:line="240" w:lineRule="auto"/>
      </w:pPr>
      <w:r>
        <w:separator/>
      </w:r>
    </w:p>
  </w:footnote>
  <w:footnote w:type="continuationSeparator" w:id="0">
    <w:p w14:paraId="0EB26E00" w14:textId="77777777" w:rsidR="00D2799B" w:rsidRDefault="00D2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6AC" w14:textId="77777777" w:rsidR="006D28F4" w:rsidRDefault="00000000">
    <w:pPr>
      <w:pStyle w:val="Intestazione"/>
    </w:pPr>
    <w:r>
      <w:t>Name 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66A95"/>
    <w:multiLevelType w:val="hybridMultilevel"/>
    <w:tmpl w:val="05E47D5E"/>
    <w:lvl w:ilvl="0" w:tplc="F628FC4E">
      <w:start w:val="2"/>
      <w:numFmt w:val="bullet"/>
      <w:lvlText w:val="-"/>
      <w:lvlJc w:val="left"/>
      <w:pPr>
        <w:ind w:left="1065" w:hanging="360"/>
      </w:pPr>
      <w:rPr>
        <w:rFonts w:ascii="Calibri" w:eastAsiaTheme="minorHAnsi"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15:restartNumberingAfterBreak="0">
    <w:nsid w:val="5BBE59DC"/>
    <w:multiLevelType w:val="hybridMultilevel"/>
    <w:tmpl w:val="221C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C499A"/>
    <w:multiLevelType w:val="hybridMultilevel"/>
    <w:tmpl w:val="B994D262"/>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16cid:durableId="1510563407">
    <w:abstractNumId w:val="2"/>
  </w:num>
  <w:num w:numId="2" w16cid:durableId="1950307732">
    <w:abstractNumId w:val="0"/>
  </w:num>
  <w:num w:numId="3" w16cid:durableId="124256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D"/>
    <w:rsid w:val="001E6D75"/>
    <w:rsid w:val="00241254"/>
    <w:rsid w:val="00396087"/>
    <w:rsid w:val="003E11CE"/>
    <w:rsid w:val="003E682F"/>
    <w:rsid w:val="004115C7"/>
    <w:rsid w:val="00661FDD"/>
    <w:rsid w:val="00692218"/>
    <w:rsid w:val="0071777B"/>
    <w:rsid w:val="0079373F"/>
    <w:rsid w:val="00830F93"/>
    <w:rsid w:val="00862625"/>
    <w:rsid w:val="008751A3"/>
    <w:rsid w:val="009738ED"/>
    <w:rsid w:val="0098224B"/>
    <w:rsid w:val="00A31933"/>
    <w:rsid w:val="00A43166"/>
    <w:rsid w:val="00A94F46"/>
    <w:rsid w:val="00B72188"/>
    <w:rsid w:val="00D051ED"/>
    <w:rsid w:val="00D2799B"/>
    <w:rsid w:val="00D3045C"/>
    <w:rsid w:val="00E4136F"/>
    <w:rsid w:val="00E8728E"/>
    <w:rsid w:val="00E94109"/>
    <w:rsid w:val="00ED5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81AD"/>
  <w15:chartTrackingRefBased/>
  <w15:docId w15:val="{E088E3DC-CC3D-424D-92DA-7DAA4D58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1ED"/>
    <w:rPr>
      <w:lang w:val="en-GB"/>
    </w:rPr>
  </w:style>
  <w:style w:type="paragraph" w:styleId="Titolo5">
    <w:name w:val="heading 5"/>
    <w:basedOn w:val="Normale"/>
    <w:link w:val="Titolo5Carattere"/>
    <w:uiPriority w:val="9"/>
    <w:qFormat/>
    <w:rsid w:val="00A43166"/>
    <w:pPr>
      <w:spacing w:before="100" w:beforeAutospacing="1" w:after="100" w:afterAutospacing="1" w:line="240" w:lineRule="auto"/>
      <w:outlineLvl w:val="4"/>
    </w:pPr>
    <w:rPr>
      <w:rFonts w:ascii="Times New Roman" w:eastAsia="Times New Roman" w:hAnsi="Times New Roman" w:cs="Times New Roman"/>
      <w:b/>
      <w:bCs/>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51ED"/>
    <w:pPr>
      <w:ind w:left="720"/>
      <w:contextualSpacing/>
    </w:pPr>
  </w:style>
  <w:style w:type="character" w:styleId="Collegamentoipertestuale">
    <w:name w:val="Hyperlink"/>
    <w:basedOn w:val="Carpredefinitoparagrafo"/>
    <w:uiPriority w:val="99"/>
    <w:unhideWhenUsed/>
    <w:rsid w:val="00D051ED"/>
    <w:rPr>
      <w:color w:val="0563C1" w:themeColor="hyperlink"/>
      <w:u w:val="single"/>
    </w:rPr>
  </w:style>
  <w:style w:type="table" w:styleId="Grigliatabella">
    <w:name w:val="Table Grid"/>
    <w:basedOn w:val="Tabellanormale"/>
    <w:uiPriority w:val="39"/>
    <w:rsid w:val="00D051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upronum">
    <w:name w:val="watupro_num"/>
    <w:basedOn w:val="Carpredefinitoparagrafo"/>
    <w:rsid w:val="00A43166"/>
  </w:style>
  <w:style w:type="character" w:customStyle="1" w:styleId="Titolo5Carattere">
    <w:name w:val="Titolo 5 Carattere"/>
    <w:basedOn w:val="Carpredefinitoparagrafo"/>
    <w:link w:val="Titolo5"/>
    <w:uiPriority w:val="9"/>
    <w:rsid w:val="00A43166"/>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A4316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extbox">
    <w:name w:val="textbox"/>
    <w:basedOn w:val="Normale"/>
    <w:rsid w:val="00A4316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corsivo">
    <w:name w:val="Emphasis"/>
    <w:basedOn w:val="Carpredefinitoparagrafo"/>
    <w:uiPriority w:val="20"/>
    <w:qFormat/>
    <w:rsid w:val="00A43166"/>
    <w:rPr>
      <w:i/>
      <w:iCs/>
    </w:rPr>
  </w:style>
  <w:style w:type="paragraph" w:styleId="Iniziomodulo-z">
    <w:name w:val="HTML Top of Form"/>
    <w:basedOn w:val="Normale"/>
    <w:next w:val="Normale"/>
    <w:link w:val="Iniziomodulo-zCarattere"/>
    <w:hidden/>
    <w:uiPriority w:val="99"/>
    <w:semiHidden/>
    <w:unhideWhenUsed/>
    <w:rsid w:val="00A43166"/>
    <w:pPr>
      <w:pBdr>
        <w:bottom w:val="single" w:sz="6" w:space="1" w:color="auto"/>
      </w:pBdr>
      <w:spacing w:after="0" w:line="240" w:lineRule="auto"/>
      <w:jc w:val="center"/>
    </w:pPr>
    <w:rPr>
      <w:rFonts w:ascii="Arial" w:eastAsia="Times New Roman" w:hAnsi="Arial" w:cs="Arial"/>
      <w:vanish/>
      <w:sz w:val="16"/>
      <w:szCs w:val="16"/>
      <w:lang w:val="it-IT" w:eastAsia="it-IT"/>
    </w:rPr>
  </w:style>
  <w:style w:type="character" w:customStyle="1" w:styleId="Iniziomodulo-zCarattere">
    <w:name w:val="Inizio modulo -z Carattere"/>
    <w:basedOn w:val="Carpredefinitoparagrafo"/>
    <w:link w:val="Iniziomodulo-z"/>
    <w:uiPriority w:val="99"/>
    <w:semiHidden/>
    <w:rsid w:val="00A43166"/>
    <w:rPr>
      <w:rFonts w:ascii="Arial" w:eastAsia="Times New Roman" w:hAnsi="Arial" w:cs="Arial"/>
      <w:vanish/>
      <w:sz w:val="16"/>
      <w:szCs w:val="16"/>
      <w:lang w:eastAsia="it-IT"/>
    </w:rPr>
  </w:style>
  <w:style w:type="character" w:customStyle="1" w:styleId="numbox">
    <w:name w:val="numbox"/>
    <w:basedOn w:val="Carpredefinitoparagrafo"/>
    <w:rsid w:val="00A43166"/>
  </w:style>
  <w:style w:type="character" w:customStyle="1" w:styleId="textgap">
    <w:name w:val="textgap"/>
    <w:basedOn w:val="Carpredefinitoparagrafo"/>
    <w:rsid w:val="00A43166"/>
  </w:style>
  <w:style w:type="paragraph" w:styleId="Finemodulo-z">
    <w:name w:val="HTML Bottom of Form"/>
    <w:basedOn w:val="Normale"/>
    <w:next w:val="Normale"/>
    <w:link w:val="Finemodulo-zCarattere"/>
    <w:hidden/>
    <w:uiPriority w:val="99"/>
    <w:semiHidden/>
    <w:unhideWhenUsed/>
    <w:rsid w:val="00A43166"/>
    <w:pPr>
      <w:pBdr>
        <w:top w:val="single" w:sz="6" w:space="1" w:color="auto"/>
      </w:pBdr>
      <w:spacing w:after="0" w:line="240" w:lineRule="auto"/>
      <w:jc w:val="center"/>
    </w:pPr>
    <w:rPr>
      <w:rFonts w:ascii="Arial" w:eastAsia="Times New Roman" w:hAnsi="Arial" w:cs="Arial"/>
      <w:vanish/>
      <w:sz w:val="16"/>
      <w:szCs w:val="16"/>
      <w:lang w:val="it-IT" w:eastAsia="it-IT"/>
    </w:rPr>
  </w:style>
  <w:style w:type="character" w:customStyle="1" w:styleId="Finemodulo-zCarattere">
    <w:name w:val="Fine modulo -z Carattere"/>
    <w:basedOn w:val="Carpredefinitoparagrafo"/>
    <w:link w:val="Finemodulo-z"/>
    <w:uiPriority w:val="99"/>
    <w:semiHidden/>
    <w:rsid w:val="00A43166"/>
    <w:rPr>
      <w:rFonts w:ascii="Arial" w:eastAsia="Times New Roman" w:hAnsi="Arial" w:cs="Arial"/>
      <w:vanish/>
      <w:sz w:val="16"/>
      <w:szCs w:val="16"/>
      <w:lang w:eastAsia="it-IT"/>
    </w:rPr>
  </w:style>
  <w:style w:type="character" w:styleId="Menzionenonrisolta">
    <w:name w:val="Unresolved Mention"/>
    <w:basedOn w:val="Carpredefinitoparagrafo"/>
    <w:uiPriority w:val="99"/>
    <w:semiHidden/>
    <w:unhideWhenUsed/>
    <w:rsid w:val="00A43166"/>
    <w:rPr>
      <w:color w:val="605E5C"/>
      <w:shd w:val="clear" w:color="auto" w:fill="E1DFDD"/>
    </w:rPr>
  </w:style>
  <w:style w:type="paragraph" w:styleId="Intestazione">
    <w:name w:val="header"/>
    <w:basedOn w:val="Normale"/>
    <w:link w:val="IntestazioneCarattere"/>
    <w:uiPriority w:val="99"/>
    <w:unhideWhenUsed/>
    <w:rsid w:val="009738ED"/>
    <w:pPr>
      <w:tabs>
        <w:tab w:val="center" w:pos="4680"/>
        <w:tab w:val="right" w:pos="9360"/>
      </w:tabs>
      <w:spacing w:after="0" w:line="240" w:lineRule="auto"/>
    </w:pPr>
    <w:rPr>
      <w:lang w:val="en-US"/>
    </w:rPr>
  </w:style>
  <w:style w:type="character" w:customStyle="1" w:styleId="IntestazioneCarattere">
    <w:name w:val="Intestazione Carattere"/>
    <w:basedOn w:val="Carpredefinitoparagrafo"/>
    <w:link w:val="Intestazione"/>
    <w:uiPriority w:val="99"/>
    <w:rsid w:val="009738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7184">
      <w:bodyDiv w:val="1"/>
      <w:marLeft w:val="0"/>
      <w:marRight w:val="0"/>
      <w:marTop w:val="0"/>
      <w:marBottom w:val="0"/>
      <w:divBdr>
        <w:top w:val="none" w:sz="0" w:space="0" w:color="auto"/>
        <w:left w:val="none" w:sz="0" w:space="0" w:color="auto"/>
        <w:bottom w:val="none" w:sz="0" w:space="0" w:color="auto"/>
        <w:right w:val="none" w:sz="0" w:space="0" w:color="auto"/>
      </w:divBdr>
      <w:divsChild>
        <w:div w:id="1748845130">
          <w:marLeft w:val="0"/>
          <w:marRight w:val="0"/>
          <w:marTop w:val="0"/>
          <w:marBottom w:val="0"/>
          <w:divBdr>
            <w:top w:val="none" w:sz="0" w:space="0" w:color="auto"/>
            <w:left w:val="none" w:sz="0" w:space="0" w:color="auto"/>
            <w:bottom w:val="none" w:sz="0" w:space="0" w:color="auto"/>
            <w:right w:val="none" w:sz="0" w:space="0" w:color="auto"/>
          </w:divBdr>
          <w:divsChild>
            <w:div w:id="338042354">
              <w:marLeft w:val="0"/>
              <w:marRight w:val="0"/>
              <w:marTop w:val="0"/>
              <w:marBottom w:val="0"/>
              <w:divBdr>
                <w:top w:val="none" w:sz="0" w:space="0" w:color="auto"/>
                <w:left w:val="none" w:sz="0" w:space="0" w:color="auto"/>
                <w:bottom w:val="none" w:sz="0" w:space="0" w:color="auto"/>
                <w:right w:val="none" w:sz="0" w:space="0" w:color="auto"/>
              </w:divBdr>
              <w:divsChild>
                <w:div w:id="845051723">
                  <w:marLeft w:val="180"/>
                  <w:marRight w:val="180"/>
                  <w:marTop w:val="300"/>
                  <w:marBottom w:val="0"/>
                  <w:divBdr>
                    <w:top w:val="none" w:sz="0" w:space="0" w:color="auto"/>
                    <w:left w:val="none" w:sz="0" w:space="0" w:color="auto"/>
                    <w:bottom w:val="none" w:sz="0" w:space="0" w:color="auto"/>
                    <w:right w:val="none" w:sz="0" w:space="0" w:color="auto"/>
                  </w:divBdr>
                </w:div>
              </w:divsChild>
            </w:div>
          </w:divsChild>
        </w:div>
      </w:divsChild>
    </w:div>
    <w:div w:id="1985965978">
      <w:bodyDiv w:val="1"/>
      <w:marLeft w:val="0"/>
      <w:marRight w:val="0"/>
      <w:marTop w:val="0"/>
      <w:marBottom w:val="0"/>
      <w:divBdr>
        <w:top w:val="none" w:sz="0" w:space="0" w:color="auto"/>
        <w:left w:val="none" w:sz="0" w:space="0" w:color="auto"/>
        <w:bottom w:val="none" w:sz="0" w:space="0" w:color="auto"/>
        <w:right w:val="none" w:sz="0" w:space="0" w:color="auto"/>
      </w:divBdr>
      <w:divsChild>
        <w:div w:id="1532380549">
          <w:marLeft w:val="0"/>
          <w:marRight w:val="0"/>
          <w:marTop w:val="0"/>
          <w:marBottom w:val="0"/>
          <w:divBdr>
            <w:top w:val="none" w:sz="0" w:space="0" w:color="auto"/>
            <w:left w:val="none" w:sz="0" w:space="0" w:color="auto"/>
            <w:bottom w:val="none" w:sz="0" w:space="0" w:color="auto"/>
            <w:right w:val="none" w:sz="0" w:space="0" w:color="auto"/>
          </w:divBdr>
          <w:divsChild>
            <w:div w:id="531722761">
              <w:marLeft w:val="180"/>
              <w:marRight w:val="180"/>
              <w:marTop w:val="300"/>
              <w:marBottom w:val="0"/>
              <w:divBdr>
                <w:top w:val="none" w:sz="0" w:space="0" w:color="auto"/>
                <w:left w:val="none" w:sz="0" w:space="0" w:color="auto"/>
                <w:bottom w:val="none" w:sz="0" w:space="0" w:color="auto"/>
                <w:right w:val="none" w:sz="0" w:space="0" w:color="auto"/>
              </w:divBdr>
              <w:divsChild>
                <w:div w:id="491533413">
                  <w:marLeft w:val="0"/>
                  <w:marRight w:val="0"/>
                  <w:marTop w:val="0"/>
                  <w:marBottom w:val="0"/>
                  <w:divBdr>
                    <w:top w:val="none" w:sz="0" w:space="0" w:color="auto"/>
                    <w:left w:val="none" w:sz="0" w:space="0" w:color="auto"/>
                    <w:bottom w:val="none" w:sz="0" w:space="0" w:color="auto"/>
                    <w:right w:val="none" w:sz="0" w:space="0" w:color="auto"/>
                  </w:divBdr>
                </w:div>
              </w:divsChild>
            </w:div>
            <w:div w:id="1587113647">
              <w:marLeft w:val="120"/>
              <w:marRight w:val="0"/>
              <w:marTop w:val="0"/>
              <w:marBottom w:val="0"/>
              <w:divBdr>
                <w:top w:val="none" w:sz="0" w:space="0" w:color="auto"/>
                <w:left w:val="none" w:sz="0" w:space="0" w:color="auto"/>
                <w:bottom w:val="none" w:sz="0" w:space="0" w:color="auto"/>
                <w:right w:val="none" w:sz="0" w:space="0" w:color="auto"/>
              </w:divBdr>
              <w:divsChild>
                <w:div w:id="1916889884">
                  <w:marLeft w:val="150"/>
                  <w:marRight w:val="150"/>
                  <w:marTop w:val="150"/>
                  <w:marBottom w:val="150"/>
                  <w:divBdr>
                    <w:top w:val="none" w:sz="0" w:space="0" w:color="auto"/>
                    <w:left w:val="none" w:sz="0" w:space="0" w:color="auto"/>
                    <w:bottom w:val="none" w:sz="0" w:space="0" w:color="auto"/>
                    <w:right w:val="none" w:sz="0" w:space="0" w:color="auto"/>
                  </w:divBdr>
                </w:div>
                <w:div w:id="847839619">
                  <w:marLeft w:val="150"/>
                  <w:marRight w:val="150"/>
                  <w:marTop w:val="150"/>
                  <w:marBottom w:val="150"/>
                  <w:divBdr>
                    <w:top w:val="none" w:sz="0" w:space="0" w:color="auto"/>
                    <w:left w:val="none" w:sz="0" w:space="0" w:color="auto"/>
                    <w:bottom w:val="none" w:sz="0" w:space="0" w:color="auto"/>
                    <w:right w:val="none" w:sz="0" w:space="0" w:color="auto"/>
                  </w:divBdr>
                </w:div>
                <w:div w:id="130366847">
                  <w:marLeft w:val="150"/>
                  <w:marRight w:val="150"/>
                  <w:marTop w:val="150"/>
                  <w:marBottom w:val="150"/>
                  <w:divBdr>
                    <w:top w:val="none" w:sz="0" w:space="0" w:color="auto"/>
                    <w:left w:val="none" w:sz="0" w:space="0" w:color="auto"/>
                    <w:bottom w:val="none" w:sz="0" w:space="0" w:color="auto"/>
                    <w:right w:val="none" w:sz="0" w:space="0" w:color="auto"/>
                  </w:divBdr>
                </w:div>
                <w:div w:id="11894434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570188167">
          <w:marLeft w:val="0"/>
          <w:marRight w:val="0"/>
          <w:marTop w:val="0"/>
          <w:marBottom w:val="0"/>
          <w:divBdr>
            <w:top w:val="none" w:sz="0" w:space="0" w:color="auto"/>
            <w:left w:val="none" w:sz="0" w:space="0" w:color="auto"/>
            <w:bottom w:val="none" w:sz="0" w:space="0" w:color="auto"/>
            <w:right w:val="none" w:sz="0" w:space="0" w:color="auto"/>
          </w:divBdr>
          <w:divsChild>
            <w:div w:id="1408265392">
              <w:marLeft w:val="180"/>
              <w:marRight w:val="180"/>
              <w:marTop w:val="300"/>
              <w:marBottom w:val="0"/>
              <w:divBdr>
                <w:top w:val="none" w:sz="0" w:space="0" w:color="auto"/>
                <w:left w:val="none" w:sz="0" w:space="0" w:color="auto"/>
                <w:bottom w:val="none" w:sz="0" w:space="0" w:color="auto"/>
                <w:right w:val="none" w:sz="0" w:space="0" w:color="auto"/>
              </w:divBdr>
              <w:divsChild>
                <w:div w:id="217284022">
                  <w:marLeft w:val="0"/>
                  <w:marRight w:val="0"/>
                  <w:marTop w:val="0"/>
                  <w:marBottom w:val="0"/>
                  <w:divBdr>
                    <w:top w:val="none" w:sz="0" w:space="0" w:color="auto"/>
                    <w:left w:val="none" w:sz="0" w:space="0" w:color="auto"/>
                    <w:bottom w:val="none" w:sz="0" w:space="0" w:color="auto"/>
                    <w:right w:val="none" w:sz="0" w:space="0" w:color="auto"/>
                  </w:divBdr>
                </w:div>
              </w:divsChild>
            </w:div>
            <w:div w:id="2027707237">
              <w:marLeft w:val="120"/>
              <w:marRight w:val="0"/>
              <w:marTop w:val="0"/>
              <w:marBottom w:val="0"/>
              <w:divBdr>
                <w:top w:val="none" w:sz="0" w:space="0" w:color="auto"/>
                <w:left w:val="none" w:sz="0" w:space="0" w:color="auto"/>
                <w:bottom w:val="none" w:sz="0" w:space="0" w:color="auto"/>
                <w:right w:val="none" w:sz="0" w:space="0" w:color="auto"/>
              </w:divBdr>
              <w:divsChild>
                <w:div w:id="1217812942">
                  <w:marLeft w:val="150"/>
                  <w:marRight w:val="150"/>
                  <w:marTop w:val="150"/>
                  <w:marBottom w:val="150"/>
                  <w:divBdr>
                    <w:top w:val="none" w:sz="0" w:space="0" w:color="auto"/>
                    <w:left w:val="none" w:sz="0" w:space="0" w:color="auto"/>
                    <w:bottom w:val="none" w:sz="0" w:space="0" w:color="auto"/>
                    <w:right w:val="none" w:sz="0" w:space="0" w:color="auto"/>
                  </w:divBdr>
                </w:div>
                <w:div w:id="1553881011">
                  <w:marLeft w:val="150"/>
                  <w:marRight w:val="150"/>
                  <w:marTop w:val="150"/>
                  <w:marBottom w:val="150"/>
                  <w:divBdr>
                    <w:top w:val="none" w:sz="0" w:space="0" w:color="auto"/>
                    <w:left w:val="none" w:sz="0" w:space="0" w:color="auto"/>
                    <w:bottom w:val="none" w:sz="0" w:space="0" w:color="auto"/>
                    <w:right w:val="none" w:sz="0" w:space="0" w:color="auto"/>
                  </w:divBdr>
                </w:div>
                <w:div w:id="331420814">
                  <w:marLeft w:val="150"/>
                  <w:marRight w:val="150"/>
                  <w:marTop w:val="150"/>
                  <w:marBottom w:val="150"/>
                  <w:divBdr>
                    <w:top w:val="none" w:sz="0" w:space="0" w:color="auto"/>
                    <w:left w:val="none" w:sz="0" w:space="0" w:color="auto"/>
                    <w:bottom w:val="none" w:sz="0" w:space="0" w:color="auto"/>
                    <w:right w:val="none" w:sz="0" w:space="0" w:color="auto"/>
                  </w:divBdr>
                </w:div>
                <w:div w:id="40075314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219705985">
          <w:marLeft w:val="0"/>
          <w:marRight w:val="0"/>
          <w:marTop w:val="0"/>
          <w:marBottom w:val="0"/>
          <w:divBdr>
            <w:top w:val="none" w:sz="0" w:space="0" w:color="auto"/>
            <w:left w:val="none" w:sz="0" w:space="0" w:color="auto"/>
            <w:bottom w:val="none" w:sz="0" w:space="0" w:color="auto"/>
            <w:right w:val="none" w:sz="0" w:space="0" w:color="auto"/>
          </w:divBdr>
          <w:divsChild>
            <w:div w:id="811677632">
              <w:marLeft w:val="180"/>
              <w:marRight w:val="180"/>
              <w:marTop w:val="300"/>
              <w:marBottom w:val="0"/>
              <w:divBdr>
                <w:top w:val="none" w:sz="0" w:space="0" w:color="auto"/>
                <w:left w:val="none" w:sz="0" w:space="0" w:color="auto"/>
                <w:bottom w:val="none" w:sz="0" w:space="0" w:color="auto"/>
                <w:right w:val="none" w:sz="0" w:space="0" w:color="auto"/>
              </w:divBdr>
              <w:divsChild>
                <w:div w:id="1583176405">
                  <w:marLeft w:val="0"/>
                  <w:marRight w:val="0"/>
                  <w:marTop w:val="0"/>
                  <w:marBottom w:val="0"/>
                  <w:divBdr>
                    <w:top w:val="none" w:sz="0" w:space="0" w:color="auto"/>
                    <w:left w:val="none" w:sz="0" w:space="0" w:color="auto"/>
                    <w:bottom w:val="none" w:sz="0" w:space="0" w:color="auto"/>
                    <w:right w:val="none" w:sz="0" w:space="0" w:color="auto"/>
                  </w:divBdr>
                </w:div>
              </w:divsChild>
            </w:div>
            <w:div w:id="1835755716">
              <w:marLeft w:val="120"/>
              <w:marRight w:val="0"/>
              <w:marTop w:val="0"/>
              <w:marBottom w:val="0"/>
              <w:divBdr>
                <w:top w:val="none" w:sz="0" w:space="0" w:color="auto"/>
                <w:left w:val="none" w:sz="0" w:space="0" w:color="auto"/>
                <w:bottom w:val="none" w:sz="0" w:space="0" w:color="auto"/>
                <w:right w:val="none" w:sz="0" w:space="0" w:color="auto"/>
              </w:divBdr>
              <w:divsChild>
                <w:div w:id="1246568827">
                  <w:marLeft w:val="150"/>
                  <w:marRight w:val="150"/>
                  <w:marTop w:val="150"/>
                  <w:marBottom w:val="150"/>
                  <w:divBdr>
                    <w:top w:val="none" w:sz="0" w:space="0" w:color="auto"/>
                    <w:left w:val="none" w:sz="0" w:space="0" w:color="auto"/>
                    <w:bottom w:val="none" w:sz="0" w:space="0" w:color="auto"/>
                    <w:right w:val="none" w:sz="0" w:space="0" w:color="auto"/>
                  </w:divBdr>
                </w:div>
                <w:div w:id="36779888">
                  <w:marLeft w:val="150"/>
                  <w:marRight w:val="150"/>
                  <w:marTop w:val="150"/>
                  <w:marBottom w:val="150"/>
                  <w:divBdr>
                    <w:top w:val="none" w:sz="0" w:space="0" w:color="auto"/>
                    <w:left w:val="none" w:sz="0" w:space="0" w:color="auto"/>
                    <w:bottom w:val="none" w:sz="0" w:space="0" w:color="auto"/>
                    <w:right w:val="none" w:sz="0" w:space="0" w:color="auto"/>
                  </w:divBdr>
                </w:div>
                <w:div w:id="1730418617">
                  <w:marLeft w:val="150"/>
                  <w:marRight w:val="150"/>
                  <w:marTop w:val="150"/>
                  <w:marBottom w:val="150"/>
                  <w:divBdr>
                    <w:top w:val="none" w:sz="0" w:space="0" w:color="auto"/>
                    <w:left w:val="none" w:sz="0" w:space="0" w:color="auto"/>
                    <w:bottom w:val="none" w:sz="0" w:space="0" w:color="auto"/>
                    <w:right w:val="none" w:sz="0" w:space="0" w:color="auto"/>
                  </w:divBdr>
                </w:div>
                <w:div w:id="5228678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37945576">
          <w:marLeft w:val="0"/>
          <w:marRight w:val="0"/>
          <w:marTop w:val="0"/>
          <w:marBottom w:val="0"/>
          <w:divBdr>
            <w:top w:val="none" w:sz="0" w:space="0" w:color="auto"/>
            <w:left w:val="none" w:sz="0" w:space="0" w:color="auto"/>
            <w:bottom w:val="none" w:sz="0" w:space="0" w:color="auto"/>
            <w:right w:val="none" w:sz="0" w:space="0" w:color="auto"/>
          </w:divBdr>
          <w:divsChild>
            <w:div w:id="1181969415">
              <w:marLeft w:val="180"/>
              <w:marRight w:val="180"/>
              <w:marTop w:val="300"/>
              <w:marBottom w:val="0"/>
              <w:divBdr>
                <w:top w:val="none" w:sz="0" w:space="0" w:color="auto"/>
                <w:left w:val="none" w:sz="0" w:space="0" w:color="auto"/>
                <w:bottom w:val="none" w:sz="0" w:space="0" w:color="auto"/>
                <w:right w:val="none" w:sz="0" w:space="0" w:color="auto"/>
              </w:divBdr>
              <w:divsChild>
                <w:div w:id="839004452">
                  <w:marLeft w:val="0"/>
                  <w:marRight w:val="0"/>
                  <w:marTop w:val="0"/>
                  <w:marBottom w:val="0"/>
                  <w:divBdr>
                    <w:top w:val="none" w:sz="0" w:space="0" w:color="auto"/>
                    <w:left w:val="none" w:sz="0" w:space="0" w:color="auto"/>
                    <w:bottom w:val="none" w:sz="0" w:space="0" w:color="auto"/>
                    <w:right w:val="none" w:sz="0" w:space="0" w:color="auto"/>
                  </w:divBdr>
                </w:div>
              </w:divsChild>
            </w:div>
            <w:div w:id="2037733810">
              <w:marLeft w:val="120"/>
              <w:marRight w:val="0"/>
              <w:marTop w:val="0"/>
              <w:marBottom w:val="0"/>
              <w:divBdr>
                <w:top w:val="none" w:sz="0" w:space="0" w:color="auto"/>
                <w:left w:val="none" w:sz="0" w:space="0" w:color="auto"/>
                <w:bottom w:val="none" w:sz="0" w:space="0" w:color="auto"/>
                <w:right w:val="none" w:sz="0" w:space="0" w:color="auto"/>
              </w:divBdr>
              <w:divsChild>
                <w:div w:id="2025589855">
                  <w:marLeft w:val="150"/>
                  <w:marRight w:val="150"/>
                  <w:marTop w:val="150"/>
                  <w:marBottom w:val="150"/>
                  <w:divBdr>
                    <w:top w:val="none" w:sz="0" w:space="0" w:color="auto"/>
                    <w:left w:val="none" w:sz="0" w:space="0" w:color="auto"/>
                    <w:bottom w:val="none" w:sz="0" w:space="0" w:color="auto"/>
                    <w:right w:val="none" w:sz="0" w:space="0" w:color="auto"/>
                  </w:divBdr>
                </w:div>
                <w:div w:id="543836613">
                  <w:marLeft w:val="150"/>
                  <w:marRight w:val="150"/>
                  <w:marTop w:val="150"/>
                  <w:marBottom w:val="150"/>
                  <w:divBdr>
                    <w:top w:val="none" w:sz="0" w:space="0" w:color="auto"/>
                    <w:left w:val="none" w:sz="0" w:space="0" w:color="auto"/>
                    <w:bottom w:val="none" w:sz="0" w:space="0" w:color="auto"/>
                    <w:right w:val="none" w:sz="0" w:space="0" w:color="auto"/>
                  </w:divBdr>
                </w:div>
                <w:div w:id="922490165">
                  <w:marLeft w:val="150"/>
                  <w:marRight w:val="150"/>
                  <w:marTop w:val="150"/>
                  <w:marBottom w:val="150"/>
                  <w:divBdr>
                    <w:top w:val="none" w:sz="0" w:space="0" w:color="auto"/>
                    <w:left w:val="none" w:sz="0" w:space="0" w:color="auto"/>
                    <w:bottom w:val="none" w:sz="0" w:space="0" w:color="auto"/>
                    <w:right w:val="none" w:sz="0" w:space="0" w:color="auto"/>
                  </w:divBdr>
                </w:div>
                <w:div w:id="42573764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31155164">
          <w:marLeft w:val="0"/>
          <w:marRight w:val="0"/>
          <w:marTop w:val="0"/>
          <w:marBottom w:val="0"/>
          <w:divBdr>
            <w:top w:val="none" w:sz="0" w:space="0" w:color="auto"/>
            <w:left w:val="none" w:sz="0" w:space="0" w:color="auto"/>
            <w:bottom w:val="none" w:sz="0" w:space="0" w:color="auto"/>
            <w:right w:val="none" w:sz="0" w:space="0" w:color="auto"/>
          </w:divBdr>
          <w:divsChild>
            <w:div w:id="544145779">
              <w:marLeft w:val="180"/>
              <w:marRight w:val="180"/>
              <w:marTop w:val="300"/>
              <w:marBottom w:val="0"/>
              <w:divBdr>
                <w:top w:val="none" w:sz="0" w:space="0" w:color="auto"/>
                <w:left w:val="none" w:sz="0" w:space="0" w:color="auto"/>
                <w:bottom w:val="none" w:sz="0" w:space="0" w:color="auto"/>
                <w:right w:val="none" w:sz="0" w:space="0" w:color="auto"/>
              </w:divBdr>
              <w:divsChild>
                <w:div w:id="40594153">
                  <w:marLeft w:val="0"/>
                  <w:marRight w:val="0"/>
                  <w:marTop w:val="0"/>
                  <w:marBottom w:val="0"/>
                  <w:divBdr>
                    <w:top w:val="none" w:sz="0" w:space="0" w:color="auto"/>
                    <w:left w:val="none" w:sz="0" w:space="0" w:color="auto"/>
                    <w:bottom w:val="none" w:sz="0" w:space="0" w:color="auto"/>
                    <w:right w:val="none" w:sz="0" w:space="0" w:color="auto"/>
                  </w:divBdr>
                </w:div>
              </w:divsChild>
            </w:div>
            <w:div w:id="1715350871">
              <w:marLeft w:val="120"/>
              <w:marRight w:val="0"/>
              <w:marTop w:val="0"/>
              <w:marBottom w:val="0"/>
              <w:divBdr>
                <w:top w:val="none" w:sz="0" w:space="0" w:color="auto"/>
                <w:left w:val="none" w:sz="0" w:space="0" w:color="auto"/>
                <w:bottom w:val="none" w:sz="0" w:space="0" w:color="auto"/>
                <w:right w:val="none" w:sz="0" w:space="0" w:color="auto"/>
              </w:divBdr>
              <w:divsChild>
                <w:div w:id="773866766">
                  <w:marLeft w:val="150"/>
                  <w:marRight w:val="150"/>
                  <w:marTop w:val="150"/>
                  <w:marBottom w:val="150"/>
                  <w:divBdr>
                    <w:top w:val="none" w:sz="0" w:space="0" w:color="auto"/>
                    <w:left w:val="none" w:sz="0" w:space="0" w:color="auto"/>
                    <w:bottom w:val="none" w:sz="0" w:space="0" w:color="auto"/>
                    <w:right w:val="none" w:sz="0" w:space="0" w:color="auto"/>
                  </w:divBdr>
                </w:div>
                <w:div w:id="1239904506">
                  <w:marLeft w:val="150"/>
                  <w:marRight w:val="150"/>
                  <w:marTop w:val="150"/>
                  <w:marBottom w:val="150"/>
                  <w:divBdr>
                    <w:top w:val="none" w:sz="0" w:space="0" w:color="auto"/>
                    <w:left w:val="none" w:sz="0" w:space="0" w:color="auto"/>
                    <w:bottom w:val="none" w:sz="0" w:space="0" w:color="auto"/>
                    <w:right w:val="none" w:sz="0" w:space="0" w:color="auto"/>
                  </w:divBdr>
                </w:div>
                <w:div w:id="1131484587">
                  <w:marLeft w:val="150"/>
                  <w:marRight w:val="150"/>
                  <w:marTop w:val="150"/>
                  <w:marBottom w:val="150"/>
                  <w:divBdr>
                    <w:top w:val="none" w:sz="0" w:space="0" w:color="auto"/>
                    <w:left w:val="none" w:sz="0" w:space="0" w:color="auto"/>
                    <w:bottom w:val="none" w:sz="0" w:space="0" w:color="auto"/>
                    <w:right w:val="none" w:sz="0" w:space="0" w:color="auto"/>
                  </w:divBdr>
                </w:div>
                <w:div w:id="115896378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dRDRZ_L8Rs"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281</Words>
  <Characters>1604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rebecca.odoherty@unimc.it</cp:lastModifiedBy>
  <cp:revision>4</cp:revision>
  <dcterms:created xsi:type="dcterms:W3CDTF">2023-02-25T08:52:00Z</dcterms:created>
  <dcterms:modified xsi:type="dcterms:W3CDTF">2023-02-25T11:02:00Z</dcterms:modified>
</cp:coreProperties>
</file>