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ED671" w14:textId="77777777" w:rsidR="008A3C78" w:rsidRPr="007F284D" w:rsidRDefault="008A3C78" w:rsidP="008A3C78">
      <w:pPr>
        <w:rPr>
          <w:lang w:val="en-US"/>
        </w:rPr>
      </w:pPr>
      <w:r w:rsidRPr="007F284D">
        <w:rPr>
          <w:lang w:val="en-US"/>
        </w:rPr>
        <w:t>Word formation exercise 1</w:t>
      </w:r>
    </w:p>
    <w:p w14:paraId="1C656A1F" w14:textId="77777777" w:rsidR="008A3C78" w:rsidRPr="007F284D" w:rsidRDefault="008A3C78" w:rsidP="008A3C78">
      <w:pPr>
        <w:rPr>
          <w:lang w:val="en-US"/>
        </w:rPr>
      </w:pPr>
    </w:p>
    <w:p w14:paraId="79A4DC28" w14:textId="77777777" w:rsidR="008A3C78" w:rsidRPr="00D84302" w:rsidRDefault="008A3C78" w:rsidP="008A3C78">
      <w:pPr>
        <w:rPr>
          <w:lang w:val="en-IT"/>
        </w:rPr>
      </w:pPr>
      <w:r w:rsidRPr="00D84302">
        <w:rPr>
          <w:lang w:val="en-IT"/>
        </w:rPr>
        <w:t>Carnivorous Plants</w:t>
      </w:r>
    </w:p>
    <w:p w14:paraId="449EF3E0" w14:textId="77777777" w:rsidR="008A3C78" w:rsidRPr="00D84302" w:rsidRDefault="008A3C78" w:rsidP="008A3C78">
      <w:pPr>
        <w:rPr>
          <w:lang w:val="en-IT"/>
        </w:rPr>
      </w:pPr>
      <w:r w:rsidRPr="00D84302">
        <w:rPr>
          <w:lang w:val="en-IT"/>
        </w:rPr>
        <w:t xml:space="preserve"> </w:t>
      </w:r>
    </w:p>
    <w:p w14:paraId="20FEB045" w14:textId="77777777" w:rsidR="008A3C78" w:rsidRPr="00D84302" w:rsidRDefault="008A3C78" w:rsidP="008A3C78">
      <w:pPr>
        <w:rPr>
          <w:lang w:val="en-IT"/>
        </w:rPr>
      </w:pPr>
      <w:r w:rsidRPr="00D84302">
        <w:rPr>
          <w:lang w:val="en-IT"/>
        </w:rPr>
        <w:t>Most carnivorous plants stand alone in the plant world not only in their unique</w:t>
      </w:r>
      <w:r w:rsidRPr="00D84302">
        <w:rPr>
          <w:lang w:val="en-IT"/>
        </w:rPr>
        <w:tab/>
        <w:t xml:space="preserve"> </w:t>
      </w:r>
    </w:p>
    <w:p w14:paraId="65BCFD03" w14:textId="77777777" w:rsidR="008A3C78" w:rsidRPr="00D84302" w:rsidRDefault="008A3C78" w:rsidP="008A3C78">
      <w:pPr>
        <w:rPr>
          <w:lang w:val="en-IT"/>
        </w:rPr>
      </w:pPr>
      <w:r w:rsidRPr="00D84302">
        <w:rPr>
          <w:lang w:val="en-IT"/>
        </w:rPr>
        <w:t>method of (1) ... nutrition, but in the extraordinary degree to which the leaves</w:t>
      </w:r>
      <w:r w:rsidRPr="00D84302">
        <w:rPr>
          <w:lang w:val="en-IT"/>
        </w:rPr>
        <w:tab/>
        <w:t>SUPPLEMENT</w:t>
      </w:r>
    </w:p>
    <w:p w14:paraId="1E4353E7" w14:textId="77777777" w:rsidR="008A3C78" w:rsidRPr="00D84302" w:rsidRDefault="008A3C78" w:rsidP="008A3C78">
      <w:pPr>
        <w:rPr>
          <w:lang w:val="en-IT"/>
        </w:rPr>
      </w:pPr>
      <w:r w:rsidRPr="00D84302">
        <w:rPr>
          <w:lang w:val="en-IT"/>
        </w:rPr>
        <w:t>have been changed from our idea of a typical leaf-blade to meet this end.</w:t>
      </w:r>
      <w:r w:rsidRPr="00D84302">
        <w:rPr>
          <w:lang w:val="en-IT"/>
        </w:rPr>
        <w:tab/>
        <w:t xml:space="preserve"> </w:t>
      </w:r>
    </w:p>
    <w:p w14:paraId="17F68968" w14:textId="77777777" w:rsidR="008A3C78" w:rsidRPr="00D84302" w:rsidRDefault="008A3C78" w:rsidP="008A3C78">
      <w:pPr>
        <w:rPr>
          <w:lang w:val="en-IT"/>
        </w:rPr>
      </w:pPr>
      <w:r w:rsidRPr="00D84302">
        <w:rPr>
          <w:lang w:val="en-IT"/>
        </w:rPr>
        <w:t>Some have evolved into pitcher forms, often (2) ... of strange flowers, while</w:t>
      </w:r>
      <w:r w:rsidRPr="00D84302">
        <w:rPr>
          <w:lang w:val="en-IT"/>
        </w:rPr>
        <w:tab/>
        <w:t>REMINISCE</w:t>
      </w:r>
    </w:p>
    <w:p w14:paraId="68020F01" w14:textId="77777777" w:rsidR="008A3C78" w:rsidRPr="00D84302" w:rsidRDefault="008A3C78" w:rsidP="008A3C78">
      <w:pPr>
        <w:rPr>
          <w:lang w:val="en-IT"/>
        </w:rPr>
      </w:pPr>
      <w:r w:rsidRPr="00D84302">
        <w:rPr>
          <w:lang w:val="en-IT"/>
        </w:rPr>
        <w:t>others have developed the power of movement, reminding one in their actions</w:t>
      </w:r>
      <w:r w:rsidRPr="00D84302">
        <w:rPr>
          <w:lang w:val="en-IT"/>
        </w:rPr>
        <w:tab/>
        <w:t xml:space="preserve"> </w:t>
      </w:r>
    </w:p>
    <w:p w14:paraId="32068A5B" w14:textId="77777777" w:rsidR="008A3C78" w:rsidRPr="00D84302" w:rsidRDefault="008A3C78" w:rsidP="008A3C78">
      <w:pPr>
        <w:rPr>
          <w:lang w:val="en-IT"/>
        </w:rPr>
      </w:pPr>
      <w:r w:rsidRPr="00D84302">
        <w:rPr>
          <w:lang w:val="en-IT"/>
        </w:rPr>
        <w:t>of steel traps, mouse traps, or even sea anemones. The (3) ... to bizarre</w:t>
      </w:r>
      <w:r w:rsidRPr="00D84302">
        <w:rPr>
          <w:lang w:val="en-IT"/>
        </w:rPr>
        <w:tab/>
        <w:t>USUAL</w:t>
      </w:r>
    </w:p>
    <w:p w14:paraId="3FF69B9A" w14:textId="77777777" w:rsidR="008A3C78" w:rsidRPr="00D84302" w:rsidRDefault="008A3C78" w:rsidP="008A3C78">
      <w:pPr>
        <w:rPr>
          <w:lang w:val="en-IT"/>
        </w:rPr>
      </w:pPr>
      <w:r w:rsidRPr="00D84302">
        <w:rPr>
          <w:lang w:val="en-IT"/>
        </w:rPr>
        <w:t>appearance of most is curious enough, but the varied and often (4) ... artful</w:t>
      </w:r>
      <w:r w:rsidRPr="00D84302">
        <w:rPr>
          <w:lang w:val="en-IT"/>
        </w:rPr>
        <w:tab/>
        <w:t>ASTONISH</w:t>
      </w:r>
    </w:p>
    <w:p w14:paraId="72BC34EA" w14:textId="77777777" w:rsidR="008A3C78" w:rsidRPr="00D84302" w:rsidRDefault="008A3C78" w:rsidP="008A3C78">
      <w:pPr>
        <w:rPr>
          <w:lang w:val="en-IT"/>
        </w:rPr>
      </w:pPr>
      <w:r w:rsidRPr="00D84302">
        <w:rPr>
          <w:lang w:val="en-IT"/>
        </w:rPr>
        <w:t>methods employed in the (5) ... of the prey, frequently combined with added</w:t>
      </w:r>
      <w:r w:rsidRPr="00D84302">
        <w:rPr>
          <w:lang w:val="en-IT"/>
        </w:rPr>
        <w:tab/>
        <w:t>SEDUCE</w:t>
      </w:r>
    </w:p>
    <w:p w14:paraId="3946EA45" w14:textId="77777777" w:rsidR="008A3C78" w:rsidRPr="00D84302" w:rsidRDefault="008A3C78" w:rsidP="008A3C78">
      <w:pPr>
        <w:rPr>
          <w:lang w:val="en-IT"/>
        </w:rPr>
      </w:pPr>
      <w:r w:rsidRPr="00D84302">
        <w:rPr>
          <w:lang w:val="en-IT"/>
        </w:rPr>
        <w:t>(6) ... of technique which may be peculiar to a species, cannot fail to fascinate.</w:t>
      </w:r>
      <w:r w:rsidRPr="00D84302">
        <w:rPr>
          <w:lang w:val="en-IT"/>
        </w:rPr>
        <w:tab/>
        <w:t>REFINE</w:t>
      </w:r>
    </w:p>
    <w:p w14:paraId="70963D3E" w14:textId="77777777" w:rsidR="008A3C78" w:rsidRPr="00D84302" w:rsidRDefault="008A3C78" w:rsidP="008A3C78">
      <w:pPr>
        <w:rPr>
          <w:lang w:val="en-IT"/>
        </w:rPr>
      </w:pPr>
      <w:r w:rsidRPr="00D84302">
        <w:rPr>
          <w:lang w:val="en-IT"/>
        </w:rPr>
        <w:t>Carnivorous plants occur both amongst the flowering plants and in the Fungi.</w:t>
      </w:r>
      <w:r w:rsidRPr="00D84302">
        <w:rPr>
          <w:lang w:val="en-IT"/>
        </w:rPr>
        <w:tab/>
        <w:t xml:space="preserve"> </w:t>
      </w:r>
    </w:p>
    <w:p w14:paraId="4EB86E1B" w14:textId="77777777" w:rsidR="008A3C78" w:rsidRPr="00D84302" w:rsidRDefault="008A3C78" w:rsidP="008A3C78">
      <w:pPr>
        <w:rPr>
          <w:lang w:val="en-IT"/>
        </w:rPr>
      </w:pPr>
      <w:r w:rsidRPr="00D84302">
        <w:rPr>
          <w:lang w:val="en-IT"/>
        </w:rPr>
        <w:t>While some reference will be made to the principle trap types of the latter, they</w:t>
      </w:r>
      <w:r w:rsidRPr="00D84302">
        <w:rPr>
          <w:lang w:val="en-IT"/>
        </w:rPr>
        <w:tab/>
        <w:t xml:space="preserve"> </w:t>
      </w:r>
    </w:p>
    <w:p w14:paraId="1464E1F2" w14:textId="77777777" w:rsidR="008A3C78" w:rsidRPr="00D84302" w:rsidRDefault="008A3C78" w:rsidP="008A3C78">
      <w:pPr>
        <w:rPr>
          <w:lang w:val="en-IT"/>
        </w:rPr>
      </w:pPr>
      <w:r w:rsidRPr="00D84302">
        <w:rPr>
          <w:lang w:val="en-IT"/>
        </w:rPr>
        <w:t>remain a subject in themselves, and it will be the former which concerns us</w:t>
      </w:r>
      <w:r w:rsidRPr="00D84302">
        <w:rPr>
          <w:lang w:val="en-IT"/>
        </w:rPr>
        <w:tab/>
        <w:t xml:space="preserve"> </w:t>
      </w:r>
    </w:p>
    <w:p w14:paraId="7D3CB61C" w14:textId="77777777" w:rsidR="008A3C78" w:rsidRPr="00D84302" w:rsidRDefault="008A3C78" w:rsidP="008A3C78">
      <w:pPr>
        <w:rPr>
          <w:lang w:val="en-IT"/>
        </w:rPr>
      </w:pPr>
      <w:r w:rsidRPr="00D84302">
        <w:rPr>
          <w:lang w:val="en-IT"/>
        </w:rPr>
        <w:t>here. On these, a number of works have already been published In English,</w:t>
      </w:r>
      <w:r w:rsidRPr="00D84302">
        <w:rPr>
          <w:lang w:val="en-IT"/>
        </w:rPr>
        <w:tab/>
        <w:t xml:space="preserve"> </w:t>
      </w:r>
    </w:p>
    <w:p w14:paraId="1D234F07" w14:textId="77777777" w:rsidR="008A3C78" w:rsidRPr="00D84302" w:rsidRDefault="008A3C78" w:rsidP="008A3C78">
      <w:pPr>
        <w:rPr>
          <w:lang w:val="en-IT"/>
        </w:rPr>
      </w:pPr>
      <w:r w:rsidRPr="00D84302">
        <w:rPr>
          <w:lang w:val="en-IT"/>
        </w:rPr>
        <w:t>mainly in the United States. While the (7) ... of these have been brief works</w:t>
      </w:r>
      <w:r w:rsidRPr="00D84302">
        <w:rPr>
          <w:lang w:val="en-IT"/>
        </w:rPr>
        <w:tab/>
        <w:t>MAJOR</w:t>
      </w:r>
    </w:p>
    <w:p w14:paraId="6E9B86F2" w14:textId="77777777" w:rsidR="008A3C78" w:rsidRPr="00D84302" w:rsidRDefault="008A3C78" w:rsidP="008A3C78">
      <w:pPr>
        <w:rPr>
          <w:lang w:val="en-IT"/>
        </w:rPr>
      </w:pPr>
      <w:r w:rsidRPr="00D84302">
        <w:rPr>
          <w:lang w:val="en-IT"/>
        </w:rPr>
        <w:t>of a popular kind there have been some (8) ... exceptions. Quite apart from</w:t>
      </w:r>
      <w:r w:rsidRPr="00D84302">
        <w:rPr>
          <w:lang w:val="en-IT"/>
        </w:rPr>
        <w:tab/>
        <w:t>NOTE</w:t>
      </w:r>
    </w:p>
    <w:p w14:paraId="5F94F616" w14:textId="77777777" w:rsidR="008A3C78" w:rsidRPr="00D84302" w:rsidRDefault="008A3C78" w:rsidP="008A3C78">
      <w:pPr>
        <w:rPr>
          <w:lang w:val="en-IT"/>
        </w:rPr>
      </w:pPr>
      <w:r w:rsidRPr="00D84302">
        <w:rPr>
          <w:lang w:val="en-IT"/>
        </w:rPr>
        <w:t>the interest provided by their traps, it should be not forgotten that they are</w:t>
      </w:r>
      <w:r w:rsidRPr="00D84302">
        <w:rPr>
          <w:lang w:val="en-IT"/>
        </w:rPr>
        <w:tab/>
        <w:t xml:space="preserve"> </w:t>
      </w:r>
    </w:p>
    <w:p w14:paraId="70B193B7" w14:textId="77777777" w:rsidR="008A3C78" w:rsidRDefault="008A3C78" w:rsidP="008A3C78">
      <w:pPr>
        <w:rPr>
          <w:lang w:val="en-IT"/>
        </w:rPr>
      </w:pPr>
      <w:r w:rsidRPr="00D84302">
        <w:rPr>
          <w:lang w:val="en-IT"/>
        </w:rPr>
        <w:t>attractive plants in themselves; some are indeed beautiful.</w:t>
      </w:r>
    </w:p>
    <w:p w14:paraId="677CB8A2" w14:textId="77777777" w:rsidR="008A3C78" w:rsidRDefault="008A3C78" w:rsidP="008A3C78">
      <w:pPr>
        <w:rPr>
          <w:lang w:val="en-IT"/>
        </w:rPr>
      </w:pPr>
      <w:hyperlink r:id="rId4" w:history="1">
        <w:r w:rsidRPr="00DA15BB">
          <w:rPr>
            <w:rStyle w:val="Hyperlink"/>
            <w:lang w:val="en-IT"/>
          </w:rPr>
          <w:t>https://www.englishrevealed.co.uk/CAE/Part3/cae_word_formation_2.php</w:t>
        </w:r>
      </w:hyperlink>
    </w:p>
    <w:p w14:paraId="36C40115" w14:textId="77777777" w:rsidR="008A3C78" w:rsidRDefault="008A3C78" w:rsidP="008A3C78">
      <w:pPr>
        <w:rPr>
          <w:lang w:val="en-IT"/>
        </w:rPr>
      </w:pPr>
    </w:p>
    <w:p w14:paraId="186A617E" w14:textId="77777777" w:rsidR="008A3C78" w:rsidRPr="007F284D" w:rsidRDefault="008A3C78" w:rsidP="008A3C78">
      <w:pPr>
        <w:rPr>
          <w:lang w:val="en-IT"/>
        </w:rPr>
      </w:pPr>
    </w:p>
    <w:p w14:paraId="442AD09A" w14:textId="77777777" w:rsidR="008A3C78" w:rsidRPr="007F284D" w:rsidRDefault="008A3C78" w:rsidP="008A3C78">
      <w:pPr>
        <w:rPr>
          <w:lang w:val="en-US"/>
        </w:rPr>
      </w:pPr>
      <w:r w:rsidRPr="007F284D">
        <w:rPr>
          <w:lang w:val="en-US"/>
        </w:rPr>
        <w:t>Word formation exercise 2</w:t>
      </w:r>
    </w:p>
    <w:p w14:paraId="399175C5" w14:textId="77777777" w:rsidR="008A3C78" w:rsidRPr="007F284D" w:rsidRDefault="008A3C78" w:rsidP="008A3C78">
      <w:pPr>
        <w:rPr>
          <w:lang w:val="en-US"/>
        </w:rPr>
      </w:pPr>
    </w:p>
    <w:p w14:paraId="1C5FC788" w14:textId="77777777" w:rsidR="008A3C78" w:rsidRPr="007F284D" w:rsidRDefault="008A3C78" w:rsidP="008A3C78">
      <w:pPr>
        <w:rPr>
          <w:lang w:val="en-US"/>
        </w:rPr>
      </w:pPr>
      <w:hyperlink r:id="rId5" w:history="1">
        <w:r w:rsidRPr="007F284D">
          <w:rPr>
            <w:rStyle w:val="Hyperlink"/>
            <w:lang w:val="en-US"/>
          </w:rPr>
          <w:t>https://www.flo-joe.co.uk/cae/students/strategy/wform/nounvbad.htm</w:t>
        </w:r>
      </w:hyperlink>
    </w:p>
    <w:p w14:paraId="21767264" w14:textId="77777777" w:rsidR="008A3C78" w:rsidRPr="007F284D" w:rsidRDefault="008A3C78" w:rsidP="008A3C78">
      <w:pPr>
        <w:rPr>
          <w:lang w:val="en-US"/>
        </w:rPr>
      </w:pPr>
    </w:p>
    <w:p w14:paraId="5F584D5A" w14:textId="77777777" w:rsidR="004C3D96" w:rsidRPr="008A3C78" w:rsidRDefault="004C3D96">
      <w:pPr>
        <w:rPr>
          <w:lang w:val="en-US"/>
        </w:rPr>
      </w:pPr>
    </w:p>
    <w:sectPr w:rsidR="004C3D96" w:rsidRPr="008A3C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C78"/>
    <w:rsid w:val="001D562A"/>
    <w:rsid w:val="004810F6"/>
    <w:rsid w:val="004C3D96"/>
    <w:rsid w:val="006B37CB"/>
    <w:rsid w:val="00846F0C"/>
    <w:rsid w:val="008A3C78"/>
    <w:rsid w:val="008D787C"/>
    <w:rsid w:val="00B90558"/>
    <w:rsid w:val="00CE3618"/>
    <w:rsid w:val="00F06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C9B6CD4"/>
  <w15:chartTrackingRefBased/>
  <w15:docId w15:val="{B0F8F932-BA11-B74A-8FE5-5E7891DA5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3C78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3C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flo-joe.co.uk/cae/students/strategy/wform/nounvbad.htm" TargetMode="External"/><Relationship Id="rId4" Type="http://schemas.openxmlformats.org/officeDocument/2006/relationships/hyperlink" Target="https://www.englishrevealed.co.uk/CAE/Part3/cae_word_formation_2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1496</Characters>
  <Application>Microsoft Office Word</Application>
  <DocSecurity>0</DocSecurity>
  <Lines>12</Lines>
  <Paragraphs>3</Paragraphs>
  <ScaleCrop>false</ScaleCrop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sharifah.alatas@unimc.it</dc:creator>
  <cp:keywords/>
  <dc:description/>
  <cp:lastModifiedBy>sharifah.alatas@unimc.it</cp:lastModifiedBy>
  <cp:revision>1</cp:revision>
  <dcterms:created xsi:type="dcterms:W3CDTF">2024-04-17T07:24:00Z</dcterms:created>
  <dcterms:modified xsi:type="dcterms:W3CDTF">2024-04-17T07:24:00Z</dcterms:modified>
</cp:coreProperties>
</file>