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0B" w:rsidRPr="004E060B" w:rsidRDefault="004E060B" w:rsidP="004E060B">
      <w:pPr>
        <w:rPr>
          <w:rFonts w:ascii="Times New Roman" w:hAnsi="Times New Roman" w:cs="Times New Roman"/>
          <w:sz w:val="28"/>
          <w:szCs w:val="28"/>
        </w:rPr>
      </w:pPr>
      <w:r w:rsidRPr="004E060B">
        <w:rPr>
          <w:rFonts w:ascii="Times New Roman" w:hAnsi="Times New Roman" w:cs="Times New Roman"/>
          <w:i/>
          <w:sz w:val="28"/>
          <w:szCs w:val="28"/>
        </w:rPr>
        <w:t>C</w:t>
      </w:r>
      <w:r w:rsidRPr="004E060B">
        <w:rPr>
          <w:rFonts w:ascii="Times New Roman" w:hAnsi="Times New Roman" w:cs="Times New Roman"/>
          <w:i/>
          <w:sz w:val="28"/>
          <w:szCs w:val="28"/>
        </w:rPr>
        <w:t>alendario appelli d’esame</w:t>
      </w:r>
      <w:r>
        <w:rPr>
          <w:rFonts w:ascii="Times New Roman" w:hAnsi="Times New Roman" w:cs="Times New Roman"/>
          <w:i/>
          <w:sz w:val="28"/>
          <w:szCs w:val="28"/>
        </w:rPr>
        <w:t xml:space="preserve"> Storia Contemporanea</w:t>
      </w:r>
      <w:bookmarkStart w:id="0" w:name="_GoBack"/>
      <w:bookmarkEnd w:id="0"/>
      <w:r w:rsidRPr="004E06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060B" w:rsidRPr="004E060B" w:rsidRDefault="004E060B" w:rsidP="004E060B">
      <w:pPr>
        <w:rPr>
          <w:rFonts w:ascii="Times New Roman" w:hAnsi="Times New Roman" w:cs="Times New Roman"/>
          <w:sz w:val="24"/>
          <w:szCs w:val="24"/>
        </w:rPr>
      </w:pPr>
    </w:p>
    <w:p w:rsidR="004E060B" w:rsidRPr="004E060B" w:rsidRDefault="004E060B" w:rsidP="004E060B">
      <w:pPr>
        <w:rPr>
          <w:rFonts w:ascii="Times New Roman" w:hAnsi="Times New Roman" w:cs="Times New Roman"/>
          <w:b/>
          <w:sz w:val="24"/>
          <w:szCs w:val="24"/>
        </w:rPr>
      </w:pPr>
      <w:r w:rsidRPr="004E060B">
        <w:rPr>
          <w:rFonts w:ascii="Times New Roman" w:hAnsi="Times New Roman" w:cs="Times New Roman"/>
          <w:b/>
          <w:sz w:val="24"/>
          <w:szCs w:val="24"/>
        </w:rPr>
        <w:t>lunedì 27 maggio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E060B">
        <w:rPr>
          <w:rFonts w:ascii="Times New Roman" w:hAnsi="Times New Roman" w:cs="Times New Roman"/>
          <w:sz w:val="24"/>
          <w:szCs w:val="24"/>
        </w:rPr>
        <w:t xml:space="preserve"> </w:t>
      </w:r>
      <w:r w:rsidRPr="004E060B">
        <w:rPr>
          <w:rFonts w:ascii="Times New Roman" w:hAnsi="Times New Roman" w:cs="Times New Roman"/>
          <w:sz w:val="24"/>
          <w:szCs w:val="24"/>
        </w:rPr>
        <w:t>ore 10,00</w:t>
      </w:r>
    </w:p>
    <w:p w:rsidR="004E060B" w:rsidRPr="004E060B" w:rsidRDefault="004E060B" w:rsidP="004E060B">
      <w:pPr>
        <w:rPr>
          <w:rFonts w:ascii="Times New Roman" w:hAnsi="Times New Roman" w:cs="Times New Roman"/>
          <w:b/>
          <w:sz w:val="24"/>
          <w:szCs w:val="24"/>
        </w:rPr>
      </w:pPr>
      <w:r w:rsidRPr="004E060B">
        <w:rPr>
          <w:rFonts w:ascii="Times New Roman" w:hAnsi="Times New Roman" w:cs="Times New Roman"/>
          <w:b/>
          <w:sz w:val="24"/>
          <w:szCs w:val="24"/>
        </w:rPr>
        <w:t>martedì 11 giugno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E060B">
        <w:rPr>
          <w:rFonts w:ascii="Times New Roman" w:hAnsi="Times New Roman" w:cs="Times New Roman"/>
          <w:sz w:val="24"/>
          <w:szCs w:val="24"/>
        </w:rPr>
        <w:t xml:space="preserve"> </w:t>
      </w:r>
      <w:r w:rsidRPr="004E060B">
        <w:rPr>
          <w:rFonts w:ascii="Times New Roman" w:hAnsi="Times New Roman" w:cs="Times New Roman"/>
          <w:sz w:val="24"/>
          <w:szCs w:val="24"/>
        </w:rPr>
        <w:t>ore 10,00</w:t>
      </w:r>
    </w:p>
    <w:p w:rsidR="004E060B" w:rsidRPr="004E060B" w:rsidRDefault="004E060B" w:rsidP="004E060B">
      <w:pPr>
        <w:rPr>
          <w:rFonts w:ascii="Times New Roman" w:hAnsi="Times New Roman" w:cs="Times New Roman"/>
          <w:b/>
          <w:sz w:val="24"/>
          <w:szCs w:val="24"/>
        </w:rPr>
      </w:pPr>
      <w:r w:rsidRPr="004E060B">
        <w:rPr>
          <w:rFonts w:ascii="Times New Roman" w:hAnsi="Times New Roman" w:cs="Times New Roman"/>
          <w:b/>
          <w:sz w:val="24"/>
          <w:szCs w:val="24"/>
        </w:rPr>
        <w:t>giovedì 11 luglio</w:t>
      </w:r>
      <w:r w:rsidRPr="004E0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60B">
        <w:rPr>
          <w:rFonts w:ascii="Times New Roman" w:hAnsi="Times New Roman" w:cs="Times New Roman"/>
          <w:sz w:val="24"/>
          <w:szCs w:val="24"/>
        </w:rPr>
        <w:t>ore 10,00</w:t>
      </w:r>
    </w:p>
    <w:p w:rsidR="004E060B" w:rsidRPr="004E060B" w:rsidRDefault="004E060B" w:rsidP="004E060B">
      <w:pPr>
        <w:rPr>
          <w:rFonts w:ascii="Times New Roman" w:hAnsi="Times New Roman" w:cs="Times New Roman"/>
          <w:b/>
          <w:sz w:val="24"/>
          <w:szCs w:val="24"/>
        </w:rPr>
      </w:pPr>
      <w:r w:rsidRPr="004E060B">
        <w:rPr>
          <w:rFonts w:ascii="Times New Roman" w:hAnsi="Times New Roman" w:cs="Times New Roman"/>
          <w:b/>
          <w:sz w:val="24"/>
          <w:szCs w:val="24"/>
        </w:rPr>
        <w:t>lunedì 9 settembre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60B">
        <w:rPr>
          <w:rFonts w:ascii="Times New Roman" w:hAnsi="Times New Roman" w:cs="Times New Roman"/>
          <w:sz w:val="24"/>
          <w:szCs w:val="24"/>
        </w:rPr>
        <w:t>ore 10,00</w:t>
      </w:r>
    </w:p>
    <w:p w:rsidR="00D26FC2" w:rsidRPr="004E060B" w:rsidRDefault="004E060B" w:rsidP="004E060B">
      <w:pPr>
        <w:rPr>
          <w:rFonts w:ascii="Times New Roman" w:hAnsi="Times New Roman" w:cs="Times New Roman"/>
          <w:b/>
          <w:sz w:val="24"/>
          <w:szCs w:val="24"/>
        </w:rPr>
      </w:pPr>
      <w:r w:rsidRPr="004E060B">
        <w:rPr>
          <w:rFonts w:ascii="Times New Roman" w:hAnsi="Times New Roman" w:cs="Times New Roman"/>
          <w:b/>
          <w:sz w:val="24"/>
          <w:szCs w:val="24"/>
        </w:rPr>
        <w:t>lunedì 23 settembre</w:t>
      </w:r>
      <w:r w:rsidRPr="004E0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60B">
        <w:rPr>
          <w:rFonts w:ascii="Times New Roman" w:hAnsi="Times New Roman" w:cs="Times New Roman"/>
          <w:sz w:val="24"/>
          <w:szCs w:val="24"/>
        </w:rPr>
        <w:t>ore 10,00</w:t>
      </w:r>
    </w:p>
    <w:sectPr w:rsidR="00D26FC2" w:rsidRPr="004E0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A6"/>
    <w:rsid w:val="00151E65"/>
    <w:rsid w:val="003012A4"/>
    <w:rsid w:val="004E060B"/>
    <w:rsid w:val="007E3DA6"/>
    <w:rsid w:val="00D2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C0F6"/>
  <w15:chartTrackingRefBased/>
  <w15:docId w15:val="{2754FA7F-8682-4999-A089-C321881F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12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12A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12A4"/>
    <w:rPr>
      <w:rFonts w:ascii="Times New Roman" w:hAnsi="Times New Roman"/>
      <w:sz w:val="20"/>
      <w:szCs w:val="20"/>
    </w:rPr>
  </w:style>
  <w:style w:type="paragraph" w:customStyle="1" w:styleId="nota">
    <w:name w:val="nota"/>
    <w:basedOn w:val="Normale"/>
    <w:link w:val="notaCarattere"/>
    <w:qFormat/>
    <w:rsid w:val="003012A4"/>
    <w:rPr>
      <w:rFonts w:ascii="Times New Roman" w:hAnsi="Times New Roman"/>
      <w:sz w:val="20"/>
    </w:rPr>
  </w:style>
  <w:style w:type="character" w:customStyle="1" w:styleId="notaCarattere">
    <w:name w:val="nota Carattere"/>
    <w:basedOn w:val="Carpredefinitoparagrafo"/>
    <w:link w:val="nota"/>
    <w:rsid w:val="003012A4"/>
    <w:rPr>
      <w:rFonts w:ascii="Times New Roman" w:hAnsi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12A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01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2024-04-23T18:25:00Z</dcterms:created>
  <dcterms:modified xsi:type="dcterms:W3CDTF">2024-04-23T18:28:00Z</dcterms:modified>
</cp:coreProperties>
</file>